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6A752" w14:textId="77777777" w:rsidR="00D413B0" w:rsidRDefault="00D413B0" w:rsidP="00D413B0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 xml:space="preserve">penelitian ini </w:t>
      </w:r>
      <w:proofErr w:type="spellStart"/>
      <w:r>
        <w:rPr>
          <w:rFonts w:ascii="Arial" w:hAnsi="Arial" w:cs="Arial"/>
          <w:color w:val="434343"/>
        </w:rPr>
        <w:t>memabahas</w:t>
      </w:r>
      <w:proofErr w:type="spellEnd"/>
      <w:r>
        <w:rPr>
          <w:rFonts w:ascii="Arial" w:hAnsi="Arial" w:cs="Arial"/>
          <w:color w:val="434343"/>
        </w:rPr>
        <w:t xml:space="preserve"> tentang "peranan modal terhadap peningkatan volume penjualan minyak kelapa di kabupaten </w:t>
      </w:r>
      <w:proofErr w:type="spellStart"/>
      <w:r>
        <w:rPr>
          <w:rFonts w:ascii="Arial" w:hAnsi="Arial" w:cs="Arial"/>
          <w:color w:val="434343"/>
        </w:rPr>
        <w:t>polewali</w:t>
      </w:r>
      <w:proofErr w:type="spellEnd"/>
      <w:r>
        <w:rPr>
          <w:rFonts w:ascii="Arial" w:hAnsi="Arial" w:cs="Arial"/>
          <w:color w:val="434343"/>
        </w:rPr>
        <w:t xml:space="preserve"> mandar. masalah dalam </w:t>
      </w:r>
      <w:proofErr w:type="spellStart"/>
      <w:r>
        <w:rPr>
          <w:rFonts w:ascii="Arial" w:hAnsi="Arial" w:cs="Arial"/>
          <w:color w:val="434343"/>
        </w:rPr>
        <w:t>penilitaian</w:t>
      </w:r>
      <w:proofErr w:type="spellEnd"/>
      <w:r>
        <w:rPr>
          <w:rFonts w:ascii="Arial" w:hAnsi="Arial" w:cs="Arial"/>
          <w:color w:val="434343"/>
        </w:rPr>
        <w:t xml:space="preserve"> ini adalah bagaimana peranan modal kerja usaha kecil menengah dalam upaya meningkatkan produksi dan volume penjualan minyak kelapa </w:t>
      </w:r>
      <w:proofErr w:type="spellStart"/>
      <w:r>
        <w:rPr>
          <w:rFonts w:ascii="Arial" w:hAnsi="Arial" w:cs="Arial"/>
          <w:color w:val="434343"/>
        </w:rPr>
        <w:t>dikabupaten</w:t>
      </w:r>
      <w:proofErr w:type="spellEnd"/>
      <w:r>
        <w:rPr>
          <w:rFonts w:ascii="Arial" w:hAnsi="Arial" w:cs="Arial"/>
          <w:color w:val="434343"/>
        </w:rPr>
        <w:t xml:space="preserve"> </w:t>
      </w:r>
      <w:proofErr w:type="spellStart"/>
      <w:r>
        <w:rPr>
          <w:rFonts w:ascii="Arial" w:hAnsi="Arial" w:cs="Arial"/>
          <w:color w:val="434343"/>
        </w:rPr>
        <w:t>polewali</w:t>
      </w:r>
      <w:proofErr w:type="spellEnd"/>
      <w:r>
        <w:rPr>
          <w:rFonts w:ascii="Arial" w:hAnsi="Arial" w:cs="Arial"/>
          <w:color w:val="434343"/>
        </w:rPr>
        <w:t xml:space="preserve"> mandar.</w:t>
      </w:r>
    </w:p>
    <w:p w14:paraId="6CFDB141" w14:textId="77777777" w:rsidR="00D413B0" w:rsidRDefault="00D413B0" w:rsidP="00D413B0">
      <w:pPr>
        <w:widowControl w:val="0"/>
        <w:autoSpaceDE w:val="0"/>
        <w:autoSpaceDN w:val="0"/>
        <w:adjustRightInd w:val="0"/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 xml:space="preserve">jenis penelitian yang digunakan adalah penelitian asosiatif (hubungan). penelitian asosiatif merupakan suatu penelitian yang bertujuan untuk </w:t>
      </w:r>
      <w:proofErr w:type="spellStart"/>
      <w:r>
        <w:rPr>
          <w:rFonts w:ascii="Arial" w:hAnsi="Arial" w:cs="Arial"/>
          <w:color w:val="434343"/>
        </w:rPr>
        <w:t>menegetahui</w:t>
      </w:r>
      <w:proofErr w:type="spellEnd"/>
      <w:r>
        <w:rPr>
          <w:rFonts w:ascii="Arial" w:hAnsi="Arial" w:cs="Arial"/>
          <w:color w:val="434343"/>
        </w:rPr>
        <w:t xml:space="preserve"> hubungan </w:t>
      </w:r>
      <w:proofErr w:type="spellStart"/>
      <w:r>
        <w:rPr>
          <w:rFonts w:ascii="Arial" w:hAnsi="Arial" w:cs="Arial"/>
          <w:color w:val="434343"/>
        </w:rPr>
        <w:t>anatara</w:t>
      </w:r>
      <w:proofErr w:type="spellEnd"/>
      <w:r>
        <w:rPr>
          <w:rFonts w:ascii="Arial" w:hAnsi="Arial" w:cs="Arial"/>
          <w:color w:val="434343"/>
        </w:rPr>
        <w:t xml:space="preserve"> dua </w:t>
      </w:r>
      <w:proofErr w:type="spellStart"/>
      <w:r>
        <w:rPr>
          <w:rFonts w:ascii="Arial" w:hAnsi="Arial" w:cs="Arial"/>
          <w:color w:val="434343"/>
        </w:rPr>
        <w:t>variable</w:t>
      </w:r>
      <w:proofErr w:type="spellEnd"/>
      <w:r>
        <w:rPr>
          <w:rFonts w:ascii="Arial" w:hAnsi="Arial" w:cs="Arial"/>
          <w:color w:val="434343"/>
        </w:rPr>
        <w:t xml:space="preserve"> atau lebih. sampel dalam penelitian yang bertujuan untuk mengetahui hubungan antara dua </w:t>
      </w:r>
      <w:proofErr w:type="spellStart"/>
      <w:r>
        <w:rPr>
          <w:rFonts w:ascii="Arial" w:hAnsi="Arial" w:cs="Arial"/>
          <w:color w:val="434343"/>
        </w:rPr>
        <w:t>variable</w:t>
      </w:r>
      <w:proofErr w:type="spellEnd"/>
      <w:r>
        <w:rPr>
          <w:rFonts w:ascii="Arial" w:hAnsi="Arial" w:cs="Arial"/>
          <w:color w:val="434343"/>
        </w:rPr>
        <w:t xml:space="preserve"> atau lebih. sampel dalam penelitian sebanyak 20 sampling dan </w:t>
      </w:r>
      <w:proofErr w:type="spellStart"/>
      <w:r>
        <w:rPr>
          <w:rFonts w:ascii="Arial" w:hAnsi="Arial" w:cs="Arial"/>
          <w:color w:val="434343"/>
        </w:rPr>
        <w:t>tekhnik</w:t>
      </w:r>
      <w:proofErr w:type="spellEnd"/>
      <w:r>
        <w:rPr>
          <w:rFonts w:ascii="Arial" w:hAnsi="Arial" w:cs="Arial"/>
          <w:color w:val="434343"/>
        </w:rPr>
        <w:t xml:space="preserve"> yang digunakan dalam </w:t>
      </w:r>
      <w:proofErr w:type="spellStart"/>
      <w:r>
        <w:rPr>
          <w:rFonts w:ascii="Arial" w:hAnsi="Arial" w:cs="Arial"/>
          <w:color w:val="434343"/>
        </w:rPr>
        <w:t>nonprobability</w:t>
      </w:r>
      <w:proofErr w:type="spellEnd"/>
      <w:r>
        <w:rPr>
          <w:rFonts w:ascii="Arial" w:hAnsi="Arial" w:cs="Arial"/>
          <w:color w:val="434343"/>
        </w:rPr>
        <w:t xml:space="preserve"> sampling yaitu </w:t>
      </w:r>
      <w:proofErr w:type="spellStart"/>
      <w:r>
        <w:rPr>
          <w:rFonts w:ascii="Arial" w:hAnsi="Arial" w:cs="Arial"/>
          <w:color w:val="434343"/>
        </w:rPr>
        <w:t>tekhnik</w:t>
      </w:r>
      <w:proofErr w:type="spellEnd"/>
      <w:r>
        <w:rPr>
          <w:rFonts w:ascii="Arial" w:hAnsi="Arial" w:cs="Arial"/>
          <w:color w:val="434343"/>
        </w:rPr>
        <w:t xml:space="preserve"> </w:t>
      </w:r>
      <w:proofErr w:type="spellStart"/>
      <w:r>
        <w:rPr>
          <w:rFonts w:ascii="Arial" w:hAnsi="Arial" w:cs="Arial"/>
          <w:color w:val="434343"/>
        </w:rPr>
        <w:t>purposive</w:t>
      </w:r>
      <w:proofErr w:type="spellEnd"/>
      <w:r>
        <w:rPr>
          <w:rFonts w:ascii="Arial" w:hAnsi="Arial" w:cs="Arial"/>
          <w:color w:val="434343"/>
        </w:rPr>
        <w:t xml:space="preserve"> sampling. </w:t>
      </w:r>
      <w:proofErr w:type="spellStart"/>
      <w:r>
        <w:rPr>
          <w:rFonts w:ascii="Arial" w:hAnsi="Arial" w:cs="Arial"/>
          <w:color w:val="434343"/>
        </w:rPr>
        <w:t>tekhnik</w:t>
      </w:r>
      <w:proofErr w:type="spellEnd"/>
      <w:r>
        <w:rPr>
          <w:rFonts w:ascii="Arial" w:hAnsi="Arial" w:cs="Arial"/>
          <w:color w:val="434343"/>
        </w:rPr>
        <w:t xml:space="preserve"> pengumpulan data yaitu </w:t>
      </w:r>
      <w:proofErr w:type="spellStart"/>
      <w:r>
        <w:rPr>
          <w:rFonts w:ascii="Arial" w:hAnsi="Arial" w:cs="Arial"/>
          <w:color w:val="434343"/>
        </w:rPr>
        <w:t>tekhnik</w:t>
      </w:r>
      <w:proofErr w:type="spellEnd"/>
      <w:r>
        <w:rPr>
          <w:rFonts w:ascii="Arial" w:hAnsi="Arial" w:cs="Arial"/>
          <w:color w:val="434343"/>
        </w:rPr>
        <w:t xml:space="preserve"> kepustakaan dan </w:t>
      </w:r>
      <w:proofErr w:type="spellStart"/>
      <w:r>
        <w:rPr>
          <w:rFonts w:ascii="Arial" w:hAnsi="Arial" w:cs="Arial"/>
          <w:color w:val="434343"/>
        </w:rPr>
        <w:t>tekhnik</w:t>
      </w:r>
      <w:proofErr w:type="spellEnd"/>
      <w:r>
        <w:rPr>
          <w:rFonts w:ascii="Arial" w:hAnsi="Arial" w:cs="Arial"/>
          <w:color w:val="434343"/>
        </w:rPr>
        <w:t xml:space="preserve"> lapangan (observasi dan wawancara) metode analisis data yang digunakan adalah analisis </w:t>
      </w:r>
      <w:proofErr w:type="spellStart"/>
      <w:r>
        <w:rPr>
          <w:rFonts w:ascii="Arial" w:hAnsi="Arial" w:cs="Arial"/>
          <w:color w:val="434343"/>
        </w:rPr>
        <w:t>statisk</w:t>
      </w:r>
      <w:proofErr w:type="spellEnd"/>
      <w:r>
        <w:rPr>
          <w:rFonts w:ascii="Arial" w:hAnsi="Arial" w:cs="Arial"/>
          <w:color w:val="434343"/>
        </w:rPr>
        <w:t xml:space="preserve"> regresif linier sederhana, maka diperoleh regresi: Y=1,896+7,553x+e.</w:t>
      </w:r>
    </w:p>
    <w:p w14:paraId="5B85FADB" w14:textId="77777777" w:rsidR="00ED3D51" w:rsidRDefault="00D413B0" w:rsidP="00D413B0">
      <w:pPr>
        <w:rPr>
          <w:rFonts w:ascii="Arial" w:hAnsi="Arial" w:cs="Arial"/>
          <w:color w:val="434343"/>
        </w:rPr>
      </w:pPr>
      <w:r>
        <w:rPr>
          <w:rFonts w:ascii="Arial" w:hAnsi="Arial" w:cs="Arial"/>
          <w:color w:val="434343"/>
        </w:rPr>
        <w:tab/>
        <w:t xml:space="preserve">hasil penelitian dapat diketahui dari hasil uji statistik diperoleh nilai  r sebesar 0,553 yang menunjukkan bahwa hubungan perputaran modal kerja terhadap </w:t>
      </w:r>
      <w:proofErr w:type="spellStart"/>
      <w:r>
        <w:rPr>
          <w:rFonts w:ascii="Arial" w:hAnsi="Arial" w:cs="Arial"/>
          <w:color w:val="434343"/>
        </w:rPr>
        <w:t>pandapatan</w:t>
      </w:r>
      <w:proofErr w:type="spellEnd"/>
      <w:r>
        <w:rPr>
          <w:rFonts w:ascii="Arial" w:hAnsi="Arial" w:cs="Arial"/>
          <w:color w:val="434343"/>
        </w:rPr>
        <w:t xml:space="preserve"> adalah posistif (searah). dan nilai R adalah sebesar 0,306 yang menunjukkan bahwa sekira 30,6% perubahan yang terjadi pada pendapatan dapat dijelaskan oleh modal kerja </w:t>
      </w:r>
      <w:proofErr w:type="spellStart"/>
      <w:r>
        <w:rPr>
          <w:rFonts w:ascii="Arial" w:hAnsi="Arial" w:cs="Arial"/>
          <w:color w:val="434343"/>
        </w:rPr>
        <w:t>sedngkan</w:t>
      </w:r>
      <w:proofErr w:type="spellEnd"/>
      <w:r>
        <w:rPr>
          <w:rFonts w:ascii="Arial" w:hAnsi="Arial" w:cs="Arial"/>
          <w:color w:val="434343"/>
        </w:rPr>
        <w:t xml:space="preserve"> sisanya 69.4% </w:t>
      </w:r>
      <w:proofErr w:type="spellStart"/>
      <w:r>
        <w:rPr>
          <w:rFonts w:ascii="Arial" w:hAnsi="Arial" w:cs="Arial"/>
          <w:color w:val="434343"/>
        </w:rPr>
        <w:t>dijeaskan</w:t>
      </w:r>
      <w:proofErr w:type="spellEnd"/>
      <w:r>
        <w:rPr>
          <w:rFonts w:ascii="Arial" w:hAnsi="Arial" w:cs="Arial"/>
          <w:color w:val="434343"/>
        </w:rPr>
        <w:t xml:space="preserve"> oleh </w:t>
      </w:r>
      <w:proofErr w:type="spellStart"/>
      <w:r>
        <w:rPr>
          <w:rFonts w:ascii="Arial" w:hAnsi="Arial" w:cs="Arial"/>
          <w:color w:val="434343"/>
        </w:rPr>
        <w:t>variable</w:t>
      </w:r>
      <w:proofErr w:type="spellEnd"/>
      <w:r>
        <w:rPr>
          <w:rFonts w:ascii="Arial" w:hAnsi="Arial" w:cs="Arial"/>
          <w:color w:val="434343"/>
        </w:rPr>
        <w:t xml:space="preserve"> </w:t>
      </w:r>
      <w:proofErr w:type="spellStart"/>
      <w:r>
        <w:rPr>
          <w:rFonts w:ascii="Arial" w:hAnsi="Arial" w:cs="Arial"/>
          <w:color w:val="434343"/>
        </w:rPr>
        <w:t>diluar</w:t>
      </w:r>
      <w:proofErr w:type="spellEnd"/>
      <w:r>
        <w:rPr>
          <w:rFonts w:ascii="Arial" w:hAnsi="Arial" w:cs="Arial"/>
          <w:color w:val="434343"/>
        </w:rPr>
        <w:t xml:space="preserve"> model. hasil uji signifikan kedua </w:t>
      </w:r>
      <w:proofErr w:type="spellStart"/>
      <w:r>
        <w:rPr>
          <w:rFonts w:ascii="Arial" w:hAnsi="Arial" w:cs="Arial"/>
          <w:color w:val="434343"/>
        </w:rPr>
        <w:t>variable</w:t>
      </w:r>
      <w:proofErr w:type="spellEnd"/>
      <w:r>
        <w:rPr>
          <w:rFonts w:ascii="Arial" w:hAnsi="Arial" w:cs="Arial"/>
          <w:color w:val="434343"/>
        </w:rPr>
        <w:t xml:space="preserve"> </w:t>
      </w:r>
      <w:proofErr w:type="spellStart"/>
      <w:r>
        <w:rPr>
          <w:rFonts w:ascii="Arial" w:hAnsi="Arial" w:cs="Arial"/>
          <w:color w:val="434343"/>
        </w:rPr>
        <w:t>diluar</w:t>
      </w:r>
      <w:proofErr w:type="spellEnd"/>
      <w:r>
        <w:rPr>
          <w:rFonts w:ascii="Arial" w:hAnsi="Arial" w:cs="Arial"/>
          <w:color w:val="434343"/>
        </w:rPr>
        <w:t xml:space="preserve"> model. hasil uji signifikan terhadap volume </w:t>
      </w:r>
      <w:proofErr w:type="spellStart"/>
      <w:r>
        <w:rPr>
          <w:rFonts w:ascii="Arial" w:hAnsi="Arial" w:cs="Arial"/>
          <w:color w:val="434343"/>
        </w:rPr>
        <w:t>penjulaan</w:t>
      </w:r>
      <w:proofErr w:type="spellEnd"/>
      <w:r>
        <w:rPr>
          <w:rFonts w:ascii="Arial" w:hAnsi="Arial" w:cs="Arial"/>
          <w:color w:val="434343"/>
        </w:rPr>
        <w:t xml:space="preserve"> . dengan demikian Ha diterima dan Ho ditolak . jadi hasil penelitian ini menunjukkan bahwa modal kerja bagi usaha kecil menengah (UKM) berperan dalam upaya peningkatan volume penjualan minyak kelapa </w:t>
      </w:r>
      <w:proofErr w:type="spellStart"/>
      <w:r>
        <w:rPr>
          <w:rFonts w:ascii="Arial" w:hAnsi="Arial" w:cs="Arial"/>
          <w:color w:val="434343"/>
        </w:rPr>
        <w:t>dikabupten</w:t>
      </w:r>
      <w:proofErr w:type="spellEnd"/>
      <w:r>
        <w:rPr>
          <w:rFonts w:ascii="Arial" w:hAnsi="Arial" w:cs="Arial"/>
          <w:color w:val="434343"/>
        </w:rPr>
        <w:t xml:space="preserve"> </w:t>
      </w:r>
      <w:proofErr w:type="spellStart"/>
      <w:r>
        <w:rPr>
          <w:rFonts w:ascii="Arial" w:hAnsi="Arial" w:cs="Arial"/>
          <w:color w:val="434343"/>
        </w:rPr>
        <w:t>polewali</w:t>
      </w:r>
      <w:proofErr w:type="spellEnd"/>
      <w:r>
        <w:rPr>
          <w:rFonts w:ascii="Arial" w:hAnsi="Arial" w:cs="Arial"/>
          <w:color w:val="434343"/>
        </w:rPr>
        <w:t xml:space="preserve"> mandar.</w:t>
      </w:r>
    </w:p>
    <w:p w14:paraId="542485DB" w14:textId="77777777" w:rsidR="005C74A4" w:rsidRDefault="005C74A4" w:rsidP="00D413B0">
      <w:pPr>
        <w:rPr>
          <w:rFonts w:ascii="Arial" w:hAnsi="Arial" w:cs="Arial"/>
          <w:color w:val="434343"/>
        </w:rPr>
      </w:pPr>
    </w:p>
    <w:p w14:paraId="183010DB" w14:textId="77777777" w:rsidR="005C74A4" w:rsidRDefault="005C74A4" w:rsidP="00D413B0">
      <w:pPr>
        <w:rPr>
          <w:rFonts w:ascii="Arial" w:hAnsi="Arial" w:cs="Arial"/>
          <w:color w:val="434343"/>
        </w:rPr>
      </w:pPr>
    </w:p>
    <w:p w14:paraId="0703636D" w14:textId="0F5413B6" w:rsidR="005C74A4" w:rsidRDefault="005C74A4" w:rsidP="00D413B0">
      <w:r w:rsidRPr="005C74A4">
        <w:t>modal kerja, volume penjualan , UKM, minyak kelapa</w:t>
      </w:r>
      <w:bookmarkStart w:id="0" w:name="_GoBack"/>
      <w:bookmarkEnd w:id="0"/>
    </w:p>
    <w:sectPr w:rsidR="005C74A4" w:rsidSect="005C74A4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3B0"/>
    <w:rsid w:val="005C74A4"/>
    <w:rsid w:val="00B823CE"/>
    <w:rsid w:val="00D413B0"/>
    <w:rsid w:val="00ED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D18B9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d-ID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1484</Characters>
  <Application>Microsoft Macintosh Word</Application>
  <DocSecurity>0</DocSecurity>
  <Lines>12</Lines>
  <Paragraphs>3</Paragraphs>
  <ScaleCrop>false</ScaleCrop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Pengguna Microsoft Office</dc:creator>
  <cp:keywords/>
  <dc:description/>
  <cp:lastModifiedBy>Pengguna Microsoft Office</cp:lastModifiedBy>
  <cp:revision>2</cp:revision>
  <dcterms:created xsi:type="dcterms:W3CDTF">2017-11-24T05:52:00Z</dcterms:created>
  <dcterms:modified xsi:type="dcterms:W3CDTF">2017-11-24T05:54:00Z</dcterms:modified>
</cp:coreProperties>
</file>