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2C4" w:rsidRPr="00D37CEA" w:rsidRDefault="004302C4" w:rsidP="00AA703C">
      <w:pPr>
        <w:pStyle w:val="Heading1"/>
        <w:spacing w:line="240" w:lineRule="auto"/>
        <w:rPr>
          <w:rFonts w:ascii="Book Antiqua" w:hAnsi="Book Antiqua" w:cs="Arial"/>
          <w:lang w:val="id-ID"/>
        </w:rPr>
      </w:pPr>
      <w:r w:rsidRPr="00D37CEA">
        <w:rPr>
          <w:rFonts w:ascii="Book Antiqua" w:hAnsi="Book Antiqua" w:cs="Arial"/>
        </w:rPr>
        <w:t xml:space="preserve">PENGARUH </w:t>
      </w:r>
      <w:r w:rsidRPr="00D37CEA">
        <w:rPr>
          <w:rFonts w:ascii="Book Antiqua" w:hAnsi="Book Antiqua" w:cs="Arial"/>
          <w:i/>
        </w:rPr>
        <w:t xml:space="preserve">CUSTOMER RELATIONSHIP </w:t>
      </w:r>
      <w:r w:rsidRPr="00D37CEA">
        <w:rPr>
          <w:rFonts w:ascii="Book Antiqua" w:hAnsi="Book Antiqua" w:cs="Arial"/>
        </w:rPr>
        <w:t xml:space="preserve">TERHADAP </w:t>
      </w:r>
    </w:p>
    <w:p w:rsidR="004302C4" w:rsidRPr="00D37CEA" w:rsidRDefault="004302C4" w:rsidP="00AA703C">
      <w:pPr>
        <w:pStyle w:val="Heading1"/>
        <w:spacing w:line="240" w:lineRule="auto"/>
        <w:rPr>
          <w:rFonts w:ascii="Book Antiqua" w:hAnsi="Book Antiqua"/>
          <w:lang w:val="id-ID"/>
        </w:rPr>
      </w:pPr>
      <w:r w:rsidRPr="00D37CEA">
        <w:rPr>
          <w:rFonts w:ascii="Book Antiqua" w:hAnsi="Book Antiqua" w:cs="Arial"/>
        </w:rPr>
        <w:t>LOYALITAS PELANGGAN</w:t>
      </w:r>
      <w:r w:rsidRPr="00D37CEA">
        <w:rPr>
          <w:rFonts w:ascii="Book Antiqua" w:hAnsi="Book Antiqua" w:cs="Arial"/>
          <w:i/>
        </w:rPr>
        <w:t xml:space="preserve"> </w:t>
      </w:r>
      <w:r w:rsidRPr="00D37CEA">
        <w:rPr>
          <w:rFonts w:ascii="Book Antiqua" w:hAnsi="Book Antiqua" w:cs="Arial"/>
        </w:rPr>
        <w:t xml:space="preserve">PADA PT. BANK MANDIRI (PERSERO) </w:t>
      </w:r>
      <w:r w:rsidR="00877609" w:rsidRPr="00D37CEA">
        <w:rPr>
          <w:rFonts w:ascii="Book Antiqua" w:hAnsi="Book Antiqua" w:cs="Arial"/>
        </w:rPr>
        <w:t xml:space="preserve">Tbk </w:t>
      </w:r>
      <w:r w:rsidRPr="00D37CEA">
        <w:rPr>
          <w:rFonts w:ascii="Book Antiqua" w:hAnsi="Book Antiqua" w:cs="Arial"/>
        </w:rPr>
        <w:t>CABANG COKROAMINOTO MAKASSAR</w:t>
      </w:r>
    </w:p>
    <w:p w:rsidR="004302C4" w:rsidRDefault="004302C4" w:rsidP="004302C4">
      <w:pPr>
        <w:rPr>
          <w:rFonts w:ascii="Book Antiqua" w:hAnsi="Book Antiqua"/>
          <w:b/>
          <w:lang w:val="id-ID" w:eastAsia="x-none"/>
        </w:rPr>
      </w:pPr>
    </w:p>
    <w:p w:rsidR="008F2B34" w:rsidRPr="00D37CEA" w:rsidRDefault="008F2B34" w:rsidP="008F2B34">
      <w:pPr>
        <w:jc w:val="center"/>
        <w:rPr>
          <w:rFonts w:ascii="Book Antiqua" w:hAnsi="Book Antiqua"/>
          <w:b/>
          <w:lang w:val="id-ID" w:eastAsia="x-none"/>
        </w:rPr>
      </w:pPr>
      <w:r w:rsidRPr="00D37CEA">
        <w:rPr>
          <w:rFonts w:ascii="Book Antiqua" w:hAnsi="Book Antiqua"/>
          <w:b/>
          <w:lang w:val="id-ID" w:eastAsia="x-none"/>
        </w:rPr>
        <w:t>Muh. Akil Rahman</w:t>
      </w:r>
    </w:p>
    <w:p w:rsidR="004302C4" w:rsidRDefault="004302C4" w:rsidP="004302C4">
      <w:pPr>
        <w:jc w:val="center"/>
        <w:rPr>
          <w:rFonts w:ascii="Book Antiqua" w:hAnsi="Book Antiqua"/>
          <w:b/>
          <w:lang w:val="id-ID" w:eastAsia="x-none"/>
        </w:rPr>
      </w:pPr>
      <w:r w:rsidRPr="00D37CEA">
        <w:rPr>
          <w:rFonts w:ascii="Book Antiqua" w:hAnsi="Book Antiqua"/>
          <w:b/>
          <w:lang w:val="id-ID" w:eastAsia="x-none"/>
        </w:rPr>
        <w:t>Murdaya Taning</w:t>
      </w:r>
    </w:p>
    <w:p w:rsidR="009F5706" w:rsidRDefault="009F5706" w:rsidP="008F2B34">
      <w:pPr>
        <w:jc w:val="center"/>
        <w:rPr>
          <w:rFonts w:ascii="Book Antiqua" w:hAnsi="Book Antiqua"/>
          <w:lang w:val="id-ID"/>
        </w:rPr>
      </w:pPr>
    </w:p>
    <w:p w:rsidR="00087416" w:rsidRDefault="00087416" w:rsidP="008F2B34">
      <w:pPr>
        <w:jc w:val="center"/>
        <w:rPr>
          <w:rFonts w:ascii="Book Antiqua" w:hAnsi="Book Antiqua"/>
          <w:lang w:val="id-ID"/>
        </w:rPr>
      </w:pPr>
      <w:r>
        <w:rPr>
          <w:rFonts w:ascii="Book Antiqua" w:hAnsi="Book Antiqua"/>
          <w:lang w:val="id-ID"/>
        </w:rPr>
        <w:t>Fakultas Ekonomi dan Bisnis Islam</w:t>
      </w:r>
    </w:p>
    <w:p w:rsidR="00C7307F" w:rsidRDefault="008F2B34" w:rsidP="008F2B34">
      <w:pPr>
        <w:jc w:val="center"/>
        <w:rPr>
          <w:rFonts w:ascii="Book Antiqua" w:hAnsi="Book Antiqua"/>
          <w:lang w:val="id-ID"/>
        </w:rPr>
      </w:pPr>
      <w:r>
        <w:rPr>
          <w:rFonts w:ascii="Book Antiqua" w:hAnsi="Book Antiqua"/>
          <w:lang w:val="id-ID"/>
        </w:rPr>
        <w:t>Universitas Islam Negeri Alauddin Makassar</w:t>
      </w:r>
    </w:p>
    <w:bookmarkStart w:id="0" w:name="_GoBack"/>
    <w:bookmarkEnd w:id="0"/>
    <w:p w:rsidR="008F2B34" w:rsidRDefault="002070A9" w:rsidP="008F2B34">
      <w:pPr>
        <w:jc w:val="center"/>
        <w:rPr>
          <w:rFonts w:ascii="Book Antiqua" w:hAnsi="Book Antiqua"/>
          <w:lang w:val="id-ID"/>
        </w:rPr>
      </w:pPr>
      <w:r>
        <w:fldChar w:fldCharType="begin"/>
      </w:r>
      <w:r>
        <w:instrText xml:space="preserve"> HYPERLINK "mailto:muhakil@gmail.com" </w:instrText>
      </w:r>
      <w:r>
        <w:fldChar w:fldCharType="separate"/>
      </w:r>
      <w:r w:rsidR="00CD283C" w:rsidRPr="000D5427">
        <w:rPr>
          <w:rStyle w:val="Hyperlink"/>
          <w:rFonts w:ascii="Book Antiqua" w:hAnsi="Book Antiqua"/>
          <w:lang w:val="id-ID"/>
        </w:rPr>
        <w:t>muhakil@gmail.com</w:t>
      </w:r>
      <w:r>
        <w:rPr>
          <w:rStyle w:val="Hyperlink"/>
          <w:rFonts w:ascii="Book Antiqua" w:hAnsi="Book Antiqua"/>
          <w:lang w:val="id-ID"/>
        </w:rPr>
        <w:fldChar w:fldCharType="end"/>
      </w:r>
    </w:p>
    <w:p w:rsidR="00CD283C" w:rsidRPr="00D37CEA" w:rsidRDefault="00CD283C" w:rsidP="008F2B34">
      <w:pPr>
        <w:jc w:val="center"/>
        <w:rPr>
          <w:rFonts w:ascii="Book Antiqua" w:hAnsi="Book Antiqua"/>
          <w:lang w:val="id-ID"/>
        </w:rPr>
      </w:pPr>
    </w:p>
    <w:p w:rsidR="004302C4" w:rsidRPr="00D37CEA" w:rsidRDefault="004302C4" w:rsidP="00D37CEA">
      <w:pPr>
        <w:jc w:val="both"/>
        <w:rPr>
          <w:rFonts w:ascii="Book Antiqua" w:hAnsi="Book Antiqua" w:cs="Arial"/>
          <w:lang w:val="id-ID"/>
        </w:rPr>
      </w:pPr>
      <w:r w:rsidRPr="00D37CEA">
        <w:rPr>
          <w:rFonts w:ascii="Book Antiqua" w:hAnsi="Book Antiqua"/>
          <w:b/>
          <w:lang w:val="id-ID"/>
        </w:rPr>
        <w:t>Abstrak :</w:t>
      </w:r>
      <w:r w:rsidRPr="00D37CEA">
        <w:rPr>
          <w:rFonts w:ascii="Book Antiqua" w:hAnsi="Book Antiqua"/>
          <w:lang w:val="id-ID"/>
        </w:rPr>
        <w:t xml:space="preserve"> Penelitian ini bertujuan </w:t>
      </w:r>
      <w:r w:rsidRPr="00D37CEA">
        <w:rPr>
          <w:rFonts w:ascii="Book Antiqua" w:hAnsi="Book Antiqua" w:cs="Arial"/>
        </w:rPr>
        <w:t>mengetahui sejauh mana pengaruh kerelasian pelanggan (</w:t>
      </w:r>
      <w:r w:rsidRPr="00D37CEA">
        <w:rPr>
          <w:rFonts w:ascii="Book Antiqua" w:hAnsi="Book Antiqua" w:cs="Arial"/>
          <w:i/>
        </w:rPr>
        <w:t>customer relationship)</w:t>
      </w:r>
      <w:r w:rsidRPr="00D37CEA">
        <w:rPr>
          <w:rFonts w:ascii="Book Antiqua" w:hAnsi="Book Antiqua" w:cs="Arial"/>
        </w:rPr>
        <w:t xml:space="preserve"> melalui pemasaran yang berkelanjutan</w:t>
      </w:r>
      <w:r w:rsidRPr="00D37CEA">
        <w:rPr>
          <w:rFonts w:ascii="Book Antiqua" w:hAnsi="Book Antiqua" w:cs="Arial"/>
          <w:i/>
        </w:rPr>
        <w:t xml:space="preserve"> (Continuity marketing ), </w:t>
      </w:r>
      <w:r w:rsidRPr="00D37CEA">
        <w:rPr>
          <w:rFonts w:ascii="Book Antiqua" w:hAnsi="Book Antiqua" w:cs="Arial"/>
        </w:rPr>
        <w:t>pemasaran secara individu</w:t>
      </w:r>
      <w:r w:rsidRPr="00D37CEA">
        <w:rPr>
          <w:rFonts w:ascii="Book Antiqua" w:hAnsi="Book Antiqua" w:cs="Arial"/>
          <w:i/>
        </w:rPr>
        <w:t xml:space="preserve"> (one to one)  dan </w:t>
      </w:r>
      <w:r w:rsidRPr="00D37CEA">
        <w:rPr>
          <w:rFonts w:ascii="Book Antiqua" w:hAnsi="Book Antiqua" w:cs="Arial"/>
        </w:rPr>
        <w:t>program kerja sama, (</w:t>
      </w:r>
      <w:r w:rsidRPr="00D37CEA">
        <w:rPr>
          <w:rFonts w:ascii="Book Antiqua" w:hAnsi="Book Antiqua" w:cs="Arial"/>
          <w:i/>
        </w:rPr>
        <w:t>partnering atau co marketing</w:t>
      </w:r>
      <w:r w:rsidRPr="00D37CEA">
        <w:rPr>
          <w:rFonts w:ascii="Book Antiqua" w:hAnsi="Book Antiqua" w:cs="Arial"/>
        </w:rPr>
        <w:t>) terhadap loyalitas pelanggan Pada PT. Bank Mandiri (Persero) Tbk Cabang Cokroaminoto Makassar</w:t>
      </w:r>
      <w:r w:rsidRPr="00D37CEA">
        <w:rPr>
          <w:rFonts w:ascii="Book Antiqua" w:hAnsi="Book Antiqua" w:cs="Arial"/>
          <w:lang w:val="id-ID"/>
        </w:rPr>
        <w:t xml:space="preserve">. Penelitian ini menggunakan pendekatan kuantitatif dengan jumlah sampel sebanyak 100 orang yang dipilih dengan metode sampling purposive. Metode analisis yang digunakan adalah analisis deskriptif dan regresi linier berganda. Hasil penelitian dengan menggunakan SPSS 17 didapatkan </w:t>
      </w:r>
      <w:r w:rsidR="00D37CEA" w:rsidRPr="00D37CEA">
        <w:rPr>
          <w:rFonts w:ascii="Book Antiqua" w:hAnsi="Book Antiqua" w:cs="Arial"/>
          <w:lang w:val="id-ID"/>
        </w:rPr>
        <w:t xml:space="preserve">hubungan yang positif dan signifikan </w:t>
      </w:r>
      <w:r w:rsidR="00D37CEA" w:rsidRPr="00D37CEA">
        <w:rPr>
          <w:rFonts w:ascii="Book Antiqua" w:hAnsi="Book Antiqua" w:cs="Arial"/>
        </w:rPr>
        <w:t>customer relationship management</w:t>
      </w:r>
      <w:r w:rsidR="00D37CEA" w:rsidRPr="00D37CEA">
        <w:rPr>
          <w:rFonts w:ascii="Book Antiqua" w:hAnsi="Book Antiqua" w:cs="Arial"/>
          <w:lang w:val="id-ID"/>
        </w:rPr>
        <w:t xml:space="preserve"> terhadap </w:t>
      </w:r>
      <w:r w:rsidR="00D37CEA" w:rsidRPr="00D37CEA">
        <w:rPr>
          <w:rFonts w:ascii="Book Antiqua" w:hAnsi="Book Antiqua" w:cs="Arial"/>
          <w:lang w:val="sv-SE"/>
        </w:rPr>
        <w:t xml:space="preserve">loyalitas nasabah </w:t>
      </w:r>
      <w:r w:rsidR="00D37CEA" w:rsidRPr="00D37CEA">
        <w:rPr>
          <w:rFonts w:ascii="Book Antiqua" w:hAnsi="Book Antiqua" w:cs="Arial"/>
          <w:lang w:val="id-ID"/>
        </w:rPr>
        <w:t xml:space="preserve">pada PT. Bank </w:t>
      </w:r>
      <w:r w:rsidR="00D37CEA" w:rsidRPr="00D37CEA">
        <w:rPr>
          <w:rFonts w:ascii="Book Antiqua" w:hAnsi="Book Antiqua" w:cs="Arial"/>
        </w:rPr>
        <w:t>Mandiri (Persero),Tbk. cabang Cokroaminoto Makassar.</w:t>
      </w:r>
    </w:p>
    <w:p w:rsidR="00D37CEA" w:rsidRPr="00D37CEA" w:rsidRDefault="00D37CEA" w:rsidP="00C7307F">
      <w:pPr>
        <w:rPr>
          <w:rFonts w:ascii="Book Antiqua" w:hAnsi="Book Antiqua" w:cs="Arial"/>
          <w:lang w:val="id-ID"/>
        </w:rPr>
      </w:pPr>
    </w:p>
    <w:p w:rsidR="00D37CEA" w:rsidRPr="00D37CEA" w:rsidRDefault="00D37CEA" w:rsidP="00C7307F">
      <w:pPr>
        <w:rPr>
          <w:rFonts w:ascii="Book Antiqua" w:hAnsi="Book Antiqua"/>
          <w:lang w:val="id-ID"/>
        </w:rPr>
      </w:pPr>
      <w:r w:rsidRPr="00D37CEA">
        <w:rPr>
          <w:rFonts w:ascii="Book Antiqua" w:hAnsi="Book Antiqua" w:cs="Arial"/>
          <w:b/>
          <w:lang w:val="id-ID"/>
        </w:rPr>
        <w:t>Kata kunci</w:t>
      </w:r>
      <w:r w:rsidRPr="00D37CEA">
        <w:rPr>
          <w:rFonts w:ascii="Book Antiqua" w:hAnsi="Book Antiqua" w:cs="Arial"/>
          <w:lang w:val="id-ID"/>
        </w:rPr>
        <w:t xml:space="preserve"> </w:t>
      </w:r>
      <w:r w:rsidR="007318CA" w:rsidRPr="00D37CEA">
        <w:rPr>
          <w:rFonts w:ascii="Book Antiqua" w:hAnsi="Book Antiqua" w:cs="Arial"/>
          <w:lang w:val="id-ID"/>
        </w:rPr>
        <w:t>: Customer Relationship, Continuity Marketing, One To One, Co Marketing, Lo</w:t>
      </w:r>
      <w:r w:rsidR="007318CA">
        <w:rPr>
          <w:rFonts w:ascii="Book Antiqua" w:hAnsi="Book Antiqua" w:cs="Arial"/>
          <w:lang w:val="id-ID"/>
        </w:rPr>
        <w:t>y</w:t>
      </w:r>
      <w:r w:rsidR="007318CA" w:rsidRPr="00D37CEA">
        <w:rPr>
          <w:rFonts w:ascii="Book Antiqua" w:hAnsi="Book Antiqua" w:cs="Arial"/>
          <w:lang w:val="id-ID"/>
        </w:rPr>
        <w:t>alitas Nasabah.</w:t>
      </w:r>
    </w:p>
    <w:p w:rsidR="004302C4" w:rsidRPr="00A70B24" w:rsidRDefault="004302C4" w:rsidP="00C7307F">
      <w:pPr>
        <w:rPr>
          <w:rFonts w:ascii="Book Antiqua" w:hAnsi="Book Antiqua"/>
          <w:lang w:val="id-ID"/>
        </w:rPr>
      </w:pPr>
    </w:p>
    <w:p w:rsidR="00C7307F" w:rsidRPr="00A70B24" w:rsidRDefault="00C7307F" w:rsidP="00AA703C">
      <w:pPr>
        <w:pStyle w:val="Heading1"/>
        <w:spacing w:line="240" w:lineRule="auto"/>
        <w:rPr>
          <w:rFonts w:ascii="Book Antiqua" w:hAnsi="Book Antiqua"/>
          <w:lang w:val="id-ID"/>
        </w:rPr>
      </w:pPr>
    </w:p>
    <w:p w:rsidR="009E4BC1" w:rsidRPr="00A70B24" w:rsidRDefault="005C0EE4" w:rsidP="00AA703C">
      <w:pPr>
        <w:pStyle w:val="Heading1"/>
        <w:spacing w:line="240" w:lineRule="auto"/>
        <w:rPr>
          <w:rFonts w:ascii="Book Antiqua" w:hAnsi="Book Antiqua"/>
          <w:lang w:val="id-ID"/>
        </w:rPr>
      </w:pPr>
      <w:r w:rsidRPr="00A70B24">
        <w:rPr>
          <w:rFonts w:ascii="Book Antiqua" w:hAnsi="Book Antiqua"/>
          <w:lang w:val="id-ID"/>
        </w:rPr>
        <w:t>PENDAHULUAN</w:t>
      </w:r>
    </w:p>
    <w:p w:rsidR="000E75D6" w:rsidRPr="00A70B24" w:rsidRDefault="00932998" w:rsidP="007318CA">
      <w:pPr>
        <w:ind w:firstLine="567"/>
        <w:jc w:val="both"/>
        <w:rPr>
          <w:rFonts w:ascii="Book Antiqua" w:hAnsi="Book Antiqua" w:cs="Arial"/>
          <w:lang w:val="es-ES"/>
        </w:rPr>
      </w:pPr>
      <w:r w:rsidRPr="00A70B24">
        <w:rPr>
          <w:rFonts w:ascii="Book Antiqua" w:hAnsi="Book Antiqua" w:cs="Arial"/>
          <w:lang w:val="es-ES"/>
        </w:rPr>
        <w:t xml:space="preserve">Strategi yang paling populer di era sekarang ini adalah </w:t>
      </w:r>
      <w:r w:rsidRPr="00A70B24">
        <w:rPr>
          <w:rFonts w:ascii="Book Antiqua" w:hAnsi="Book Antiqua" w:cs="Arial"/>
          <w:i/>
          <w:lang w:val="es-ES"/>
        </w:rPr>
        <w:t xml:space="preserve">marketing relationship </w:t>
      </w:r>
      <w:r w:rsidR="007E2C6E" w:rsidRPr="00A70B24">
        <w:rPr>
          <w:rFonts w:ascii="Book Antiqua" w:hAnsi="Book Antiqua" w:cs="Arial"/>
          <w:i/>
          <w:lang w:val="es-ES"/>
        </w:rPr>
        <w:t>customer</w:t>
      </w:r>
      <w:r w:rsidRPr="00A70B24">
        <w:rPr>
          <w:rFonts w:ascii="Book Antiqua" w:hAnsi="Book Antiqua" w:cs="Arial"/>
          <w:lang w:val="es-ES"/>
        </w:rPr>
        <w:t>. Strategi ini disusun berdasarkan masukan yang diperoleh dari nilai-nilai yang terd</w:t>
      </w:r>
      <w:r w:rsidR="00BB7EDB" w:rsidRPr="00A70B24">
        <w:rPr>
          <w:rFonts w:ascii="Book Antiqua" w:hAnsi="Book Antiqua" w:cs="Arial"/>
          <w:lang w:val="es-ES"/>
        </w:rPr>
        <w:t xml:space="preserve"> </w:t>
      </w:r>
      <w:r w:rsidRPr="00A70B24">
        <w:rPr>
          <w:rFonts w:ascii="Book Antiqua" w:hAnsi="Book Antiqua" w:cs="Arial"/>
          <w:lang w:val="es-ES"/>
        </w:rPr>
        <w:t>apat dalam diri pelanggan (</w:t>
      </w:r>
      <w:r w:rsidR="009D4FC7" w:rsidRPr="00A70B24">
        <w:rPr>
          <w:rFonts w:ascii="Book Antiqua" w:hAnsi="Book Antiqua" w:cs="Arial"/>
          <w:i/>
          <w:lang w:val="es-ES"/>
        </w:rPr>
        <w:t>c</w:t>
      </w:r>
      <w:r w:rsidR="00B44D76" w:rsidRPr="00A70B24">
        <w:rPr>
          <w:rFonts w:ascii="Book Antiqua" w:hAnsi="Book Antiqua" w:cs="Arial"/>
          <w:i/>
          <w:lang w:val="es-ES"/>
        </w:rPr>
        <w:t>u</w:t>
      </w:r>
      <w:r w:rsidR="009D4FC7" w:rsidRPr="00A70B24">
        <w:rPr>
          <w:rFonts w:ascii="Book Antiqua" w:hAnsi="Book Antiqua" w:cs="Arial"/>
          <w:i/>
          <w:lang w:val="es-ES"/>
        </w:rPr>
        <w:t>st</w:t>
      </w:r>
      <w:r w:rsidR="00B44D76" w:rsidRPr="00A70B24">
        <w:rPr>
          <w:rFonts w:ascii="Book Antiqua" w:hAnsi="Book Antiqua" w:cs="Arial"/>
          <w:i/>
          <w:lang w:val="es-ES"/>
        </w:rPr>
        <w:t>o</w:t>
      </w:r>
      <w:r w:rsidR="009D4FC7" w:rsidRPr="00A70B24">
        <w:rPr>
          <w:rFonts w:ascii="Book Antiqua" w:hAnsi="Book Antiqua" w:cs="Arial"/>
          <w:i/>
          <w:lang w:val="es-ES"/>
        </w:rPr>
        <w:t>mer</w:t>
      </w:r>
      <w:r w:rsidRPr="00A70B24">
        <w:rPr>
          <w:rFonts w:ascii="Book Antiqua" w:hAnsi="Book Antiqua" w:cs="Arial"/>
          <w:i/>
          <w:lang w:val="es-ES"/>
        </w:rPr>
        <w:t xml:space="preserve"> value</w:t>
      </w:r>
      <w:r w:rsidRPr="00A70B24">
        <w:rPr>
          <w:rFonts w:ascii="Book Antiqua" w:hAnsi="Book Antiqua" w:cs="Arial"/>
          <w:lang w:val="es-ES"/>
        </w:rPr>
        <w:t xml:space="preserve">). Salah satu cara untuk mengetahui </w:t>
      </w:r>
      <w:r w:rsidR="009D4FC7" w:rsidRPr="00A70B24">
        <w:rPr>
          <w:rFonts w:ascii="Book Antiqua" w:hAnsi="Book Antiqua" w:cs="Arial"/>
          <w:i/>
          <w:lang w:val="es-ES"/>
        </w:rPr>
        <w:t>c</w:t>
      </w:r>
      <w:r w:rsidR="00B44D76" w:rsidRPr="00A70B24">
        <w:rPr>
          <w:rFonts w:ascii="Book Antiqua" w:hAnsi="Book Antiqua" w:cs="Arial"/>
          <w:i/>
          <w:lang w:val="es-ES"/>
        </w:rPr>
        <w:t>u</w:t>
      </w:r>
      <w:r w:rsidR="009D4FC7" w:rsidRPr="00A70B24">
        <w:rPr>
          <w:rFonts w:ascii="Book Antiqua" w:hAnsi="Book Antiqua" w:cs="Arial"/>
          <w:i/>
          <w:lang w:val="es-ES"/>
        </w:rPr>
        <w:t>st</w:t>
      </w:r>
      <w:r w:rsidR="00B44D76" w:rsidRPr="00A70B24">
        <w:rPr>
          <w:rFonts w:ascii="Book Antiqua" w:hAnsi="Book Antiqua" w:cs="Arial"/>
          <w:i/>
          <w:lang w:val="es-ES"/>
        </w:rPr>
        <w:t>o</w:t>
      </w:r>
      <w:r w:rsidR="009D4FC7" w:rsidRPr="00A70B24">
        <w:rPr>
          <w:rFonts w:ascii="Book Antiqua" w:hAnsi="Book Antiqua" w:cs="Arial"/>
          <w:i/>
          <w:lang w:val="es-ES"/>
        </w:rPr>
        <w:t>mer</w:t>
      </w:r>
      <w:r w:rsidRPr="00A70B24">
        <w:rPr>
          <w:rFonts w:ascii="Book Antiqua" w:hAnsi="Book Antiqua" w:cs="Arial"/>
          <w:i/>
          <w:lang w:val="es-ES"/>
        </w:rPr>
        <w:t xml:space="preserve"> value</w:t>
      </w:r>
      <w:r w:rsidRPr="00A70B24">
        <w:rPr>
          <w:rFonts w:ascii="Book Antiqua" w:hAnsi="Book Antiqua" w:cs="Arial"/>
          <w:lang w:val="es-ES"/>
        </w:rPr>
        <w:t xml:space="preserve"> adalah melalui survei kepuasan pelanggan. Berdasarkan hasil survei ini, kita dapat mengetahui variabel apa yang menyebabkan pelanggan puas atau tidak puas dan mengetahui kebutuhan, keinginan dan harapan pelanggan.</w:t>
      </w:r>
    </w:p>
    <w:p w:rsidR="00932998" w:rsidRPr="00A70B24" w:rsidRDefault="00932998" w:rsidP="007318CA">
      <w:pPr>
        <w:ind w:firstLine="567"/>
        <w:jc w:val="both"/>
        <w:rPr>
          <w:rFonts w:ascii="Book Antiqua" w:hAnsi="Book Antiqua" w:cs="Arial"/>
          <w:lang w:val="es-ES"/>
        </w:rPr>
      </w:pPr>
      <w:r w:rsidRPr="00A70B24">
        <w:rPr>
          <w:rFonts w:ascii="Book Antiqua" w:hAnsi="Book Antiqua" w:cs="Arial"/>
          <w:lang w:val="es-ES"/>
        </w:rPr>
        <w:t>Salah satu tujuan penting dari survei kepuasan pelanggan adalah untuk membuat produk atau jasa yang dapat memberikan keuntungan secara maksimum kepada pelanggan sehingga perusahaan dapat menghasilkan produk atau jasa yang mampu menciptakan nilai superior kepada pelanggan (</w:t>
      </w:r>
      <w:r w:rsidRPr="00A70B24">
        <w:rPr>
          <w:rFonts w:ascii="Book Antiqua" w:hAnsi="Book Antiqua" w:cs="Arial"/>
          <w:i/>
          <w:lang w:val="es-ES"/>
        </w:rPr>
        <w:t xml:space="preserve">superior </w:t>
      </w:r>
      <w:r w:rsidR="009D4FC7" w:rsidRPr="00A70B24">
        <w:rPr>
          <w:rFonts w:ascii="Book Antiqua" w:hAnsi="Book Antiqua" w:cs="Arial"/>
          <w:i/>
          <w:lang w:val="es-ES"/>
        </w:rPr>
        <w:t>c</w:t>
      </w:r>
      <w:r w:rsidR="00B44D76" w:rsidRPr="00A70B24">
        <w:rPr>
          <w:rFonts w:ascii="Book Antiqua" w:hAnsi="Book Antiqua" w:cs="Arial"/>
          <w:i/>
          <w:lang w:val="es-ES"/>
        </w:rPr>
        <w:t>u</w:t>
      </w:r>
      <w:r w:rsidR="009D4FC7" w:rsidRPr="00A70B24">
        <w:rPr>
          <w:rFonts w:ascii="Book Antiqua" w:hAnsi="Book Antiqua" w:cs="Arial"/>
          <w:i/>
          <w:lang w:val="es-ES"/>
        </w:rPr>
        <w:t>st</w:t>
      </w:r>
      <w:r w:rsidR="00B44D76" w:rsidRPr="00A70B24">
        <w:rPr>
          <w:rFonts w:ascii="Book Antiqua" w:hAnsi="Book Antiqua" w:cs="Arial"/>
          <w:i/>
          <w:lang w:val="es-ES"/>
        </w:rPr>
        <w:t>o</w:t>
      </w:r>
      <w:r w:rsidR="009D4FC7" w:rsidRPr="00A70B24">
        <w:rPr>
          <w:rFonts w:ascii="Book Antiqua" w:hAnsi="Book Antiqua" w:cs="Arial"/>
          <w:i/>
          <w:lang w:val="es-ES"/>
        </w:rPr>
        <w:t>mer</w:t>
      </w:r>
      <w:r w:rsidRPr="00A70B24">
        <w:rPr>
          <w:rFonts w:ascii="Book Antiqua" w:hAnsi="Book Antiqua" w:cs="Arial"/>
          <w:lang w:val="es-ES"/>
        </w:rPr>
        <w:t xml:space="preserve"> </w:t>
      </w:r>
      <w:r w:rsidRPr="00A70B24">
        <w:rPr>
          <w:rFonts w:ascii="Book Antiqua" w:hAnsi="Book Antiqua" w:cs="Arial"/>
          <w:i/>
          <w:lang w:val="es-ES"/>
        </w:rPr>
        <w:t>value</w:t>
      </w:r>
      <w:r w:rsidRPr="00A70B24">
        <w:rPr>
          <w:rFonts w:ascii="Book Antiqua" w:hAnsi="Book Antiqua" w:cs="Arial"/>
          <w:lang w:val="es-ES"/>
        </w:rPr>
        <w:t>). Pelanggan adalah merupakan aset, oleh karena itu maka harus dipikirkan bagaimana pelanggan bisnis itu sekarang dan masa yang akan datang. Jumlah pelanggan bisnis yang lebih sedikit dibandingkan pelanggan akhir dan perilaku belinya yang berbeda, akan lebih akurat untuk dihitung berapa besar penjualan perusahaan dari pelanggan bisnis selama hidupnya.</w:t>
      </w:r>
    </w:p>
    <w:p w:rsidR="00932998" w:rsidRPr="00A70B24" w:rsidRDefault="005E22D6" w:rsidP="007318CA">
      <w:pPr>
        <w:ind w:firstLine="567"/>
        <w:jc w:val="both"/>
        <w:rPr>
          <w:rFonts w:ascii="Book Antiqua" w:hAnsi="Book Antiqua" w:cs="Arial"/>
          <w:lang w:val="es-ES"/>
        </w:rPr>
      </w:pPr>
      <w:r w:rsidRPr="00A70B24">
        <w:rPr>
          <w:rFonts w:ascii="Book Antiqua" w:hAnsi="Book Antiqua" w:cs="Arial"/>
          <w:lang w:val="sv-SE"/>
        </w:rPr>
        <w:t>Menurut Sheth, Parvatiyar dan Shainesh</w:t>
      </w:r>
      <w:r w:rsidR="00902397" w:rsidRPr="00A70B24">
        <w:rPr>
          <w:rFonts w:ascii="Book Antiqua" w:hAnsi="Book Antiqua" w:cs="Arial"/>
          <w:lang w:val="sv-SE"/>
        </w:rPr>
        <w:t xml:space="preserve"> </w:t>
      </w:r>
      <w:r w:rsidRPr="00A70B24">
        <w:rPr>
          <w:rFonts w:ascii="Book Antiqua" w:hAnsi="Book Antiqua" w:cs="Arial"/>
          <w:lang w:val="sv-SE"/>
        </w:rPr>
        <w:t>dikutip dari buku Oesman</w:t>
      </w:r>
      <w:r w:rsidR="00902397" w:rsidRPr="00A70B24">
        <w:rPr>
          <w:rFonts w:ascii="Book Antiqua" w:hAnsi="Book Antiqua" w:cs="Arial"/>
          <w:lang w:val="sv-SE"/>
        </w:rPr>
        <w:t xml:space="preserve"> (2010 : 63) </w:t>
      </w:r>
      <w:r w:rsidR="00932998" w:rsidRPr="00A70B24">
        <w:rPr>
          <w:rFonts w:ascii="Book Antiqua" w:hAnsi="Book Antiqua" w:cs="Arial"/>
          <w:lang w:val="es-ES"/>
        </w:rPr>
        <w:t xml:space="preserve">Ada </w:t>
      </w:r>
      <w:r w:rsidR="00381463" w:rsidRPr="00A70B24">
        <w:rPr>
          <w:rFonts w:ascii="Book Antiqua" w:hAnsi="Book Antiqua" w:cs="Arial"/>
          <w:lang w:val="es-ES"/>
        </w:rPr>
        <w:t xml:space="preserve">tiga program </w:t>
      </w:r>
      <w:r w:rsidR="007E7890" w:rsidRPr="00A70B24">
        <w:rPr>
          <w:rFonts w:ascii="Book Antiqua" w:hAnsi="Book Antiqua" w:cs="Arial"/>
          <w:i/>
          <w:lang w:val="es-ES"/>
        </w:rPr>
        <w:t>c</w:t>
      </w:r>
      <w:r w:rsidR="00B44D76" w:rsidRPr="00A70B24">
        <w:rPr>
          <w:rFonts w:ascii="Book Antiqua" w:hAnsi="Book Antiqua" w:cs="Arial"/>
          <w:i/>
          <w:lang w:val="es-ES"/>
        </w:rPr>
        <w:t>u</w:t>
      </w:r>
      <w:r w:rsidR="007E7890" w:rsidRPr="00A70B24">
        <w:rPr>
          <w:rFonts w:ascii="Book Antiqua" w:hAnsi="Book Antiqua" w:cs="Arial"/>
          <w:i/>
          <w:lang w:val="es-ES"/>
        </w:rPr>
        <w:t>st</w:t>
      </w:r>
      <w:r w:rsidR="00B44D76" w:rsidRPr="00A70B24">
        <w:rPr>
          <w:rFonts w:ascii="Book Antiqua" w:hAnsi="Book Antiqua" w:cs="Arial"/>
          <w:i/>
          <w:lang w:val="es-ES"/>
        </w:rPr>
        <w:t>o</w:t>
      </w:r>
      <w:r w:rsidR="007E7890" w:rsidRPr="00A70B24">
        <w:rPr>
          <w:rFonts w:ascii="Book Antiqua" w:hAnsi="Book Antiqua" w:cs="Arial"/>
          <w:i/>
          <w:lang w:val="es-ES"/>
        </w:rPr>
        <w:t>mer</w:t>
      </w:r>
      <w:r w:rsidR="007E7890" w:rsidRPr="00A70B24">
        <w:rPr>
          <w:rFonts w:ascii="Book Antiqua" w:hAnsi="Book Antiqua" w:cs="Arial"/>
          <w:lang w:val="es-ES"/>
        </w:rPr>
        <w:t xml:space="preserve"> </w:t>
      </w:r>
      <w:r w:rsidR="00381463" w:rsidRPr="00A70B24">
        <w:rPr>
          <w:rFonts w:ascii="Book Antiqua" w:hAnsi="Book Antiqua" w:cs="Arial"/>
          <w:i/>
          <w:lang w:val="es-ES"/>
        </w:rPr>
        <w:t xml:space="preserve">relationship </w:t>
      </w:r>
      <w:r w:rsidR="00381463" w:rsidRPr="00A70B24">
        <w:rPr>
          <w:rFonts w:ascii="Book Antiqua" w:hAnsi="Book Antiqua" w:cs="Arial"/>
          <w:lang w:val="es-ES"/>
        </w:rPr>
        <w:t xml:space="preserve">yakni pertama : </w:t>
      </w:r>
      <w:r w:rsidR="00381463" w:rsidRPr="00A70B24">
        <w:rPr>
          <w:rFonts w:ascii="Book Antiqua" w:hAnsi="Book Antiqua" w:cs="Arial"/>
          <w:i/>
          <w:lang w:val="es-ES"/>
        </w:rPr>
        <w:t>continuity marketing</w:t>
      </w:r>
      <w:r w:rsidR="00381463" w:rsidRPr="00A70B24">
        <w:rPr>
          <w:rFonts w:ascii="Book Antiqua" w:hAnsi="Book Antiqua" w:cs="Arial"/>
          <w:lang w:val="es-ES"/>
        </w:rPr>
        <w:t xml:space="preserve">, yakni mempertahankan dan meningkatkan </w:t>
      </w:r>
      <w:r w:rsidR="00902397" w:rsidRPr="00A70B24">
        <w:rPr>
          <w:rFonts w:ascii="Book Antiqua" w:hAnsi="Book Antiqua" w:cs="Arial"/>
          <w:lang w:val="es-ES"/>
        </w:rPr>
        <w:t xml:space="preserve">     </w:t>
      </w:r>
      <w:r w:rsidR="00381463" w:rsidRPr="00A70B24">
        <w:rPr>
          <w:rFonts w:ascii="Book Antiqua" w:hAnsi="Book Antiqua" w:cs="Arial"/>
          <w:lang w:val="es-ES"/>
        </w:rPr>
        <w:t xml:space="preserve">loyalitas pelanggan melalui pelayanan khusus </w:t>
      </w:r>
      <w:r w:rsidR="00381463" w:rsidRPr="00A70B24">
        <w:rPr>
          <w:rFonts w:ascii="Book Antiqua" w:hAnsi="Book Antiqua" w:cs="Arial"/>
          <w:lang w:val="es-ES"/>
        </w:rPr>
        <w:lastRenderedPageBreak/>
        <w:t xml:space="preserve">yang bersifat jangka panjang untuk meningkatkan nilai melalui saling mempelajari karakteristik masing-masing, kedua </w:t>
      </w:r>
      <w:r w:rsidR="00381463" w:rsidRPr="00A70B24">
        <w:rPr>
          <w:rFonts w:ascii="Book Antiqua" w:hAnsi="Book Antiqua" w:cs="Arial"/>
          <w:i/>
          <w:lang w:val="es-ES"/>
        </w:rPr>
        <w:t>one to one marketing</w:t>
      </w:r>
      <w:r w:rsidR="00381463" w:rsidRPr="00A70B24">
        <w:rPr>
          <w:rFonts w:ascii="Book Antiqua" w:hAnsi="Book Antiqua" w:cs="Arial"/>
          <w:lang w:val="es-ES"/>
        </w:rPr>
        <w:t xml:space="preserve"> yakni program yang dilakukan </w:t>
      </w:r>
      <w:r w:rsidRPr="00A70B24">
        <w:rPr>
          <w:rFonts w:ascii="Book Antiqua" w:hAnsi="Book Antiqua" w:cs="Arial"/>
          <w:lang w:val="es-ES"/>
        </w:rPr>
        <w:t xml:space="preserve">  </w:t>
      </w:r>
      <w:r w:rsidR="00381463" w:rsidRPr="00A70B24">
        <w:rPr>
          <w:rFonts w:ascii="Book Antiqua" w:hAnsi="Book Antiqua" w:cs="Arial"/>
          <w:lang w:val="es-ES"/>
        </w:rPr>
        <w:t xml:space="preserve">secara individual yang ditujukan untuk memenuhi kepuasan atas kebutuhan yang unik dari pelanggan, serta yang ketiga adalah </w:t>
      </w:r>
      <w:r w:rsidR="00381463" w:rsidRPr="00A70B24">
        <w:rPr>
          <w:rFonts w:ascii="Book Antiqua" w:hAnsi="Book Antiqua" w:cs="Arial"/>
          <w:i/>
          <w:lang w:val="es-ES"/>
        </w:rPr>
        <w:t>partnering</w:t>
      </w:r>
      <w:r w:rsidR="00381463" w:rsidRPr="00A70B24">
        <w:rPr>
          <w:rFonts w:ascii="Book Antiqua" w:hAnsi="Book Antiqua" w:cs="Arial"/>
          <w:lang w:val="es-ES"/>
        </w:rPr>
        <w:t xml:space="preserve"> atau </w:t>
      </w:r>
      <w:r w:rsidR="00381463" w:rsidRPr="00A70B24">
        <w:rPr>
          <w:rFonts w:ascii="Book Antiqua" w:hAnsi="Book Antiqua" w:cs="Arial"/>
          <w:i/>
          <w:lang w:val="es-ES"/>
        </w:rPr>
        <w:t>co-marketing</w:t>
      </w:r>
      <w:r w:rsidR="00381463" w:rsidRPr="00A70B24">
        <w:rPr>
          <w:rFonts w:ascii="Book Antiqua" w:hAnsi="Book Antiqua" w:cs="Arial"/>
          <w:lang w:val="es-ES"/>
        </w:rPr>
        <w:t xml:space="preserve"> yaitu hubungan kemitraan antara pelanggan dengan pemasar untuk melayani kebutuhan konsumen akhir. </w:t>
      </w:r>
    </w:p>
    <w:p w:rsidR="00381463" w:rsidRPr="00A70B24" w:rsidRDefault="00381463" w:rsidP="007318CA">
      <w:pPr>
        <w:ind w:firstLine="567"/>
        <w:jc w:val="both"/>
        <w:rPr>
          <w:rFonts w:ascii="Book Antiqua" w:hAnsi="Book Antiqua" w:cs="Arial"/>
          <w:lang w:val="es-ES"/>
        </w:rPr>
      </w:pPr>
      <w:r w:rsidRPr="00A70B24">
        <w:rPr>
          <w:rFonts w:ascii="Book Antiqua" w:hAnsi="Book Antiqua" w:cs="Arial"/>
          <w:lang w:val="es-ES"/>
        </w:rPr>
        <w:t>Ketiga variabel tersebut sangat berpengaruh terhadap nilai pelanggan (</w:t>
      </w:r>
      <w:r w:rsidR="009D4FC7" w:rsidRPr="00A70B24">
        <w:rPr>
          <w:rFonts w:ascii="Book Antiqua" w:hAnsi="Book Antiqua" w:cs="Arial"/>
          <w:i/>
          <w:lang w:val="es-ES"/>
        </w:rPr>
        <w:t>c</w:t>
      </w:r>
      <w:r w:rsidR="00B44D76" w:rsidRPr="00A70B24">
        <w:rPr>
          <w:rFonts w:ascii="Book Antiqua" w:hAnsi="Book Antiqua" w:cs="Arial"/>
          <w:i/>
          <w:lang w:val="es-ES"/>
        </w:rPr>
        <w:t>u</w:t>
      </w:r>
      <w:r w:rsidR="009D4FC7" w:rsidRPr="00A70B24">
        <w:rPr>
          <w:rFonts w:ascii="Book Antiqua" w:hAnsi="Book Antiqua" w:cs="Arial"/>
          <w:i/>
          <w:lang w:val="es-ES"/>
        </w:rPr>
        <w:t>st</w:t>
      </w:r>
      <w:r w:rsidR="00B44D76" w:rsidRPr="00A70B24">
        <w:rPr>
          <w:rFonts w:ascii="Book Antiqua" w:hAnsi="Book Antiqua" w:cs="Arial"/>
          <w:i/>
          <w:lang w:val="es-ES"/>
        </w:rPr>
        <w:t>o</w:t>
      </w:r>
      <w:r w:rsidR="009D4FC7" w:rsidRPr="00A70B24">
        <w:rPr>
          <w:rFonts w:ascii="Book Antiqua" w:hAnsi="Book Antiqua" w:cs="Arial"/>
          <w:i/>
          <w:lang w:val="es-ES"/>
        </w:rPr>
        <w:t>mer</w:t>
      </w:r>
      <w:r w:rsidRPr="00A70B24">
        <w:rPr>
          <w:rFonts w:ascii="Book Antiqua" w:hAnsi="Book Antiqua" w:cs="Arial"/>
          <w:i/>
          <w:lang w:val="es-ES"/>
        </w:rPr>
        <w:t xml:space="preserve"> value</w:t>
      </w:r>
      <w:r w:rsidRPr="00A70B24">
        <w:rPr>
          <w:rFonts w:ascii="Book Antiqua" w:hAnsi="Book Antiqua" w:cs="Arial"/>
          <w:lang w:val="es-ES"/>
        </w:rPr>
        <w:t xml:space="preserve">), dimana nilai yang diterima atau disadari pelanggan sebagai perbedaan antara penilaian pelanggan prospektif terhadap seluruh manfaat dan seluruh pengorbanan dari suatu penawaran dan alternatif yang diterima. Ada tiga komponen nilai yang dapat disampaikan kepada pelanggan, yakni </w:t>
      </w:r>
      <w:r w:rsidRPr="00A70B24">
        <w:rPr>
          <w:rFonts w:ascii="Book Antiqua" w:hAnsi="Book Antiqua" w:cs="Arial"/>
          <w:i/>
          <w:lang w:val="es-ES"/>
        </w:rPr>
        <w:t>image value, personel value, service value dan product value</w:t>
      </w:r>
      <w:r w:rsidRPr="00A70B24">
        <w:rPr>
          <w:rFonts w:ascii="Book Antiqua" w:hAnsi="Book Antiqua" w:cs="Arial"/>
          <w:lang w:val="es-ES"/>
        </w:rPr>
        <w:t>.</w:t>
      </w:r>
    </w:p>
    <w:p w:rsidR="00CE65F4" w:rsidRPr="00A70B24" w:rsidRDefault="00CE65F4" w:rsidP="007318CA">
      <w:pPr>
        <w:ind w:firstLine="567"/>
        <w:jc w:val="both"/>
        <w:rPr>
          <w:rFonts w:ascii="Book Antiqua" w:hAnsi="Book Antiqua" w:cs="Arial"/>
          <w:lang w:val="es-ES"/>
        </w:rPr>
      </w:pPr>
      <w:r w:rsidRPr="00A70B24">
        <w:rPr>
          <w:rFonts w:ascii="Book Antiqua" w:hAnsi="Book Antiqua" w:cs="Arial"/>
        </w:rPr>
        <w:t xml:space="preserve">Sehubungan dengan </w:t>
      </w:r>
      <w:r w:rsidR="00900927" w:rsidRPr="00A70B24">
        <w:rPr>
          <w:rFonts w:ascii="Book Antiqua" w:hAnsi="Book Antiqua" w:cs="Arial"/>
        </w:rPr>
        <w:t xml:space="preserve">uraian tersebut di atas, maka </w:t>
      </w:r>
      <w:r w:rsidR="00900927" w:rsidRPr="00A70B24">
        <w:rPr>
          <w:rFonts w:ascii="Book Antiqua" w:hAnsi="Book Antiqua" w:cs="Arial"/>
          <w:i/>
        </w:rPr>
        <w:t>customer relationship</w:t>
      </w:r>
      <w:r w:rsidR="00900927" w:rsidRPr="00A70B24">
        <w:rPr>
          <w:rFonts w:ascii="Book Antiqua" w:hAnsi="Book Antiqua" w:cs="Arial"/>
        </w:rPr>
        <w:t xml:space="preserve"> perlu </w:t>
      </w:r>
      <w:r w:rsidRPr="00A70B24">
        <w:rPr>
          <w:rFonts w:ascii="Book Antiqua" w:hAnsi="Book Antiqua" w:cs="Arial"/>
        </w:rPr>
        <w:t xml:space="preserve">diperhatikan oleh </w:t>
      </w:r>
      <w:r w:rsidR="00900927" w:rsidRPr="00A70B24">
        <w:rPr>
          <w:rFonts w:ascii="Book Antiqua" w:hAnsi="Book Antiqua" w:cs="Arial"/>
        </w:rPr>
        <w:t xml:space="preserve">setiap </w:t>
      </w:r>
      <w:r w:rsidRPr="00A70B24">
        <w:rPr>
          <w:rFonts w:ascii="Book Antiqua" w:hAnsi="Book Antiqua" w:cs="Arial"/>
        </w:rPr>
        <w:t xml:space="preserve">perusahaan </w:t>
      </w:r>
      <w:r w:rsidR="00900927" w:rsidRPr="00A70B24">
        <w:rPr>
          <w:rFonts w:ascii="Book Antiqua" w:hAnsi="Book Antiqua" w:cs="Arial"/>
        </w:rPr>
        <w:t xml:space="preserve">khususnya pada </w:t>
      </w:r>
      <w:r w:rsidRPr="00A70B24">
        <w:rPr>
          <w:rFonts w:ascii="Book Antiqua" w:hAnsi="Book Antiqua" w:cs="Arial"/>
        </w:rPr>
        <w:t>PT. Bank Mandiri (Persero) Tbk Cabang Cokroaminoto Makassar</w:t>
      </w:r>
      <w:r w:rsidRPr="00A70B24">
        <w:rPr>
          <w:rFonts w:ascii="Book Antiqua" w:hAnsi="Book Antiqua" w:cs="Arial"/>
          <w:lang w:val="es-ES"/>
        </w:rPr>
        <w:t xml:space="preserve"> </w:t>
      </w:r>
      <w:r w:rsidR="00900927" w:rsidRPr="00A70B24">
        <w:rPr>
          <w:rFonts w:ascii="Book Antiqua" w:hAnsi="Book Antiqua" w:cs="Arial"/>
          <w:lang w:val="es-ES"/>
        </w:rPr>
        <w:t xml:space="preserve">       </w:t>
      </w:r>
      <w:r w:rsidRPr="00A70B24">
        <w:rPr>
          <w:rFonts w:ascii="Book Antiqua" w:hAnsi="Book Antiqua" w:cs="Arial"/>
          <w:lang w:val="es-ES"/>
        </w:rPr>
        <w:t>yakni perusahaan yang bergerak di bidang jasa perbankan</w:t>
      </w:r>
      <w:r w:rsidR="00CE7528" w:rsidRPr="00A70B24">
        <w:rPr>
          <w:rFonts w:ascii="Book Antiqua" w:hAnsi="Book Antiqua" w:cs="Arial"/>
          <w:lang w:val="es-ES"/>
        </w:rPr>
        <w:t>.</w:t>
      </w:r>
      <w:r w:rsidR="00900927" w:rsidRPr="00A70B24">
        <w:rPr>
          <w:rFonts w:ascii="Book Antiqua" w:hAnsi="Book Antiqua" w:cs="Arial"/>
          <w:lang w:val="es-ES"/>
        </w:rPr>
        <w:t xml:space="preserve"> </w:t>
      </w:r>
      <w:r w:rsidR="00CE7528" w:rsidRPr="00A70B24">
        <w:rPr>
          <w:rFonts w:ascii="Book Antiqua" w:hAnsi="Book Antiqua" w:cs="Arial"/>
          <w:lang w:val="es-ES"/>
        </w:rPr>
        <w:t xml:space="preserve">Hal </w:t>
      </w:r>
      <w:r w:rsidR="00900927" w:rsidRPr="00A70B24">
        <w:rPr>
          <w:rFonts w:ascii="Book Antiqua" w:hAnsi="Book Antiqua" w:cs="Arial"/>
          <w:lang w:val="es-ES"/>
        </w:rPr>
        <w:t xml:space="preserve">ini       perlu karena </w:t>
      </w:r>
      <w:r w:rsidR="00900927" w:rsidRPr="00A70B24">
        <w:rPr>
          <w:rFonts w:ascii="Book Antiqua" w:hAnsi="Book Antiqua" w:cs="Arial"/>
          <w:i/>
          <w:lang w:val="es-ES"/>
        </w:rPr>
        <w:t xml:space="preserve">customer relationship </w:t>
      </w:r>
      <w:r w:rsidR="00CE7528" w:rsidRPr="00A70B24">
        <w:rPr>
          <w:rFonts w:ascii="Book Antiqua" w:hAnsi="Book Antiqua" w:cs="Arial"/>
          <w:lang w:val="es-ES"/>
        </w:rPr>
        <w:t>fokus pada</w:t>
      </w:r>
      <w:r w:rsidR="00CE7528" w:rsidRPr="00A70B24">
        <w:rPr>
          <w:rFonts w:ascii="Book Antiqua" w:hAnsi="Book Antiqua" w:cs="Arial"/>
          <w:i/>
          <w:lang w:val="es-ES"/>
        </w:rPr>
        <w:t xml:space="preserve"> </w:t>
      </w:r>
      <w:r w:rsidR="00CE7528" w:rsidRPr="00A70B24">
        <w:rPr>
          <w:rFonts w:ascii="Book Antiqua" w:hAnsi="Book Antiqua" w:cs="Arial"/>
          <w:lang w:val="es-ES"/>
        </w:rPr>
        <w:t>bagaimana sebuah perusahaan</w:t>
      </w:r>
      <w:r w:rsidR="00900927" w:rsidRPr="00A70B24">
        <w:rPr>
          <w:rFonts w:ascii="Book Antiqua" w:hAnsi="Book Antiqua" w:cs="Arial"/>
          <w:lang w:val="es-ES"/>
        </w:rPr>
        <w:t xml:space="preserve"> menjalin hubungan dengan para nasabah, dalam </w:t>
      </w:r>
      <w:r w:rsidRPr="00A70B24">
        <w:rPr>
          <w:rFonts w:ascii="Book Antiqua" w:hAnsi="Book Antiqua" w:cs="Arial"/>
          <w:lang w:val="es-ES"/>
        </w:rPr>
        <w:t xml:space="preserve">upaya meningkatkan jumlah nasabah, serta menciptakan loyalitas nasabah </w:t>
      </w:r>
      <w:r w:rsidR="00900927" w:rsidRPr="00A70B24">
        <w:rPr>
          <w:rFonts w:ascii="Book Antiqua" w:hAnsi="Book Antiqua" w:cs="Arial"/>
          <w:lang w:val="es-ES"/>
        </w:rPr>
        <w:t xml:space="preserve"> </w:t>
      </w:r>
      <w:r w:rsidRPr="00A70B24">
        <w:rPr>
          <w:rFonts w:ascii="Book Antiqua" w:hAnsi="Book Antiqua" w:cs="Arial"/>
          <w:lang w:val="es-ES"/>
        </w:rPr>
        <w:t xml:space="preserve">agar tidak beralih ke bank lainnya, maka upaya yang dilakukan oleh perusahaan adalah dengan menerapkan </w:t>
      </w:r>
      <w:r w:rsidRPr="00A70B24">
        <w:rPr>
          <w:rFonts w:ascii="Book Antiqua" w:hAnsi="Book Antiqua" w:cs="Arial"/>
          <w:i/>
          <w:lang w:val="es-ES"/>
        </w:rPr>
        <w:t>Customer Relationship</w:t>
      </w:r>
      <w:r w:rsidRPr="00A70B24">
        <w:rPr>
          <w:rFonts w:ascii="Book Antiqua" w:hAnsi="Book Antiqua" w:cs="Arial"/>
          <w:lang w:val="es-ES"/>
        </w:rPr>
        <w:t xml:space="preserve"> kepada setiap nasabahnya. </w:t>
      </w:r>
      <w:r w:rsidR="00CE7528" w:rsidRPr="00A70B24">
        <w:rPr>
          <w:rFonts w:ascii="Book Antiqua" w:hAnsi="Book Antiqua" w:cs="Arial"/>
          <w:lang w:val="es-ES"/>
        </w:rPr>
        <w:t xml:space="preserve"> Untuk </w:t>
      </w:r>
      <w:r w:rsidRPr="00A70B24">
        <w:rPr>
          <w:rFonts w:ascii="Book Antiqua" w:hAnsi="Book Antiqua" w:cs="Arial"/>
          <w:lang w:val="es-ES"/>
        </w:rPr>
        <w:t>mengantisipasi persaingan yang semakin ketat dengan perbankan lainnya</w:t>
      </w:r>
      <w:r w:rsidR="00CE7528" w:rsidRPr="00A70B24">
        <w:rPr>
          <w:rFonts w:ascii="Book Antiqua" w:hAnsi="Book Antiqua" w:cs="Arial"/>
          <w:lang w:val="es-ES"/>
        </w:rPr>
        <w:t>, PT</w:t>
      </w:r>
      <w:r w:rsidRPr="00A70B24">
        <w:rPr>
          <w:rFonts w:ascii="Book Antiqua" w:hAnsi="Book Antiqua" w:cs="Arial"/>
          <w:lang w:val="es-ES"/>
        </w:rPr>
        <w:t xml:space="preserve">. Bank Mandiri (Persero) </w:t>
      </w:r>
      <w:r w:rsidR="00B5649D" w:rsidRPr="00A70B24">
        <w:rPr>
          <w:rFonts w:ascii="Book Antiqua" w:hAnsi="Book Antiqua" w:cs="Arial"/>
          <w:lang w:val="es-ES"/>
        </w:rPr>
        <w:t>Tbk Cabang Cokroaminoto Makassar harus benar-benar jeli membaca keinginan dan kebutuhan sesungguhn</w:t>
      </w:r>
      <w:r w:rsidR="00920023" w:rsidRPr="00A70B24">
        <w:rPr>
          <w:rFonts w:ascii="Book Antiqua" w:hAnsi="Book Antiqua" w:cs="Arial"/>
          <w:lang w:val="es-ES"/>
        </w:rPr>
        <w:t>ya dari para nasabahnya.</w:t>
      </w:r>
    </w:p>
    <w:p w:rsidR="00E40054" w:rsidRPr="00A70B24" w:rsidRDefault="00381463" w:rsidP="007318CA">
      <w:pPr>
        <w:ind w:firstLine="567"/>
        <w:jc w:val="both"/>
        <w:rPr>
          <w:rFonts w:ascii="Book Antiqua" w:hAnsi="Book Antiqua" w:cs="Arial"/>
        </w:rPr>
      </w:pPr>
      <w:r w:rsidRPr="00A70B24">
        <w:rPr>
          <w:rFonts w:ascii="Book Antiqua" w:hAnsi="Book Antiqua" w:cs="Arial"/>
          <w:lang w:val="es-ES"/>
        </w:rPr>
        <w:t xml:space="preserve">Berdasarkan pentingnya </w:t>
      </w:r>
      <w:r w:rsidR="009D4FC7" w:rsidRPr="00A70B24">
        <w:rPr>
          <w:rFonts w:ascii="Book Antiqua" w:hAnsi="Book Antiqua" w:cs="Arial"/>
          <w:i/>
          <w:lang w:val="es-ES"/>
        </w:rPr>
        <w:t>c</w:t>
      </w:r>
      <w:r w:rsidR="00B44D76" w:rsidRPr="00A70B24">
        <w:rPr>
          <w:rFonts w:ascii="Book Antiqua" w:hAnsi="Book Antiqua" w:cs="Arial"/>
          <w:i/>
          <w:lang w:val="es-ES"/>
        </w:rPr>
        <w:t>u</w:t>
      </w:r>
      <w:r w:rsidR="009D4FC7" w:rsidRPr="00A70B24">
        <w:rPr>
          <w:rFonts w:ascii="Book Antiqua" w:hAnsi="Book Antiqua" w:cs="Arial"/>
          <w:i/>
          <w:lang w:val="es-ES"/>
        </w:rPr>
        <w:t>st</w:t>
      </w:r>
      <w:r w:rsidR="00B44D76" w:rsidRPr="00A70B24">
        <w:rPr>
          <w:rFonts w:ascii="Book Antiqua" w:hAnsi="Book Antiqua" w:cs="Arial"/>
          <w:i/>
          <w:lang w:val="es-ES"/>
        </w:rPr>
        <w:t>o</w:t>
      </w:r>
      <w:r w:rsidR="009D4FC7" w:rsidRPr="00A70B24">
        <w:rPr>
          <w:rFonts w:ascii="Book Antiqua" w:hAnsi="Book Antiqua" w:cs="Arial"/>
          <w:i/>
          <w:lang w:val="es-ES"/>
        </w:rPr>
        <w:t>mer</w:t>
      </w:r>
      <w:r w:rsidRPr="00A70B24">
        <w:rPr>
          <w:rFonts w:ascii="Book Antiqua" w:hAnsi="Book Antiqua" w:cs="Arial"/>
          <w:i/>
          <w:lang w:val="es-ES"/>
        </w:rPr>
        <w:t xml:space="preserve"> relationship </w:t>
      </w:r>
      <w:r w:rsidRPr="00A70B24">
        <w:rPr>
          <w:rFonts w:ascii="Book Antiqua" w:hAnsi="Book Antiqua" w:cs="Arial"/>
          <w:lang w:val="es-ES"/>
        </w:rPr>
        <w:t xml:space="preserve">terhadap </w:t>
      </w:r>
      <w:r w:rsidR="007E7890" w:rsidRPr="00A70B24">
        <w:rPr>
          <w:rFonts w:ascii="Book Antiqua" w:hAnsi="Book Antiqua" w:cs="Arial"/>
          <w:lang w:val="es-ES"/>
        </w:rPr>
        <w:t>loyalitas pelanggan</w:t>
      </w:r>
      <w:r w:rsidRPr="00A70B24">
        <w:rPr>
          <w:rFonts w:ascii="Book Antiqua" w:hAnsi="Book Antiqua" w:cs="Arial"/>
          <w:lang w:val="es-ES"/>
        </w:rPr>
        <w:t>, maka</w:t>
      </w:r>
      <w:r w:rsidR="005C0EE4" w:rsidRPr="00A70B24">
        <w:rPr>
          <w:rFonts w:ascii="Book Antiqua" w:hAnsi="Book Antiqua" w:cs="Arial"/>
          <w:lang w:val="id-ID"/>
        </w:rPr>
        <w:t xml:space="preserve"> masalah yang diangkat dalam penelitian ini adalah </w:t>
      </w:r>
      <w:r w:rsidR="00FD5827" w:rsidRPr="00A70B24">
        <w:rPr>
          <w:rFonts w:ascii="Book Antiqua" w:hAnsi="Book Antiqua" w:cs="Arial"/>
        </w:rPr>
        <w:t xml:space="preserve"> </w:t>
      </w:r>
      <w:r w:rsidR="005C0EE4" w:rsidRPr="00A70B24">
        <w:rPr>
          <w:rFonts w:ascii="Book Antiqua" w:hAnsi="Book Antiqua" w:cs="Arial"/>
          <w:lang w:val="id-ID"/>
        </w:rPr>
        <w:t xml:space="preserve">apakah </w:t>
      </w:r>
      <w:r w:rsidR="009D4FC7" w:rsidRPr="00A70B24">
        <w:rPr>
          <w:rFonts w:ascii="Book Antiqua" w:hAnsi="Book Antiqua" w:cs="Arial"/>
          <w:i/>
        </w:rPr>
        <w:t>C</w:t>
      </w:r>
      <w:r w:rsidR="00B44D76" w:rsidRPr="00A70B24">
        <w:rPr>
          <w:rFonts w:ascii="Book Antiqua" w:hAnsi="Book Antiqua" w:cs="Arial"/>
          <w:i/>
        </w:rPr>
        <w:t>u</w:t>
      </w:r>
      <w:r w:rsidR="009D4FC7" w:rsidRPr="00A70B24">
        <w:rPr>
          <w:rFonts w:ascii="Book Antiqua" w:hAnsi="Book Antiqua" w:cs="Arial"/>
          <w:i/>
        </w:rPr>
        <w:t>st</w:t>
      </w:r>
      <w:r w:rsidR="00B44D76" w:rsidRPr="00A70B24">
        <w:rPr>
          <w:rFonts w:ascii="Book Antiqua" w:hAnsi="Book Antiqua" w:cs="Arial"/>
          <w:i/>
        </w:rPr>
        <w:t>o</w:t>
      </w:r>
      <w:r w:rsidR="009D4FC7" w:rsidRPr="00A70B24">
        <w:rPr>
          <w:rFonts w:ascii="Book Antiqua" w:hAnsi="Book Antiqua" w:cs="Arial"/>
          <w:i/>
        </w:rPr>
        <w:t>mer</w:t>
      </w:r>
      <w:r w:rsidR="00E40054" w:rsidRPr="00A70B24">
        <w:rPr>
          <w:rFonts w:ascii="Book Antiqua" w:hAnsi="Book Antiqua" w:cs="Arial"/>
          <w:i/>
        </w:rPr>
        <w:t xml:space="preserve"> </w:t>
      </w:r>
      <w:r w:rsidR="00C35FEA" w:rsidRPr="00A70B24">
        <w:rPr>
          <w:rFonts w:ascii="Book Antiqua" w:hAnsi="Book Antiqua" w:cs="Arial"/>
          <w:i/>
        </w:rPr>
        <w:t xml:space="preserve">Relationship </w:t>
      </w:r>
      <w:r w:rsidR="006C5DCA" w:rsidRPr="00A70B24">
        <w:rPr>
          <w:rFonts w:ascii="Book Antiqua" w:hAnsi="Book Antiqua" w:cs="Arial"/>
        </w:rPr>
        <w:t>melalui pemasaran berkelanjutan</w:t>
      </w:r>
      <w:r w:rsidR="006C5DCA" w:rsidRPr="00A70B24">
        <w:rPr>
          <w:rFonts w:ascii="Book Antiqua" w:hAnsi="Book Antiqua" w:cs="Arial"/>
          <w:i/>
        </w:rPr>
        <w:t xml:space="preserve"> (Continuity marketing ), </w:t>
      </w:r>
      <w:r w:rsidR="006C5DCA" w:rsidRPr="00A70B24">
        <w:rPr>
          <w:rFonts w:ascii="Book Antiqua" w:hAnsi="Book Antiqua" w:cs="Arial"/>
        </w:rPr>
        <w:t>pemasaran secara individu</w:t>
      </w:r>
      <w:r w:rsidR="006C5DCA" w:rsidRPr="00A70B24">
        <w:rPr>
          <w:rFonts w:ascii="Book Antiqua" w:hAnsi="Book Antiqua" w:cs="Arial"/>
          <w:i/>
        </w:rPr>
        <w:t xml:space="preserve"> (one to one)  </w:t>
      </w:r>
      <w:r w:rsidR="006C5DCA" w:rsidRPr="00A70B24">
        <w:rPr>
          <w:rFonts w:ascii="Book Antiqua" w:hAnsi="Book Antiqua" w:cs="Arial"/>
        </w:rPr>
        <w:t>dan program kerja sama, (</w:t>
      </w:r>
      <w:r w:rsidR="006C5DCA" w:rsidRPr="00A70B24">
        <w:rPr>
          <w:rFonts w:ascii="Book Antiqua" w:hAnsi="Book Antiqua" w:cs="Arial"/>
          <w:i/>
        </w:rPr>
        <w:t>partnering atau co marketing</w:t>
      </w:r>
      <w:r w:rsidR="006C5DCA" w:rsidRPr="00A70B24">
        <w:rPr>
          <w:rFonts w:ascii="Book Antiqua" w:hAnsi="Book Antiqua" w:cs="Arial"/>
        </w:rPr>
        <w:t xml:space="preserve">) mempunyai pengaruh </w:t>
      </w:r>
      <w:r w:rsidR="006C5DCA" w:rsidRPr="00A70B24">
        <w:rPr>
          <w:rFonts w:ascii="Book Antiqua" w:hAnsi="Book Antiqua" w:cs="Arial"/>
          <w:lang w:val="id-ID"/>
        </w:rPr>
        <w:t xml:space="preserve"> t</w:t>
      </w:r>
      <w:r w:rsidR="009D4FC7" w:rsidRPr="00A70B24">
        <w:rPr>
          <w:rFonts w:ascii="Book Antiqua" w:hAnsi="Book Antiqua" w:cs="Arial"/>
        </w:rPr>
        <w:t>erhadap Loyalitas Pelanggan</w:t>
      </w:r>
      <w:r w:rsidR="009D4FC7" w:rsidRPr="00A70B24">
        <w:rPr>
          <w:rFonts w:ascii="Book Antiqua" w:hAnsi="Book Antiqua" w:cs="Arial"/>
          <w:i/>
        </w:rPr>
        <w:t xml:space="preserve"> </w:t>
      </w:r>
      <w:r w:rsidR="00C35FEA" w:rsidRPr="00A70B24">
        <w:rPr>
          <w:rFonts w:ascii="Book Antiqua" w:hAnsi="Book Antiqua" w:cs="Arial"/>
        </w:rPr>
        <w:t xml:space="preserve">Pada </w:t>
      </w:r>
      <w:r w:rsidR="009D4FC7" w:rsidRPr="00A70B24">
        <w:rPr>
          <w:rFonts w:ascii="Book Antiqua" w:hAnsi="Book Antiqua" w:cs="Arial"/>
        </w:rPr>
        <w:t xml:space="preserve">PT. Bank Mandiri (Persero) Tbk Cabang Cokroaminoto </w:t>
      </w:r>
      <w:r w:rsidR="00E40054" w:rsidRPr="00A70B24">
        <w:rPr>
          <w:rFonts w:ascii="Book Antiqua" w:hAnsi="Book Antiqua" w:cs="Arial"/>
        </w:rPr>
        <w:t>Makassar “</w:t>
      </w:r>
    </w:p>
    <w:p w:rsidR="00FD5827" w:rsidRPr="00A70B24" w:rsidRDefault="00FD5827" w:rsidP="00FD5827">
      <w:pPr>
        <w:jc w:val="both"/>
        <w:rPr>
          <w:rFonts w:ascii="Book Antiqua" w:hAnsi="Book Antiqua" w:cs="Arial"/>
          <w:b/>
        </w:rPr>
      </w:pPr>
    </w:p>
    <w:p w:rsidR="009E4BC1" w:rsidRPr="00A70B24" w:rsidRDefault="009E4BC1" w:rsidP="007C6D32">
      <w:pPr>
        <w:pStyle w:val="BodyTextIndent"/>
        <w:tabs>
          <w:tab w:val="clear" w:pos="720"/>
        </w:tabs>
        <w:ind w:left="0" w:firstLine="0"/>
        <w:jc w:val="center"/>
        <w:rPr>
          <w:rFonts w:ascii="Book Antiqua" w:hAnsi="Book Antiqua" w:cs="Arial"/>
          <w:b/>
          <w:bCs/>
          <w:lang w:val="id-ID"/>
        </w:rPr>
      </w:pPr>
      <w:r w:rsidRPr="00A70B24">
        <w:rPr>
          <w:rFonts w:ascii="Book Antiqua" w:hAnsi="Book Antiqua" w:cs="Arial"/>
          <w:b/>
          <w:bCs/>
          <w:lang w:val="sv-SE"/>
        </w:rPr>
        <w:t xml:space="preserve">TINJAUAN </w:t>
      </w:r>
      <w:r w:rsidR="006C5DCA" w:rsidRPr="00A70B24">
        <w:rPr>
          <w:rFonts w:ascii="Book Antiqua" w:hAnsi="Book Antiqua" w:cs="Arial"/>
          <w:b/>
          <w:bCs/>
          <w:lang w:val="id-ID"/>
        </w:rPr>
        <w:t>TEORITIS</w:t>
      </w:r>
    </w:p>
    <w:p w:rsidR="00876E47" w:rsidRPr="00A70B24" w:rsidRDefault="00876E47" w:rsidP="007318CA">
      <w:pPr>
        <w:numPr>
          <w:ilvl w:val="0"/>
          <w:numId w:val="5"/>
        </w:numPr>
        <w:tabs>
          <w:tab w:val="clear" w:pos="720"/>
        </w:tabs>
        <w:ind w:left="360"/>
        <w:jc w:val="both"/>
        <w:rPr>
          <w:rFonts w:ascii="Book Antiqua" w:hAnsi="Book Antiqua" w:cs="Arial"/>
          <w:b/>
        </w:rPr>
      </w:pPr>
      <w:r w:rsidRPr="00A70B24">
        <w:rPr>
          <w:rFonts w:ascii="Book Antiqua" w:hAnsi="Book Antiqua" w:cs="Arial"/>
          <w:b/>
        </w:rPr>
        <w:t xml:space="preserve">Pengertian </w:t>
      </w:r>
      <w:r w:rsidR="000041FF" w:rsidRPr="00A70B24">
        <w:rPr>
          <w:rFonts w:ascii="Book Antiqua" w:hAnsi="Book Antiqua" w:cs="Arial"/>
          <w:b/>
        </w:rPr>
        <w:t>Jasa</w:t>
      </w:r>
    </w:p>
    <w:p w:rsidR="000041FF" w:rsidRPr="00A70B24" w:rsidRDefault="00BE7E7C" w:rsidP="007318CA">
      <w:pPr>
        <w:ind w:firstLine="567"/>
        <w:jc w:val="both"/>
        <w:rPr>
          <w:rFonts w:ascii="Book Antiqua" w:hAnsi="Book Antiqua" w:cs="Arial"/>
        </w:rPr>
      </w:pPr>
      <w:r w:rsidRPr="00A70B24">
        <w:rPr>
          <w:rFonts w:ascii="Book Antiqua" w:hAnsi="Book Antiqua" w:cs="Arial"/>
        </w:rPr>
        <w:t xml:space="preserve">Menurut </w:t>
      </w:r>
      <w:r w:rsidR="00920023" w:rsidRPr="00A70B24">
        <w:rPr>
          <w:rFonts w:ascii="Book Antiqua" w:hAnsi="Book Antiqua" w:cs="Arial"/>
        </w:rPr>
        <w:t xml:space="preserve">Hamdani dan </w:t>
      </w:r>
      <w:r w:rsidRPr="00A70B24">
        <w:rPr>
          <w:rFonts w:ascii="Book Antiqua" w:hAnsi="Book Antiqua" w:cs="Arial"/>
        </w:rPr>
        <w:t>Lupiyoadi (2011 : 2) bahwa s</w:t>
      </w:r>
      <w:r w:rsidR="000041FF" w:rsidRPr="00A70B24">
        <w:rPr>
          <w:rFonts w:ascii="Book Antiqua" w:hAnsi="Book Antiqua" w:cs="Arial"/>
        </w:rPr>
        <w:t xml:space="preserve">ektor jasa dewasa ini telah mengalami peningkatan yang dramatis dibanding dekade sebelumnya. Hal ini terlihat dari kontribusi sektor ini terhadap perekonomian dunia yang kini telah mendominasi sekitar dua pertiganya. </w:t>
      </w:r>
    </w:p>
    <w:p w:rsidR="00A47E9A" w:rsidRPr="00A70B24" w:rsidRDefault="000041FF" w:rsidP="007318CA">
      <w:pPr>
        <w:ind w:firstLine="567"/>
        <w:jc w:val="both"/>
        <w:rPr>
          <w:rFonts w:ascii="Book Antiqua" w:hAnsi="Book Antiqua" w:cs="Arial"/>
          <w:noProof/>
          <w:lang w:val="id-ID"/>
        </w:rPr>
      </w:pPr>
      <w:r w:rsidRPr="00A70B24">
        <w:rPr>
          <w:rFonts w:ascii="Book Antiqua" w:hAnsi="Book Antiqua" w:cs="Arial"/>
          <w:noProof/>
        </w:rPr>
        <w:t xml:space="preserve">Zeithmal dan Bitner dalam bukunya Yazid (2008 : 3) mendefinisikan bahwa : </w:t>
      </w:r>
    </w:p>
    <w:p w:rsidR="000041FF" w:rsidRPr="00A70B24" w:rsidRDefault="000041FF" w:rsidP="007318CA">
      <w:pPr>
        <w:jc w:val="both"/>
        <w:rPr>
          <w:rFonts w:ascii="Book Antiqua" w:hAnsi="Book Antiqua" w:cs="Arial"/>
          <w:noProof/>
        </w:rPr>
      </w:pPr>
      <w:r w:rsidRPr="00A70B24">
        <w:rPr>
          <w:rFonts w:ascii="Book Antiqua" w:hAnsi="Book Antiqua" w:cs="Arial"/>
          <w:noProof/>
        </w:rPr>
        <w:t xml:space="preserve">Jasa itu mencakup semua aktivitas ekonomi yang keluarannya bukanlah produk atau konstruksi fisik, yang secara umum konsumsi dan produksinya dilakukan pada waktu yang sama, dan nilai tambah yang diberikan dalam bentuk (kenyamanan, hiburan, kecepatan, dan kesehatan) yang secara prinsip </w:t>
      </w:r>
      <w:r w:rsidRPr="00A70B24">
        <w:rPr>
          <w:rFonts w:ascii="Book Antiqua" w:hAnsi="Book Antiqua" w:cs="Arial"/>
          <w:i/>
          <w:noProof/>
        </w:rPr>
        <w:t>intangibel</w:t>
      </w:r>
      <w:r w:rsidRPr="00A70B24">
        <w:rPr>
          <w:rFonts w:ascii="Book Antiqua" w:hAnsi="Book Antiqua" w:cs="Arial"/>
          <w:noProof/>
        </w:rPr>
        <w:t xml:space="preserve"> bagi pembeli pertamanya.</w:t>
      </w:r>
    </w:p>
    <w:p w:rsidR="000041FF" w:rsidRPr="00A70B24" w:rsidRDefault="000041FF" w:rsidP="007318CA">
      <w:pPr>
        <w:ind w:firstLine="567"/>
        <w:jc w:val="both"/>
        <w:rPr>
          <w:rFonts w:ascii="Book Antiqua" w:hAnsi="Book Antiqua" w:cs="Arial"/>
          <w:lang w:val="id-ID"/>
        </w:rPr>
      </w:pPr>
      <w:r w:rsidRPr="00A70B24">
        <w:rPr>
          <w:rFonts w:ascii="Book Antiqua" w:hAnsi="Book Antiqua" w:cs="Arial"/>
        </w:rPr>
        <w:t xml:space="preserve">Walaupun demikian, menurut mereka wujud jasa bisa saja mencakup laporan akhir yang </w:t>
      </w:r>
      <w:r w:rsidRPr="00A70B24">
        <w:rPr>
          <w:rFonts w:ascii="Book Antiqua" w:hAnsi="Book Antiqua" w:cs="Arial"/>
          <w:i/>
          <w:iCs/>
        </w:rPr>
        <w:t xml:space="preserve">tangibel </w:t>
      </w:r>
      <w:r w:rsidRPr="00A70B24">
        <w:rPr>
          <w:rFonts w:ascii="Book Antiqua" w:hAnsi="Book Antiqua" w:cs="Arial"/>
        </w:rPr>
        <w:t xml:space="preserve">atau berupa materi-materi instruksional yang </w:t>
      </w:r>
      <w:r w:rsidRPr="00A70B24">
        <w:rPr>
          <w:rFonts w:ascii="Book Antiqua" w:hAnsi="Book Antiqua" w:cs="Arial"/>
          <w:i/>
          <w:iCs/>
        </w:rPr>
        <w:t xml:space="preserve">tangible </w:t>
      </w:r>
      <w:r w:rsidRPr="00A70B24">
        <w:rPr>
          <w:rFonts w:ascii="Book Antiqua" w:hAnsi="Book Antiqua" w:cs="Arial"/>
        </w:rPr>
        <w:t xml:space="preserve">untuk </w:t>
      </w:r>
      <w:r w:rsidRPr="00A70B24">
        <w:rPr>
          <w:rFonts w:ascii="Book Antiqua" w:hAnsi="Book Antiqua" w:cs="Arial"/>
        </w:rPr>
        <w:lastRenderedPageBreak/>
        <w:t xml:space="preserve">melakukan </w:t>
      </w:r>
      <w:r w:rsidRPr="00A70B24">
        <w:rPr>
          <w:rFonts w:ascii="Book Antiqua" w:hAnsi="Book Antiqua" w:cs="Arial"/>
          <w:i/>
          <w:iCs/>
        </w:rPr>
        <w:t xml:space="preserve">training </w:t>
      </w:r>
      <w:r w:rsidRPr="00A70B24">
        <w:rPr>
          <w:rFonts w:ascii="Book Antiqua" w:hAnsi="Book Antiqua" w:cs="Arial"/>
        </w:rPr>
        <w:t>karyawan. Hotel, rumah sakit, bank dan lain-lainnya menawarkan hal yang secara prinsip sama, yang dimaksudkan untuk memuaskan konsumennya masing-masing.</w:t>
      </w:r>
    </w:p>
    <w:p w:rsidR="000041FF" w:rsidRPr="00A70B24" w:rsidRDefault="000041FF" w:rsidP="007318CA">
      <w:pPr>
        <w:spacing w:before="120"/>
        <w:jc w:val="both"/>
        <w:rPr>
          <w:rFonts w:ascii="Book Antiqua" w:hAnsi="Book Antiqua" w:cs="Arial"/>
          <w:b/>
          <w:lang w:val="fr-FR"/>
        </w:rPr>
      </w:pPr>
      <w:r w:rsidRPr="00A70B24">
        <w:rPr>
          <w:rFonts w:ascii="Book Antiqua" w:hAnsi="Book Antiqua" w:cs="Arial"/>
          <w:b/>
          <w:lang w:val="fr-FR"/>
        </w:rPr>
        <w:t>B. Pengertian Pemasaran</w:t>
      </w:r>
    </w:p>
    <w:p w:rsidR="000041FF" w:rsidRPr="00364BB8" w:rsidRDefault="000041FF" w:rsidP="007318CA">
      <w:pPr>
        <w:ind w:firstLine="567"/>
        <w:jc w:val="both"/>
        <w:rPr>
          <w:rFonts w:ascii="Book Antiqua" w:hAnsi="Book Antiqua" w:cs="Arial"/>
          <w:lang w:val="id-ID"/>
        </w:rPr>
      </w:pPr>
      <w:r w:rsidRPr="00A70B24">
        <w:rPr>
          <w:rFonts w:ascii="Book Antiqua" w:hAnsi="Book Antiqua" w:cs="Arial"/>
        </w:rPr>
        <w:t xml:space="preserve">Berikut ini dikemukakan beberapa pengertian pemasaran sebagaimana dikemukakan oleh Rangkuti (2009 : 21) berpendapat bahwa </w:t>
      </w:r>
      <w:r w:rsidR="00A47E9A" w:rsidRPr="00A70B24">
        <w:rPr>
          <w:rFonts w:ascii="Book Antiqua" w:hAnsi="Book Antiqua" w:cs="Arial"/>
        </w:rPr>
        <w:t>“P</w:t>
      </w:r>
      <w:r w:rsidRPr="00A70B24">
        <w:rPr>
          <w:rFonts w:ascii="Book Antiqua" w:hAnsi="Book Antiqua" w:cs="Arial"/>
        </w:rPr>
        <w:t>emasaran merupakan suatu interaksi yang berusaha untuk menciptakan hubungan pertukaran dan bukan merupakan cara yang sederhana yang hanya sekedar untuk menghasilkan penjualan</w:t>
      </w:r>
      <w:r w:rsidR="00364BB8">
        <w:rPr>
          <w:rFonts w:ascii="Book Antiqua" w:hAnsi="Book Antiqua" w:cs="Arial"/>
          <w:lang w:val="id-ID"/>
        </w:rPr>
        <w:t>.</w:t>
      </w:r>
    </w:p>
    <w:p w:rsidR="000041FF" w:rsidRPr="00A70B24" w:rsidRDefault="000041FF" w:rsidP="007318CA">
      <w:pPr>
        <w:ind w:firstLine="567"/>
        <w:jc w:val="both"/>
        <w:rPr>
          <w:rFonts w:ascii="Book Antiqua" w:hAnsi="Book Antiqua" w:cs="Arial"/>
        </w:rPr>
      </w:pPr>
      <w:r w:rsidRPr="00A70B24">
        <w:rPr>
          <w:rFonts w:ascii="Book Antiqua" w:hAnsi="Book Antiqua" w:cs="Arial"/>
        </w:rPr>
        <w:t xml:space="preserve">Demikian halnya dengan yang dikemukakan oleh </w:t>
      </w:r>
      <w:r w:rsidR="00AE69D1" w:rsidRPr="00A70B24">
        <w:rPr>
          <w:rFonts w:ascii="Book Antiqua" w:hAnsi="Book Antiqua" w:cs="Arial"/>
        </w:rPr>
        <w:t>Dharmesta</w:t>
      </w:r>
      <w:r w:rsidRPr="00A70B24">
        <w:rPr>
          <w:rFonts w:ascii="Book Antiqua" w:hAnsi="Book Antiqua" w:cs="Arial"/>
        </w:rPr>
        <w:t xml:space="preserve"> dan Handoko (2012 : 4), mengatakan bahwa</w:t>
      </w:r>
      <w:r w:rsidR="00A47E9A" w:rsidRPr="00A70B24">
        <w:rPr>
          <w:rFonts w:ascii="Book Antiqua" w:hAnsi="Book Antiqua" w:cs="Arial"/>
        </w:rPr>
        <w:t xml:space="preserve"> :</w:t>
      </w:r>
      <w:r w:rsidR="007318CA">
        <w:rPr>
          <w:rFonts w:ascii="Book Antiqua" w:hAnsi="Book Antiqua" w:cs="Arial"/>
        </w:rPr>
        <w:t xml:space="preserve"> </w:t>
      </w:r>
      <w:r w:rsidR="00A47E9A" w:rsidRPr="00A70B24">
        <w:rPr>
          <w:rFonts w:ascii="Book Antiqua" w:hAnsi="Book Antiqua" w:cs="Arial"/>
        </w:rPr>
        <w:t>P</w:t>
      </w:r>
      <w:r w:rsidRPr="00A70B24">
        <w:rPr>
          <w:rFonts w:ascii="Book Antiqua" w:hAnsi="Book Antiqua" w:cs="Arial"/>
        </w:rPr>
        <w:t>emasaran adalah suatu sistem kesuluruhan dari kegiatan-kegiatan usaha yang ditujukan untuk merencanakan, menentukan harga, mempromosikan dan mendistribusikan barang dan jasa yang dapat memuaskan kebutuhan baik kepada pembeli yang ada maupun pembeli potensial.</w:t>
      </w:r>
    </w:p>
    <w:p w:rsidR="000041FF" w:rsidRPr="00A70B24" w:rsidRDefault="000041FF" w:rsidP="007318CA">
      <w:pPr>
        <w:ind w:firstLine="567"/>
        <w:jc w:val="both"/>
        <w:rPr>
          <w:rFonts w:ascii="Book Antiqua" w:hAnsi="Book Antiqua" w:cs="Arial"/>
        </w:rPr>
      </w:pPr>
      <w:r w:rsidRPr="00A70B24">
        <w:rPr>
          <w:rFonts w:ascii="Book Antiqua" w:hAnsi="Book Antiqua" w:cs="Arial"/>
        </w:rPr>
        <w:t xml:space="preserve">Untuk memahami keinginan dan kebutuhan konsumen agar produk atau jasa sesuai bagi konsumen sehingga produk atau jasa tersebut dapat terjual, maka dilakukan pemasaran. </w:t>
      </w:r>
    </w:p>
    <w:p w:rsidR="009F365D" w:rsidRPr="00A70B24" w:rsidRDefault="009F365D" w:rsidP="00784DF1">
      <w:pPr>
        <w:spacing w:before="120"/>
        <w:jc w:val="both"/>
        <w:rPr>
          <w:rFonts w:ascii="Book Antiqua" w:hAnsi="Book Antiqua" w:cs="Arial"/>
          <w:b/>
          <w:lang w:val="sv-SE"/>
        </w:rPr>
      </w:pPr>
      <w:r w:rsidRPr="00A70B24">
        <w:rPr>
          <w:rFonts w:ascii="Book Antiqua" w:hAnsi="Book Antiqua" w:cs="Arial"/>
          <w:b/>
          <w:lang w:val="fr-FR"/>
        </w:rPr>
        <w:t xml:space="preserve">C. Pengertian </w:t>
      </w:r>
      <w:r w:rsidR="007E2C6E" w:rsidRPr="00A70B24">
        <w:rPr>
          <w:rFonts w:ascii="Book Antiqua" w:hAnsi="Book Antiqua" w:cs="Arial"/>
          <w:b/>
          <w:i/>
          <w:lang w:val="sv-SE"/>
        </w:rPr>
        <w:t>Customer</w:t>
      </w:r>
      <w:r w:rsidRPr="00A70B24">
        <w:rPr>
          <w:rFonts w:ascii="Book Antiqua" w:hAnsi="Book Antiqua" w:cs="Arial"/>
          <w:b/>
          <w:i/>
          <w:lang w:val="sv-SE"/>
        </w:rPr>
        <w:t xml:space="preserve"> Relationship</w:t>
      </w:r>
    </w:p>
    <w:p w:rsidR="004458CC" w:rsidRPr="00A70B24" w:rsidRDefault="007E2C6E" w:rsidP="007C6D32">
      <w:pPr>
        <w:ind w:firstLine="709"/>
        <w:jc w:val="both"/>
        <w:rPr>
          <w:rFonts w:ascii="Book Antiqua" w:hAnsi="Book Antiqua" w:cs="Arial"/>
        </w:rPr>
      </w:pPr>
      <w:r w:rsidRPr="00A70B24">
        <w:rPr>
          <w:rFonts w:ascii="Book Antiqua" w:hAnsi="Book Antiqua" w:cs="Arial"/>
          <w:i/>
          <w:lang w:val="sv-SE"/>
        </w:rPr>
        <w:t>Customer</w:t>
      </w:r>
      <w:r w:rsidR="00FA5431" w:rsidRPr="00A70B24">
        <w:rPr>
          <w:rFonts w:ascii="Book Antiqua" w:hAnsi="Book Antiqua" w:cs="Arial"/>
          <w:i/>
          <w:lang w:val="sv-SE"/>
        </w:rPr>
        <w:t xml:space="preserve"> Relationship</w:t>
      </w:r>
      <w:r w:rsidR="00FA5431" w:rsidRPr="00A70B24">
        <w:rPr>
          <w:rFonts w:ascii="Book Antiqua" w:hAnsi="Book Antiqua" w:cs="Arial"/>
        </w:rPr>
        <w:t xml:space="preserve"> </w:t>
      </w:r>
      <w:r w:rsidR="00287324" w:rsidRPr="00A70B24">
        <w:rPr>
          <w:rFonts w:ascii="Book Antiqua" w:hAnsi="Book Antiqua" w:cs="Arial"/>
        </w:rPr>
        <w:t xml:space="preserve">didefinisikan sebagai integrasi dari strategi penjualan, pemasaran, dan pelayanan yang terkoordinasi. </w:t>
      </w:r>
      <w:r w:rsidRPr="00A70B24">
        <w:rPr>
          <w:rFonts w:ascii="Book Antiqua" w:hAnsi="Book Antiqua" w:cs="Arial"/>
          <w:i/>
          <w:lang w:val="sv-SE"/>
        </w:rPr>
        <w:t>Customer</w:t>
      </w:r>
      <w:r w:rsidR="00FA5431" w:rsidRPr="00A70B24">
        <w:rPr>
          <w:rFonts w:ascii="Book Antiqua" w:hAnsi="Book Antiqua" w:cs="Arial"/>
          <w:i/>
          <w:lang w:val="sv-SE"/>
        </w:rPr>
        <w:t xml:space="preserve"> Relationship</w:t>
      </w:r>
      <w:r w:rsidR="00287324" w:rsidRPr="00A70B24">
        <w:rPr>
          <w:rFonts w:ascii="Book Antiqua" w:hAnsi="Book Antiqua" w:cs="Arial"/>
        </w:rPr>
        <w:t xml:space="preserve"> menyimpan informasi pelanggan dan merekam seluruh</w:t>
      </w:r>
      <w:r w:rsidR="00FA5431" w:rsidRPr="00A70B24">
        <w:rPr>
          <w:rFonts w:ascii="Book Antiqua" w:hAnsi="Book Antiqua" w:cs="Arial"/>
        </w:rPr>
        <w:t xml:space="preserve"> </w:t>
      </w:r>
      <w:r w:rsidR="00287324" w:rsidRPr="00A70B24">
        <w:rPr>
          <w:rFonts w:ascii="Book Antiqua" w:hAnsi="Book Antiqua" w:cs="Arial"/>
        </w:rPr>
        <w:t>kontak yang terjadi antara pelanggan dan perusahaan, serta membuatprofil pelanggan untuk staf perusahaan yang memerlukan informasi tentang pelanggan tersebut</w:t>
      </w:r>
      <w:r w:rsidR="00FA5431" w:rsidRPr="00A70B24">
        <w:rPr>
          <w:rFonts w:ascii="Book Antiqua" w:hAnsi="Book Antiqua" w:cs="Arial"/>
        </w:rPr>
        <w:t>.</w:t>
      </w:r>
      <w:r w:rsidR="004D6A87" w:rsidRPr="00A70B24">
        <w:rPr>
          <w:rFonts w:ascii="Book Antiqua" w:hAnsi="Book Antiqua" w:cs="Arial"/>
        </w:rPr>
        <w:t xml:space="preserve"> (Tunggal, 2008)</w:t>
      </w:r>
    </w:p>
    <w:p w:rsidR="004458CC" w:rsidRPr="00A70B24" w:rsidRDefault="007E2C6E" w:rsidP="007C6D32">
      <w:pPr>
        <w:ind w:firstLine="709"/>
        <w:jc w:val="both"/>
        <w:rPr>
          <w:rFonts w:ascii="Book Antiqua" w:hAnsi="Book Antiqua" w:cs="Arial"/>
        </w:rPr>
      </w:pPr>
      <w:r w:rsidRPr="00A70B24">
        <w:rPr>
          <w:rFonts w:ascii="Book Antiqua" w:hAnsi="Book Antiqua" w:cs="Arial"/>
          <w:i/>
          <w:lang w:val="sv-SE"/>
        </w:rPr>
        <w:t>Customer</w:t>
      </w:r>
      <w:r w:rsidR="004458CC" w:rsidRPr="00A70B24">
        <w:rPr>
          <w:rFonts w:ascii="Book Antiqua" w:hAnsi="Book Antiqua" w:cs="Arial"/>
          <w:i/>
          <w:lang w:val="sv-SE"/>
        </w:rPr>
        <w:t xml:space="preserve"> Relationship</w:t>
      </w:r>
      <w:r w:rsidR="004458CC" w:rsidRPr="00A70B24">
        <w:rPr>
          <w:rFonts w:ascii="Book Antiqua" w:hAnsi="Book Antiqua" w:cs="Arial"/>
        </w:rPr>
        <w:t xml:space="preserve"> mendukung suatu perusahaan untuk menyediakan pelayanan kepada pelanggan secara real time dengan menjalin hubungan dengan tiap pelanggan yang berharga melalui penggunaan informasi tentang pelanggan. Berdasarkan apa yang diketahui dari pelanggan, perusahaan dapat membuat variasi penawaran, pelayanan, program, pesan, dan media. Melalui sistem yang menerapkan </w:t>
      </w:r>
      <w:r w:rsidRPr="00A70B24">
        <w:rPr>
          <w:rFonts w:ascii="Book Antiqua" w:hAnsi="Book Antiqua" w:cs="Arial"/>
          <w:i/>
          <w:lang w:val="sv-SE"/>
        </w:rPr>
        <w:t>Customer</w:t>
      </w:r>
      <w:r w:rsidR="004458CC" w:rsidRPr="00A70B24">
        <w:rPr>
          <w:rFonts w:ascii="Book Antiqua" w:hAnsi="Book Antiqua" w:cs="Arial"/>
          <w:i/>
          <w:lang w:val="sv-SE"/>
        </w:rPr>
        <w:t xml:space="preserve"> Relationship</w:t>
      </w:r>
      <w:r w:rsidR="004458CC" w:rsidRPr="00A70B24">
        <w:rPr>
          <w:rFonts w:ascii="Book Antiqua" w:hAnsi="Book Antiqua" w:cs="Arial"/>
        </w:rPr>
        <w:t>, perusahaan membentuk hubungan yang lebih dekat dengan pelanggan, dimana perusahaan dapat mengetahui kebutuhan pelanggan dan menyediakan pilihan produk atau layanan yang sesuai dengan permintaan mereka.</w:t>
      </w:r>
    </w:p>
    <w:p w:rsidR="009F365D" w:rsidRPr="00A70B24" w:rsidRDefault="009F365D" w:rsidP="007C6D32">
      <w:pPr>
        <w:ind w:firstLine="709"/>
        <w:jc w:val="both"/>
        <w:rPr>
          <w:rFonts w:ascii="Book Antiqua" w:hAnsi="Book Antiqua" w:cs="Arial"/>
          <w:lang w:val="sv-SE"/>
        </w:rPr>
      </w:pPr>
      <w:r w:rsidRPr="00A70B24">
        <w:rPr>
          <w:rFonts w:ascii="Book Antiqua" w:hAnsi="Book Antiqua" w:cs="Arial"/>
          <w:lang w:val="sv-SE"/>
        </w:rPr>
        <w:t xml:space="preserve"> Sheth, Parvatiyar dan Shainesh (2001:10), dikutip dari buku Oesman mengemukakan bahwa manajemen kerelasian pelanggan mempunyai tiga tipe program, yaitu </w:t>
      </w:r>
      <w:r w:rsidRPr="00A70B24">
        <w:rPr>
          <w:rFonts w:ascii="Book Antiqua" w:hAnsi="Book Antiqua" w:cs="Arial"/>
          <w:i/>
          <w:lang w:val="sv-SE"/>
        </w:rPr>
        <w:t xml:space="preserve">continuity marketing, one to one marketing </w:t>
      </w:r>
      <w:r w:rsidRPr="00A70B24">
        <w:rPr>
          <w:rFonts w:ascii="Book Antiqua" w:hAnsi="Book Antiqua" w:cs="Arial"/>
          <w:lang w:val="sv-SE"/>
        </w:rPr>
        <w:t>dan</w:t>
      </w:r>
      <w:r w:rsidRPr="00A70B24">
        <w:rPr>
          <w:rFonts w:ascii="Book Antiqua" w:hAnsi="Book Antiqua" w:cs="Arial"/>
          <w:i/>
          <w:lang w:val="sv-SE"/>
        </w:rPr>
        <w:t xml:space="preserve"> partnering program</w:t>
      </w:r>
      <w:r w:rsidRPr="00A70B24">
        <w:rPr>
          <w:rFonts w:ascii="Book Antiqua" w:hAnsi="Book Antiqua" w:cs="Arial"/>
          <w:lang w:val="sv-SE"/>
        </w:rPr>
        <w:t>. Ketiga program tersebut mempunyai bentuk yang berbeda untuk setiap jenis pelanggan, pemakai akhir, pelanggan distributor dan pelanggan bisnis.</w:t>
      </w:r>
    </w:p>
    <w:p w:rsidR="009F365D" w:rsidRPr="00A70B24" w:rsidRDefault="009F365D" w:rsidP="007C6D32">
      <w:pPr>
        <w:ind w:firstLine="709"/>
        <w:jc w:val="both"/>
        <w:rPr>
          <w:rFonts w:ascii="Book Antiqua" w:hAnsi="Book Antiqua" w:cs="Arial"/>
          <w:lang w:val="sv-SE"/>
        </w:rPr>
      </w:pPr>
      <w:r w:rsidRPr="00A70B24">
        <w:rPr>
          <w:rFonts w:ascii="Book Antiqua" w:hAnsi="Book Antiqua" w:cs="Arial"/>
          <w:lang w:val="sv-SE"/>
        </w:rPr>
        <w:t>Sesuai dengan tujuan utama manajemen kerelasian pelanggan yang dikemukakan oleh Zikmun, McLeod dan Gilbert (2003:7), dikutip dari buku Oesman yaitu untuk mempertahankan dan membangun loyalitas pelanggan, maka untuk memenuhi tujuan tersebut perusahaan berupaya untuk mengembangkan program continuity marketing. Program continuity adalah untuk mempertahankan dan meningkatkan loyalitas pelanggan melalui pelayanan khusus yang bersifat jangka panjang untuk meningkatkan nilai melalui saling mempelajari karakteristik masing-masing.</w:t>
      </w:r>
    </w:p>
    <w:p w:rsidR="00784DF1" w:rsidRDefault="00784DF1">
      <w:pPr>
        <w:rPr>
          <w:rFonts w:ascii="Book Antiqua" w:hAnsi="Book Antiqua" w:cs="Arial"/>
          <w:b/>
        </w:rPr>
      </w:pPr>
      <w:r>
        <w:rPr>
          <w:rFonts w:ascii="Book Antiqua" w:hAnsi="Book Antiqua" w:cs="Arial"/>
          <w:b/>
        </w:rPr>
        <w:lastRenderedPageBreak/>
        <w:br w:type="page"/>
      </w:r>
    </w:p>
    <w:p w:rsidR="009F365D" w:rsidRPr="00A70B24" w:rsidRDefault="009F365D" w:rsidP="00784DF1">
      <w:pPr>
        <w:jc w:val="both"/>
        <w:rPr>
          <w:rFonts w:ascii="Book Antiqua" w:hAnsi="Book Antiqua" w:cs="Arial"/>
          <w:b/>
          <w:i/>
        </w:rPr>
      </w:pPr>
      <w:r w:rsidRPr="00A70B24">
        <w:rPr>
          <w:rFonts w:ascii="Book Antiqua" w:hAnsi="Book Antiqua" w:cs="Arial"/>
          <w:b/>
        </w:rPr>
        <w:lastRenderedPageBreak/>
        <w:t xml:space="preserve">D. Program </w:t>
      </w:r>
      <w:r w:rsidRPr="00A70B24">
        <w:rPr>
          <w:rFonts w:ascii="Book Antiqua" w:hAnsi="Book Antiqua" w:cs="Arial"/>
          <w:b/>
          <w:i/>
        </w:rPr>
        <w:t>Customer Relationship</w:t>
      </w:r>
    </w:p>
    <w:p w:rsidR="009F365D" w:rsidRPr="00A70B24" w:rsidRDefault="009F365D" w:rsidP="007C6D32">
      <w:pPr>
        <w:ind w:firstLine="709"/>
        <w:jc w:val="both"/>
        <w:rPr>
          <w:rFonts w:ascii="Book Antiqua" w:hAnsi="Book Antiqua" w:cs="Arial"/>
          <w:lang w:val="sv-SE"/>
        </w:rPr>
      </w:pPr>
      <w:r w:rsidRPr="00A70B24">
        <w:rPr>
          <w:rFonts w:ascii="Book Antiqua" w:hAnsi="Book Antiqua" w:cs="Arial"/>
          <w:lang w:val="sv-SE"/>
        </w:rPr>
        <w:t>Oesman (2010 : 37) mendefinisikan manajemen kerelasian nasabah sebagai perangkat proses dan teknologi yang menyeluruh dalam mengelola hubungan dengan nasabah potensial dan nasabah yang ada dan mitra bisnis dalam pemasaran, penjualan dan pelayanan tanpa mempedulikan saluran pemasaran.</w:t>
      </w:r>
      <w:r w:rsidR="00165BF0" w:rsidRPr="00A70B24">
        <w:rPr>
          <w:rFonts w:ascii="Book Antiqua" w:hAnsi="Book Antiqua" w:cs="Arial"/>
          <w:lang w:val="sv-SE"/>
        </w:rPr>
        <w:t xml:space="preserve"> </w:t>
      </w:r>
      <w:r w:rsidRPr="00A70B24">
        <w:rPr>
          <w:rFonts w:ascii="Book Antiqua" w:hAnsi="Book Antiqua" w:cs="Arial"/>
          <w:lang w:val="sv-SE"/>
        </w:rPr>
        <w:t>Tujuan manajemen kerelasian nasabah adalah mengoptimalkan kepuasan nasabah dan mitra, pendapatan dan efisiensi usaha serta menciptakan hubungan yang paling kuat dalam tingkat organisasi.</w:t>
      </w:r>
    </w:p>
    <w:p w:rsidR="009F365D" w:rsidRPr="00A70B24" w:rsidRDefault="009F365D" w:rsidP="00DA1131">
      <w:pPr>
        <w:ind w:firstLine="709"/>
        <w:jc w:val="both"/>
        <w:rPr>
          <w:rFonts w:ascii="Book Antiqua" w:hAnsi="Book Antiqua" w:cs="Arial"/>
        </w:rPr>
      </w:pPr>
      <w:r w:rsidRPr="00A70B24">
        <w:rPr>
          <w:rFonts w:ascii="Book Antiqua" w:hAnsi="Book Antiqua" w:cs="Arial"/>
        </w:rPr>
        <w:t>Pelaksanaan manajemen kerelasian nasabah yang efektif akan memberikan nilai yang superior terhadap nasabah. Sesuai dengan pernyataan yang disampaikan oleh Sheth, Parvatiyar (2001</w:t>
      </w:r>
      <w:r w:rsidR="00165BF0" w:rsidRPr="00A70B24">
        <w:rPr>
          <w:rFonts w:ascii="Book Antiqua" w:hAnsi="Book Antiqua" w:cs="Arial"/>
        </w:rPr>
        <w:t xml:space="preserve"> :</w:t>
      </w:r>
      <w:r w:rsidRPr="00A70B24">
        <w:rPr>
          <w:rFonts w:ascii="Book Antiqua" w:hAnsi="Book Antiqua" w:cs="Arial"/>
        </w:rPr>
        <w:t xml:space="preserve"> 6) yang menyatakan bahwa manajemen kerelasian nasabah merupakan suatu strategi yang komprehensif dan proses dalam mendapatkan, mempertahankan, serta berhubungan dengan nasabah untuk menciptakan nilai yang superior bagi perusahaan dan nasabah.</w:t>
      </w:r>
    </w:p>
    <w:p w:rsidR="00F41E2F" w:rsidRPr="00A70B24" w:rsidRDefault="009F365D" w:rsidP="00784DF1">
      <w:pPr>
        <w:spacing w:before="120"/>
        <w:jc w:val="both"/>
        <w:rPr>
          <w:rFonts w:ascii="Book Antiqua" w:hAnsi="Book Antiqua" w:cs="Arial"/>
          <w:b/>
          <w:lang w:val="sv-SE"/>
        </w:rPr>
      </w:pPr>
      <w:r w:rsidRPr="00A70B24">
        <w:rPr>
          <w:rFonts w:ascii="Book Antiqua" w:hAnsi="Book Antiqua" w:cs="Arial"/>
          <w:b/>
          <w:lang w:val="fr-FR"/>
        </w:rPr>
        <w:t>E</w:t>
      </w:r>
      <w:r w:rsidR="00D439E5" w:rsidRPr="00A70B24">
        <w:rPr>
          <w:rFonts w:ascii="Book Antiqua" w:hAnsi="Book Antiqua" w:cs="Arial"/>
          <w:b/>
          <w:lang w:val="fr-FR"/>
        </w:rPr>
        <w:t xml:space="preserve">. </w:t>
      </w:r>
      <w:r w:rsidR="00F41E2F" w:rsidRPr="00A70B24">
        <w:rPr>
          <w:rFonts w:ascii="Book Antiqua" w:hAnsi="Book Antiqua" w:cs="Arial"/>
          <w:b/>
          <w:lang w:val="sv-SE"/>
        </w:rPr>
        <w:t>Pengertian Pelanggan</w:t>
      </w:r>
    </w:p>
    <w:p w:rsidR="00F41E2F" w:rsidRPr="00A70B24" w:rsidRDefault="00F41E2F" w:rsidP="007C6D32">
      <w:pPr>
        <w:ind w:firstLine="720"/>
        <w:jc w:val="both"/>
        <w:rPr>
          <w:rFonts w:ascii="Book Antiqua" w:hAnsi="Book Antiqua" w:cs="Arial"/>
          <w:lang w:val="sv-SE"/>
        </w:rPr>
      </w:pPr>
      <w:r w:rsidRPr="00A70B24">
        <w:rPr>
          <w:rFonts w:ascii="Book Antiqua" w:hAnsi="Book Antiqua" w:cs="Arial"/>
          <w:lang w:val="sv-SE"/>
        </w:rPr>
        <w:t>Irawan (200</w:t>
      </w:r>
      <w:r w:rsidR="00622EA5" w:rsidRPr="00A70B24">
        <w:rPr>
          <w:rFonts w:ascii="Book Antiqua" w:hAnsi="Book Antiqua" w:cs="Arial"/>
          <w:lang w:val="sv-SE"/>
        </w:rPr>
        <w:t>9</w:t>
      </w:r>
      <w:r w:rsidR="00BB2D61" w:rsidRPr="00A70B24">
        <w:rPr>
          <w:rFonts w:ascii="Book Antiqua" w:hAnsi="Book Antiqua" w:cs="Arial"/>
          <w:lang w:val="sv-SE"/>
        </w:rPr>
        <w:t xml:space="preserve"> :</w:t>
      </w:r>
      <w:r w:rsidRPr="00A70B24">
        <w:rPr>
          <w:rFonts w:ascii="Book Antiqua" w:hAnsi="Book Antiqua" w:cs="Arial"/>
          <w:lang w:val="sv-SE"/>
        </w:rPr>
        <w:t xml:space="preserve"> 7) mengemukakan bahwa </w:t>
      </w:r>
      <w:r w:rsidR="007105BC" w:rsidRPr="00A70B24">
        <w:rPr>
          <w:rFonts w:ascii="Book Antiqua" w:hAnsi="Book Antiqua" w:cs="Arial"/>
          <w:lang w:val="sv-SE"/>
        </w:rPr>
        <w:t>p</w:t>
      </w:r>
      <w:r w:rsidRPr="00A70B24">
        <w:rPr>
          <w:rFonts w:ascii="Book Antiqua" w:hAnsi="Book Antiqua" w:cs="Arial"/>
          <w:lang w:val="sv-SE"/>
        </w:rPr>
        <w:t>elanggan adalah orang yang membawa kita kepada pemenuhan kebutuhannya. Oleh karena itu, adalah pekerjaan kita untuk dapat memperlakukan pelanggan yang menguntungkan bagi pelanggan dan juga buat perusahaan kita.</w:t>
      </w:r>
    </w:p>
    <w:p w:rsidR="00F41E2F" w:rsidRPr="00A70B24" w:rsidRDefault="000D283D" w:rsidP="007C6D32">
      <w:pPr>
        <w:ind w:firstLine="720"/>
        <w:jc w:val="both"/>
        <w:rPr>
          <w:rFonts w:ascii="Book Antiqua" w:hAnsi="Book Antiqua" w:cs="Arial"/>
          <w:lang w:val="sv-SE"/>
        </w:rPr>
      </w:pPr>
      <w:r w:rsidRPr="00A70B24">
        <w:rPr>
          <w:rFonts w:ascii="Book Antiqua" w:hAnsi="Book Antiqua" w:cs="Arial"/>
          <w:lang w:val="sv-SE"/>
        </w:rPr>
        <w:t>Menurut Lupiyoadi (2006</w:t>
      </w:r>
      <w:r w:rsidR="00BB2D61" w:rsidRPr="00A70B24">
        <w:rPr>
          <w:rFonts w:ascii="Book Antiqua" w:hAnsi="Book Antiqua" w:cs="Arial"/>
          <w:lang w:val="sv-SE"/>
        </w:rPr>
        <w:t xml:space="preserve"> :</w:t>
      </w:r>
      <w:r w:rsidR="00F41E2F" w:rsidRPr="00A70B24">
        <w:rPr>
          <w:rFonts w:ascii="Book Antiqua" w:hAnsi="Book Antiqua" w:cs="Arial"/>
          <w:lang w:val="sv-SE"/>
        </w:rPr>
        <w:t xml:space="preserve"> 143) </w:t>
      </w:r>
      <w:r w:rsidR="007105BC" w:rsidRPr="00A70B24">
        <w:rPr>
          <w:rFonts w:ascii="Book Antiqua" w:hAnsi="Book Antiqua" w:cs="Arial"/>
          <w:lang w:val="sv-SE"/>
        </w:rPr>
        <w:t>p</w:t>
      </w:r>
      <w:r w:rsidR="00F41E2F" w:rsidRPr="00A70B24">
        <w:rPr>
          <w:rFonts w:ascii="Book Antiqua" w:hAnsi="Book Antiqua" w:cs="Arial"/>
          <w:lang w:val="sv-SE"/>
        </w:rPr>
        <w:t>elanggan adalah seseorang yang beberapa kali datang ke tempat yang sama untuk membeli suatu barang atau peralatan.</w:t>
      </w:r>
    </w:p>
    <w:p w:rsidR="00F41E2F" w:rsidRPr="00A70B24" w:rsidRDefault="00F41E2F" w:rsidP="007C6D32">
      <w:pPr>
        <w:ind w:firstLine="720"/>
        <w:jc w:val="both"/>
        <w:rPr>
          <w:rFonts w:ascii="Book Antiqua" w:hAnsi="Book Antiqua" w:cs="Arial"/>
          <w:lang w:val="sv-SE"/>
        </w:rPr>
      </w:pPr>
      <w:r w:rsidRPr="00A70B24">
        <w:rPr>
          <w:rFonts w:ascii="Book Antiqua" w:hAnsi="Book Antiqua" w:cs="Arial"/>
          <w:lang w:val="sv-SE"/>
        </w:rPr>
        <w:t>Jadi dengan kata lain, pelanggan adalah seseorang yang secara kontinu dan berulang kali datang ke suatu tempat yang sama untuk memuaskan keinginannya dengan memiliki suatu produk atau mendapatkan suatu jasa dan membayar produk atau jasa tersebut.</w:t>
      </w:r>
    </w:p>
    <w:p w:rsidR="005E2538" w:rsidRPr="00A70B24" w:rsidRDefault="009F365D" w:rsidP="00784DF1">
      <w:pPr>
        <w:spacing w:before="120"/>
        <w:jc w:val="both"/>
        <w:rPr>
          <w:rFonts w:ascii="Book Antiqua" w:hAnsi="Book Antiqua" w:cs="Arial"/>
          <w:b/>
        </w:rPr>
      </w:pPr>
      <w:r w:rsidRPr="00A70B24">
        <w:rPr>
          <w:rFonts w:ascii="Book Antiqua" w:hAnsi="Book Antiqua" w:cs="Arial"/>
          <w:b/>
        </w:rPr>
        <w:t xml:space="preserve">F. </w:t>
      </w:r>
      <w:r w:rsidR="005E2538" w:rsidRPr="00A70B24">
        <w:rPr>
          <w:rFonts w:ascii="Book Antiqua" w:hAnsi="Book Antiqua" w:cs="Arial"/>
          <w:b/>
        </w:rPr>
        <w:t>Pengertian Loyalitas Pelanggan</w:t>
      </w:r>
    </w:p>
    <w:p w:rsidR="005E2538" w:rsidRPr="00A70B24" w:rsidRDefault="005E2538" w:rsidP="007C6D32">
      <w:pPr>
        <w:ind w:firstLine="709"/>
        <w:jc w:val="both"/>
        <w:rPr>
          <w:rFonts w:ascii="Book Antiqua" w:hAnsi="Book Antiqua" w:cs="Arial"/>
          <w:lang w:val="sv-SE"/>
        </w:rPr>
      </w:pPr>
      <w:r w:rsidRPr="00A70B24">
        <w:rPr>
          <w:rFonts w:ascii="Book Antiqua" w:hAnsi="Book Antiqua" w:cs="Arial"/>
          <w:lang w:val="sv-SE"/>
        </w:rPr>
        <w:t>Menurut Sutisna (2003 : 41) bahwa loyalitas dapat dikelompokkan ke dalam dua kelompok yaitu loyalitas merek (</w:t>
      </w:r>
      <w:r w:rsidRPr="00A70B24">
        <w:rPr>
          <w:rFonts w:ascii="Book Antiqua" w:hAnsi="Book Antiqua" w:cs="Arial"/>
          <w:i/>
          <w:lang w:val="sv-SE"/>
        </w:rPr>
        <w:t>brand loyalty</w:t>
      </w:r>
      <w:r w:rsidRPr="00A70B24">
        <w:rPr>
          <w:rFonts w:ascii="Book Antiqua" w:hAnsi="Book Antiqua" w:cs="Arial"/>
          <w:lang w:val="sv-SE"/>
        </w:rPr>
        <w:t>) dan loyalitas toko (</w:t>
      </w:r>
      <w:r w:rsidRPr="00A70B24">
        <w:rPr>
          <w:rFonts w:ascii="Book Antiqua" w:hAnsi="Book Antiqua" w:cs="Arial"/>
          <w:i/>
          <w:lang w:val="sv-SE"/>
        </w:rPr>
        <w:t>store loyalty</w:t>
      </w:r>
      <w:r w:rsidRPr="00A70B24">
        <w:rPr>
          <w:rFonts w:ascii="Book Antiqua" w:hAnsi="Book Antiqua" w:cs="Arial"/>
          <w:lang w:val="sv-SE"/>
        </w:rPr>
        <w:t>). Misalnya seorang konsumen yang sudah sangat sering melakukan pembelian terhadap suatu satu merek produk, tidak ada lagi merek yang dipertimbangkan untuk dibeli selain merek produk dibelinya. Ketika merek produk itu tidak tersedia di toko yang ditujunya, dia terus berusaha mencari produk itu sampai ke tempat yang jauh sekalipun. Jika ada konsumen dalam pembeliannya berperilaku seperti itu, maka bisa disebut konsumen itu sangat loyal terhadap merek pilihannya (</w:t>
      </w:r>
      <w:r w:rsidRPr="00A70B24">
        <w:rPr>
          <w:rFonts w:ascii="Book Antiqua" w:hAnsi="Book Antiqua" w:cs="Arial"/>
          <w:i/>
          <w:lang w:val="sv-SE"/>
        </w:rPr>
        <w:t>brand loyalty</w:t>
      </w:r>
      <w:r w:rsidRPr="00A70B24">
        <w:rPr>
          <w:rFonts w:ascii="Book Antiqua" w:hAnsi="Book Antiqua" w:cs="Arial"/>
          <w:lang w:val="sv-SE"/>
        </w:rPr>
        <w:t>).</w:t>
      </w:r>
    </w:p>
    <w:p w:rsidR="001F6FDF" w:rsidRPr="00A70B24" w:rsidRDefault="001F6FDF" w:rsidP="00784DF1">
      <w:pPr>
        <w:pStyle w:val="Footer"/>
        <w:tabs>
          <w:tab w:val="clear" w:pos="4320"/>
          <w:tab w:val="clear" w:pos="8640"/>
        </w:tabs>
        <w:spacing w:before="120" w:after="120"/>
        <w:jc w:val="both"/>
        <w:rPr>
          <w:rFonts w:ascii="Book Antiqua" w:hAnsi="Book Antiqua" w:cs="Arial"/>
          <w:b/>
          <w:iCs/>
        </w:rPr>
      </w:pPr>
      <w:r w:rsidRPr="00A70B24">
        <w:rPr>
          <w:rFonts w:ascii="Book Antiqua" w:hAnsi="Book Antiqua" w:cs="Arial"/>
          <w:b/>
          <w:iCs/>
        </w:rPr>
        <w:t>Hipotesis</w:t>
      </w:r>
    </w:p>
    <w:p w:rsidR="004673C0" w:rsidRPr="00A70B24" w:rsidRDefault="00364BB8" w:rsidP="007C6D32">
      <w:pPr>
        <w:pStyle w:val="Footer"/>
        <w:tabs>
          <w:tab w:val="clear" w:pos="4320"/>
          <w:tab w:val="clear" w:pos="8640"/>
        </w:tabs>
        <w:ind w:firstLine="720"/>
        <w:jc w:val="both"/>
        <w:rPr>
          <w:rFonts w:ascii="Book Antiqua" w:hAnsi="Book Antiqua" w:cs="Arial"/>
          <w:lang w:val="id-ID"/>
        </w:rPr>
      </w:pPr>
      <w:r>
        <w:rPr>
          <w:rFonts w:ascii="Book Antiqua" w:hAnsi="Book Antiqua" w:cs="Arial"/>
          <w:lang w:val="id-ID"/>
        </w:rPr>
        <w:t>Hipotesis dalam penelitian adalah d</w:t>
      </w:r>
      <w:r w:rsidR="004673C0" w:rsidRPr="00A70B24">
        <w:rPr>
          <w:rFonts w:ascii="Book Antiqua" w:hAnsi="Book Antiqua" w:cs="Arial"/>
        </w:rPr>
        <w:t>iduga bahwa kerelasian pelanggan (</w:t>
      </w:r>
      <w:r w:rsidR="004673C0" w:rsidRPr="00A70B24">
        <w:rPr>
          <w:rFonts w:ascii="Book Antiqua" w:hAnsi="Book Antiqua" w:cs="Arial"/>
          <w:i/>
        </w:rPr>
        <w:t xml:space="preserve">customer relationship), </w:t>
      </w:r>
      <w:r w:rsidR="004673C0" w:rsidRPr="00A70B24">
        <w:rPr>
          <w:rFonts w:ascii="Book Antiqua" w:hAnsi="Book Antiqua" w:cs="Arial"/>
        </w:rPr>
        <w:t>melalui pemasaran berkelanjutan</w:t>
      </w:r>
      <w:r w:rsidR="004673C0" w:rsidRPr="00A70B24">
        <w:rPr>
          <w:rFonts w:ascii="Book Antiqua" w:hAnsi="Book Antiqua" w:cs="Arial"/>
          <w:i/>
        </w:rPr>
        <w:t xml:space="preserve"> (Continuity marketing), </w:t>
      </w:r>
      <w:r w:rsidR="004673C0" w:rsidRPr="00A70B24">
        <w:rPr>
          <w:rFonts w:ascii="Book Antiqua" w:hAnsi="Book Antiqua" w:cs="Arial"/>
        </w:rPr>
        <w:t xml:space="preserve">pemasaran secara individu </w:t>
      </w:r>
      <w:r w:rsidR="004673C0" w:rsidRPr="00A70B24">
        <w:rPr>
          <w:rFonts w:ascii="Book Antiqua" w:hAnsi="Book Antiqua" w:cs="Arial"/>
          <w:i/>
        </w:rPr>
        <w:t xml:space="preserve">(one to one)  </w:t>
      </w:r>
      <w:r w:rsidR="004673C0" w:rsidRPr="00A70B24">
        <w:rPr>
          <w:rFonts w:ascii="Book Antiqua" w:hAnsi="Book Antiqua" w:cs="Arial"/>
        </w:rPr>
        <w:t>dan program kerja sama, (</w:t>
      </w:r>
      <w:r w:rsidR="004673C0" w:rsidRPr="00A70B24">
        <w:rPr>
          <w:rFonts w:ascii="Book Antiqua" w:hAnsi="Book Antiqua" w:cs="Arial"/>
          <w:i/>
        </w:rPr>
        <w:t>partnering atau co marketing</w:t>
      </w:r>
      <w:r w:rsidR="004673C0" w:rsidRPr="00A70B24">
        <w:rPr>
          <w:rFonts w:ascii="Book Antiqua" w:hAnsi="Book Antiqua" w:cs="Arial"/>
        </w:rPr>
        <w:t xml:space="preserve">) mempunyai pengaruh yang positif terhadap loyalitas </w:t>
      </w:r>
      <w:r w:rsidR="00261AD8" w:rsidRPr="00A70B24">
        <w:rPr>
          <w:rFonts w:ascii="Book Antiqua" w:hAnsi="Book Antiqua" w:cs="Arial"/>
        </w:rPr>
        <w:t>nasabah</w:t>
      </w:r>
      <w:r w:rsidR="004673C0" w:rsidRPr="00A70B24">
        <w:rPr>
          <w:rFonts w:ascii="Book Antiqua" w:hAnsi="Book Antiqua" w:cs="Arial"/>
        </w:rPr>
        <w:t xml:space="preserve"> Pada PT. Bank Mandiri (Persero) Tbk Cabang Cokroaminoto Makassar.</w:t>
      </w:r>
    </w:p>
    <w:p w:rsidR="00784DF1" w:rsidRDefault="00784DF1">
      <w:pPr>
        <w:rPr>
          <w:rFonts w:ascii="Book Antiqua" w:hAnsi="Book Antiqua" w:cs="Arial"/>
          <w:b/>
          <w:lang w:val="sv-SE" w:eastAsia="x-none"/>
        </w:rPr>
      </w:pPr>
      <w:r>
        <w:rPr>
          <w:rFonts w:ascii="Book Antiqua" w:hAnsi="Book Antiqua" w:cs="Arial"/>
          <w:b/>
          <w:lang w:val="sv-SE"/>
        </w:rPr>
        <w:br w:type="page"/>
      </w:r>
    </w:p>
    <w:p w:rsidR="004A513E" w:rsidRPr="00A70B24" w:rsidRDefault="003310C1" w:rsidP="007C6D32">
      <w:pPr>
        <w:pStyle w:val="Footer"/>
        <w:tabs>
          <w:tab w:val="clear" w:pos="4320"/>
          <w:tab w:val="clear" w:pos="8640"/>
        </w:tabs>
        <w:jc w:val="center"/>
        <w:rPr>
          <w:rFonts w:ascii="Book Antiqua" w:hAnsi="Book Antiqua" w:cs="Arial"/>
          <w:b/>
          <w:bCs/>
          <w:lang w:val="sv-SE"/>
        </w:rPr>
      </w:pPr>
      <w:r w:rsidRPr="00A70B24">
        <w:rPr>
          <w:rFonts w:ascii="Book Antiqua" w:hAnsi="Book Antiqua" w:cs="Arial"/>
          <w:b/>
          <w:lang w:val="sv-SE"/>
        </w:rPr>
        <w:lastRenderedPageBreak/>
        <w:t>METODE PENELITIAN</w:t>
      </w:r>
    </w:p>
    <w:p w:rsidR="00E41FB2" w:rsidRPr="00A70B24" w:rsidRDefault="00A70B24" w:rsidP="00784DF1">
      <w:pPr>
        <w:ind w:firstLine="567"/>
        <w:jc w:val="both"/>
        <w:rPr>
          <w:rFonts w:ascii="Book Antiqua" w:hAnsi="Book Antiqua" w:cs="Arial"/>
          <w:lang w:val="id-ID"/>
        </w:rPr>
      </w:pPr>
      <w:r w:rsidRPr="00A70B24">
        <w:rPr>
          <w:rFonts w:ascii="Book Antiqua" w:hAnsi="Book Antiqua" w:cs="Arial"/>
        </w:rPr>
        <w:t xml:space="preserve">Penelitian </w:t>
      </w:r>
      <w:r>
        <w:rPr>
          <w:rFonts w:ascii="Book Antiqua" w:hAnsi="Book Antiqua" w:cs="Arial"/>
          <w:lang w:val="id-ID"/>
        </w:rPr>
        <w:t xml:space="preserve">dilakukan </w:t>
      </w:r>
      <w:r w:rsidR="000D467F" w:rsidRPr="00A70B24">
        <w:rPr>
          <w:rFonts w:ascii="Book Antiqua" w:hAnsi="Book Antiqua" w:cs="Arial"/>
        </w:rPr>
        <w:t xml:space="preserve">PT. Bank Mandiri (Persero) Tbk Cabang Makassar, berlokasi di Jalan </w:t>
      </w:r>
      <w:r w:rsidR="00E41FB2" w:rsidRPr="00A70B24">
        <w:rPr>
          <w:rFonts w:ascii="Book Antiqua" w:hAnsi="Book Antiqua" w:cs="Arial"/>
        </w:rPr>
        <w:t>Hos Cokroaminoto No.3 Makassar</w:t>
      </w:r>
      <w:r w:rsidR="00E41FB2" w:rsidRPr="00A70B24">
        <w:rPr>
          <w:rFonts w:ascii="Book Antiqua" w:hAnsi="Book Antiqua" w:cs="Arial"/>
          <w:lang w:val="id-ID"/>
        </w:rPr>
        <w:t xml:space="preserve">. </w:t>
      </w:r>
      <w:r w:rsidR="000D467F" w:rsidRPr="00A70B24">
        <w:rPr>
          <w:rFonts w:ascii="Book Antiqua" w:hAnsi="Book Antiqua" w:cs="Arial"/>
        </w:rPr>
        <w:t xml:space="preserve"> Waktu yang digunakan selama melakukan penelitian </w:t>
      </w:r>
      <w:r w:rsidR="00E41FB2" w:rsidRPr="00A70B24">
        <w:rPr>
          <w:rFonts w:ascii="Book Antiqua" w:hAnsi="Book Antiqua" w:cs="Arial"/>
          <w:lang w:val="id-ID"/>
        </w:rPr>
        <w:t xml:space="preserve">3 (tiga bulan) mulai dari Februari – April 2015. Penelitian ini menggunakan pendekatan kuantitatif dengan menyebarkan angket sebagai insturmen dalam mengumpulkan data. Selain menyebarkan angket juga dilakukan wawancara terhadap pimpinan perusahaan serta sejumah personil yang memiliki keterkaitan langsung dengan objek permasalahan penelitian. </w:t>
      </w:r>
    </w:p>
    <w:p w:rsidR="0080729D" w:rsidRPr="00A70B24" w:rsidRDefault="00E41FB2" w:rsidP="00784DF1">
      <w:pPr>
        <w:ind w:firstLine="567"/>
        <w:jc w:val="both"/>
        <w:rPr>
          <w:rFonts w:ascii="Book Antiqua" w:hAnsi="Book Antiqua"/>
          <w:lang w:val="id-ID"/>
        </w:rPr>
      </w:pPr>
      <w:r w:rsidRPr="00A70B24">
        <w:rPr>
          <w:rFonts w:ascii="Book Antiqua" w:hAnsi="Book Antiqua" w:cs="Arial"/>
          <w:lang w:val="id-ID"/>
        </w:rPr>
        <w:t xml:space="preserve">Adapun populasi dalam penelitian adalah seluruh nasabah yang menabung pada PT. Bank Mandiri (Persero) Tbk Cabang Cokroaminoto sebanyak 58.598 nasabah tabungan. Dari populasi tersebut kemudian disampel </w:t>
      </w:r>
      <w:r w:rsidR="00FA06B6" w:rsidRPr="00A70B24">
        <w:rPr>
          <w:rFonts w:ascii="Book Antiqua" w:hAnsi="Book Antiqua" w:cs="Arial"/>
        </w:rPr>
        <w:t xml:space="preserve">menggunakan rumus SLOVIN sebagaimana yang dikutip oleh </w:t>
      </w:r>
      <w:r w:rsidR="00932F7C" w:rsidRPr="00A70B24">
        <w:rPr>
          <w:rFonts w:ascii="Book Antiqua" w:hAnsi="Book Antiqua" w:cs="Arial"/>
          <w:lang w:val="sv-SE"/>
        </w:rPr>
        <w:t>Supriyadi (2014 :18)</w:t>
      </w:r>
      <w:r w:rsidR="00FA06B6" w:rsidRPr="00A70B24">
        <w:rPr>
          <w:rFonts w:ascii="Book Antiqua" w:hAnsi="Book Antiqua" w:cs="Arial"/>
        </w:rPr>
        <w:t xml:space="preserve"> </w:t>
      </w:r>
      <w:r w:rsidR="001F5A69" w:rsidRPr="00A70B24">
        <w:rPr>
          <w:rFonts w:ascii="Book Antiqua" w:hAnsi="Book Antiqua" w:cs="Arial"/>
          <w:lang w:val="id-ID"/>
        </w:rPr>
        <w:t xml:space="preserve">sebanyak 100 sampel. </w:t>
      </w:r>
      <w:r w:rsidR="00FA06B6" w:rsidRPr="00A70B24">
        <w:rPr>
          <w:rFonts w:ascii="Book Antiqua" w:hAnsi="Book Antiqua"/>
        </w:rPr>
        <w:t xml:space="preserve">Metode penentuan sampel yang digunakan adalah </w:t>
      </w:r>
      <w:r w:rsidR="00FA06B6" w:rsidRPr="00A70B24">
        <w:rPr>
          <w:rFonts w:ascii="Book Antiqua" w:hAnsi="Book Antiqua"/>
          <w:i/>
        </w:rPr>
        <w:t xml:space="preserve">sampling </w:t>
      </w:r>
      <w:r w:rsidR="0080729D" w:rsidRPr="00A70B24">
        <w:rPr>
          <w:rFonts w:ascii="Book Antiqua" w:hAnsi="Book Antiqua"/>
          <w:i/>
        </w:rPr>
        <w:t>purposive</w:t>
      </w:r>
      <w:r w:rsidR="00FA06B6" w:rsidRPr="00A70B24">
        <w:rPr>
          <w:rFonts w:ascii="Book Antiqua" w:hAnsi="Book Antiqua"/>
        </w:rPr>
        <w:t>, Sugiyono (20</w:t>
      </w:r>
      <w:r w:rsidR="00516ADD" w:rsidRPr="00A70B24">
        <w:rPr>
          <w:rFonts w:ascii="Book Antiqua" w:hAnsi="Book Antiqua"/>
        </w:rPr>
        <w:t>11</w:t>
      </w:r>
      <w:r w:rsidR="00FA06B6" w:rsidRPr="00A70B24">
        <w:rPr>
          <w:rFonts w:ascii="Book Antiqua" w:hAnsi="Book Antiqua"/>
        </w:rPr>
        <w:t xml:space="preserve"> : </w:t>
      </w:r>
      <w:r w:rsidR="0080729D" w:rsidRPr="00A70B24">
        <w:rPr>
          <w:rFonts w:ascii="Book Antiqua" w:hAnsi="Book Antiqua"/>
        </w:rPr>
        <w:t>68</w:t>
      </w:r>
      <w:r w:rsidR="00FA06B6" w:rsidRPr="00A70B24">
        <w:rPr>
          <w:rFonts w:ascii="Book Antiqua" w:hAnsi="Book Antiqua"/>
        </w:rPr>
        <w:t xml:space="preserve">) yakni teknik penentuan sampel </w:t>
      </w:r>
      <w:r w:rsidR="0080729D" w:rsidRPr="00A70B24">
        <w:rPr>
          <w:rFonts w:ascii="Book Antiqua" w:hAnsi="Book Antiqua"/>
        </w:rPr>
        <w:t>berdasarkan pertimbangan atau krite</w:t>
      </w:r>
      <w:r w:rsidR="001F5A69" w:rsidRPr="00A70B24">
        <w:rPr>
          <w:rFonts w:ascii="Book Antiqua" w:hAnsi="Book Antiqua"/>
        </w:rPr>
        <w:t xml:space="preserve">ria tertentu yakni nasabah </w:t>
      </w:r>
      <w:r w:rsidR="0080729D" w:rsidRPr="00A70B24">
        <w:rPr>
          <w:rFonts w:ascii="Book Antiqua" w:hAnsi="Book Antiqua"/>
        </w:rPr>
        <w:t>yang berumur 17 tahun ke atas.</w:t>
      </w:r>
    </w:p>
    <w:p w:rsidR="00CC5429" w:rsidRPr="00A70B24" w:rsidRDefault="00B16121" w:rsidP="00784DF1">
      <w:pPr>
        <w:pStyle w:val="BodyTextIndent"/>
        <w:tabs>
          <w:tab w:val="clear" w:pos="720"/>
        </w:tabs>
        <w:ind w:left="0" w:firstLine="567"/>
        <w:rPr>
          <w:rFonts w:ascii="Book Antiqua" w:hAnsi="Book Antiqua" w:cs="Arial"/>
          <w:b/>
          <w:lang w:val="fi-FI"/>
        </w:rPr>
      </w:pPr>
      <w:r w:rsidRPr="00A70B24">
        <w:rPr>
          <w:rFonts w:ascii="Book Antiqua" w:hAnsi="Book Antiqua" w:cs="Arial"/>
          <w:lang w:val="sv-SE"/>
        </w:rPr>
        <w:t>M</w:t>
      </w:r>
      <w:r w:rsidR="00557B63" w:rsidRPr="00A70B24">
        <w:rPr>
          <w:rFonts w:ascii="Book Antiqua" w:hAnsi="Book Antiqua" w:cs="Arial"/>
          <w:lang w:val="sv-SE"/>
        </w:rPr>
        <w:t xml:space="preserve">etode analisis yang digunakan untuk menganalisis data yang diperoleh sekaligus untuk menguji hipotesis yang diajukan dalam penelitian ini adalah </w:t>
      </w:r>
      <w:r w:rsidR="00CC5429" w:rsidRPr="00A70B24">
        <w:rPr>
          <w:rFonts w:ascii="Book Antiqua" w:hAnsi="Book Antiqua" w:cs="Arial"/>
          <w:lang w:val="sv-SE"/>
        </w:rPr>
        <w:t xml:space="preserve">Analisis deskriptif </w:t>
      </w:r>
      <w:r w:rsidR="003A1F54">
        <w:rPr>
          <w:rFonts w:ascii="Book Antiqua" w:hAnsi="Book Antiqua" w:cs="Arial"/>
          <w:lang w:val="id-ID"/>
        </w:rPr>
        <w:t xml:space="preserve">dan </w:t>
      </w:r>
      <w:r w:rsidR="00CC5429" w:rsidRPr="00A70B24">
        <w:rPr>
          <w:rFonts w:ascii="Book Antiqua" w:hAnsi="Book Antiqua" w:cs="Arial"/>
          <w:lang w:val="sv-SE"/>
        </w:rPr>
        <w:t xml:space="preserve">Analisis regresi </w:t>
      </w:r>
      <w:r w:rsidR="00E20AD5" w:rsidRPr="00A70B24">
        <w:rPr>
          <w:rFonts w:ascii="Book Antiqua" w:hAnsi="Book Antiqua" w:cs="Arial"/>
          <w:lang w:val="sv-SE"/>
        </w:rPr>
        <w:t xml:space="preserve">linear </w:t>
      </w:r>
      <w:r w:rsidR="00CC5429" w:rsidRPr="00A70B24">
        <w:rPr>
          <w:rFonts w:ascii="Book Antiqua" w:hAnsi="Book Antiqua" w:cs="Arial"/>
          <w:lang w:val="sv-SE"/>
        </w:rPr>
        <w:t xml:space="preserve">berganda </w:t>
      </w:r>
    </w:p>
    <w:p w:rsidR="00CC5429" w:rsidRPr="00A70B24" w:rsidRDefault="00CC5429" w:rsidP="007C6D32">
      <w:pPr>
        <w:pStyle w:val="BodyTextIndent"/>
        <w:tabs>
          <w:tab w:val="clear" w:pos="720"/>
        </w:tabs>
        <w:ind w:left="1440" w:firstLine="720"/>
        <w:rPr>
          <w:rFonts w:ascii="Book Antiqua" w:hAnsi="Book Antiqua" w:cs="Arial"/>
          <w:lang w:val="es-ES"/>
        </w:rPr>
      </w:pPr>
      <w:r w:rsidRPr="00A70B24">
        <w:rPr>
          <w:rFonts w:ascii="Book Antiqua" w:hAnsi="Book Antiqua" w:cs="Arial"/>
          <w:lang w:val="es-ES"/>
        </w:rPr>
        <w:t>Y = b</w:t>
      </w:r>
      <w:r w:rsidRPr="00A70B24">
        <w:rPr>
          <w:rFonts w:ascii="Book Antiqua" w:hAnsi="Book Antiqua" w:cs="Arial"/>
          <w:vertAlign w:val="subscript"/>
          <w:lang w:val="es-ES"/>
        </w:rPr>
        <w:t>0</w:t>
      </w:r>
      <w:r w:rsidRPr="00A70B24">
        <w:rPr>
          <w:rFonts w:ascii="Book Antiqua" w:hAnsi="Book Antiqua" w:cs="Arial"/>
          <w:lang w:val="es-ES"/>
        </w:rPr>
        <w:t xml:space="preserve"> + b</w:t>
      </w:r>
      <w:r w:rsidRPr="00A70B24">
        <w:rPr>
          <w:rFonts w:ascii="Book Antiqua" w:hAnsi="Book Antiqua" w:cs="Arial"/>
          <w:vertAlign w:val="subscript"/>
          <w:lang w:val="es-ES"/>
        </w:rPr>
        <w:t>1</w:t>
      </w:r>
      <w:r w:rsidRPr="00A70B24">
        <w:rPr>
          <w:rFonts w:ascii="Book Antiqua" w:hAnsi="Book Antiqua" w:cs="Arial"/>
          <w:lang w:val="es-ES"/>
        </w:rPr>
        <w:t>X</w:t>
      </w:r>
      <w:r w:rsidRPr="00A70B24">
        <w:rPr>
          <w:rFonts w:ascii="Book Antiqua" w:hAnsi="Book Antiqua" w:cs="Arial"/>
          <w:vertAlign w:val="subscript"/>
          <w:lang w:val="es-ES"/>
        </w:rPr>
        <w:t>1</w:t>
      </w:r>
      <w:r w:rsidRPr="00A70B24">
        <w:rPr>
          <w:rFonts w:ascii="Book Antiqua" w:hAnsi="Book Antiqua" w:cs="Arial"/>
          <w:lang w:val="es-ES"/>
        </w:rPr>
        <w:t xml:space="preserve"> + b</w:t>
      </w:r>
      <w:r w:rsidRPr="00A70B24">
        <w:rPr>
          <w:rFonts w:ascii="Book Antiqua" w:hAnsi="Book Antiqua" w:cs="Arial"/>
          <w:vertAlign w:val="subscript"/>
          <w:lang w:val="es-ES"/>
        </w:rPr>
        <w:t>2</w:t>
      </w:r>
      <w:r w:rsidRPr="00A70B24">
        <w:rPr>
          <w:rFonts w:ascii="Book Antiqua" w:hAnsi="Book Antiqua" w:cs="Arial"/>
          <w:lang w:val="es-ES"/>
        </w:rPr>
        <w:t>X</w:t>
      </w:r>
      <w:r w:rsidRPr="00A70B24">
        <w:rPr>
          <w:rFonts w:ascii="Book Antiqua" w:hAnsi="Book Antiqua" w:cs="Arial"/>
          <w:vertAlign w:val="subscript"/>
          <w:lang w:val="es-ES"/>
        </w:rPr>
        <w:t>2</w:t>
      </w:r>
      <w:r w:rsidRPr="00A70B24">
        <w:rPr>
          <w:rFonts w:ascii="Book Antiqua" w:hAnsi="Book Antiqua" w:cs="Arial"/>
          <w:lang w:val="es-ES"/>
        </w:rPr>
        <w:t xml:space="preserve"> + b</w:t>
      </w:r>
      <w:r w:rsidRPr="00A70B24">
        <w:rPr>
          <w:rFonts w:ascii="Book Antiqua" w:hAnsi="Book Antiqua" w:cs="Arial"/>
          <w:vertAlign w:val="subscript"/>
          <w:lang w:val="es-ES"/>
        </w:rPr>
        <w:t>3</w:t>
      </w:r>
      <w:r w:rsidRPr="00A70B24">
        <w:rPr>
          <w:rFonts w:ascii="Book Antiqua" w:hAnsi="Book Antiqua" w:cs="Arial"/>
          <w:lang w:val="es-ES"/>
        </w:rPr>
        <w:t>X</w:t>
      </w:r>
      <w:r w:rsidRPr="00A70B24">
        <w:rPr>
          <w:rFonts w:ascii="Book Antiqua" w:hAnsi="Book Antiqua" w:cs="Arial"/>
          <w:vertAlign w:val="subscript"/>
          <w:lang w:val="es-ES"/>
        </w:rPr>
        <w:t>3</w:t>
      </w:r>
      <w:r w:rsidRPr="00A70B24">
        <w:rPr>
          <w:rFonts w:ascii="Book Antiqua" w:hAnsi="Book Antiqua" w:cs="Arial"/>
          <w:lang w:val="es-ES"/>
        </w:rPr>
        <w:t xml:space="preserve"> </w:t>
      </w:r>
      <w:r w:rsidR="005E6053" w:rsidRPr="00A70B24">
        <w:rPr>
          <w:rFonts w:ascii="Book Antiqua" w:hAnsi="Book Antiqua" w:cs="Arial"/>
          <w:lang w:val="es-ES"/>
        </w:rPr>
        <w:t>+</w:t>
      </w:r>
      <w:r w:rsidRPr="00A70B24">
        <w:rPr>
          <w:rFonts w:ascii="Book Antiqua" w:hAnsi="Book Antiqua" w:cs="Arial"/>
          <w:lang w:val="es-ES"/>
        </w:rPr>
        <w:t xml:space="preserve"> </w:t>
      </w:r>
      <w:r w:rsidR="00EC4B2F" w:rsidRPr="00A70B24">
        <w:rPr>
          <w:rFonts w:ascii="Book Antiqua" w:hAnsi="Book Antiqua" w:cs="Arial"/>
          <w:lang w:val="es-ES"/>
        </w:rPr>
        <w:t>έ</w:t>
      </w:r>
    </w:p>
    <w:p w:rsidR="00CC5429" w:rsidRPr="00A70B24" w:rsidRDefault="00CC5429" w:rsidP="007C6D32">
      <w:pPr>
        <w:pStyle w:val="BodyTextIndent"/>
        <w:tabs>
          <w:tab w:val="clear" w:pos="720"/>
        </w:tabs>
        <w:rPr>
          <w:rFonts w:ascii="Book Antiqua" w:hAnsi="Book Antiqua" w:cs="Arial"/>
          <w:lang w:val="es-ES"/>
        </w:rPr>
      </w:pPr>
      <w:r w:rsidRPr="00A70B24">
        <w:rPr>
          <w:rFonts w:ascii="Book Antiqua" w:hAnsi="Book Antiqua" w:cs="Arial"/>
          <w:lang w:val="es-ES"/>
        </w:rPr>
        <w:t>Dimana :</w:t>
      </w:r>
    </w:p>
    <w:p w:rsidR="00CC43C6" w:rsidRPr="00A70B24" w:rsidRDefault="00CC5429" w:rsidP="007C6D32">
      <w:pPr>
        <w:pStyle w:val="BodyTextIndent"/>
        <w:tabs>
          <w:tab w:val="clear" w:pos="720"/>
        </w:tabs>
        <w:ind w:left="993" w:hanging="633"/>
        <w:rPr>
          <w:rFonts w:ascii="Book Antiqua" w:hAnsi="Book Antiqua" w:cs="Arial"/>
          <w:lang w:val="es-ES"/>
        </w:rPr>
      </w:pPr>
      <w:r w:rsidRPr="00A70B24">
        <w:rPr>
          <w:rFonts w:ascii="Book Antiqua" w:hAnsi="Book Antiqua" w:cs="Arial"/>
          <w:lang w:val="es-ES"/>
        </w:rPr>
        <w:t>Y</w:t>
      </w:r>
      <w:r w:rsidRPr="00A70B24">
        <w:rPr>
          <w:rFonts w:ascii="Book Antiqua" w:hAnsi="Book Antiqua" w:cs="Arial"/>
          <w:lang w:val="es-ES"/>
        </w:rPr>
        <w:tab/>
      </w:r>
      <w:r w:rsidR="00EC4B2F" w:rsidRPr="00A70B24">
        <w:rPr>
          <w:rFonts w:ascii="Book Antiqua" w:hAnsi="Book Antiqua" w:cs="Arial"/>
          <w:lang w:val="es-ES"/>
        </w:rPr>
        <w:t xml:space="preserve">  </w:t>
      </w:r>
      <w:r w:rsidRPr="00A70B24">
        <w:rPr>
          <w:rFonts w:ascii="Book Antiqua" w:hAnsi="Book Antiqua" w:cs="Arial"/>
          <w:lang w:val="es-ES"/>
        </w:rPr>
        <w:t>=</w:t>
      </w:r>
      <w:r w:rsidRPr="00A70B24">
        <w:rPr>
          <w:rFonts w:ascii="Book Antiqua" w:hAnsi="Book Antiqua" w:cs="Arial"/>
          <w:lang w:val="es-ES"/>
        </w:rPr>
        <w:tab/>
      </w:r>
      <w:r w:rsidR="00770AA3" w:rsidRPr="00A70B24">
        <w:rPr>
          <w:rFonts w:ascii="Book Antiqua" w:hAnsi="Book Antiqua" w:cs="Arial"/>
          <w:lang w:val="es-ES"/>
        </w:rPr>
        <w:t>Loyalitas pelanggan</w:t>
      </w:r>
    </w:p>
    <w:p w:rsidR="00CC43C6" w:rsidRPr="00A70B24" w:rsidRDefault="00CC43C6" w:rsidP="007C6D32">
      <w:pPr>
        <w:pStyle w:val="BodyTextIndent"/>
        <w:tabs>
          <w:tab w:val="clear" w:pos="720"/>
        </w:tabs>
        <w:ind w:left="993" w:hanging="633"/>
        <w:rPr>
          <w:rFonts w:ascii="Book Antiqua" w:hAnsi="Book Antiqua" w:cs="Arial"/>
          <w:lang w:val="es-ES"/>
        </w:rPr>
      </w:pPr>
      <w:r w:rsidRPr="00A70B24">
        <w:rPr>
          <w:rFonts w:ascii="Book Antiqua" w:hAnsi="Book Antiqua" w:cs="Arial"/>
          <w:lang w:val="es-ES"/>
        </w:rPr>
        <w:t>X</w:t>
      </w:r>
      <w:r w:rsidRPr="00A70B24">
        <w:rPr>
          <w:rFonts w:ascii="Book Antiqua" w:hAnsi="Book Antiqua" w:cs="Arial"/>
          <w:vertAlign w:val="subscript"/>
          <w:lang w:val="es-ES"/>
        </w:rPr>
        <w:t>1</w:t>
      </w:r>
      <w:r w:rsidRPr="00A70B24">
        <w:rPr>
          <w:rFonts w:ascii="Book Antiqua" w:hAnsi="Book Antiqua" w:cs="Arial"/>
          <w:lang w:val="es-ES"/>
        </w:rPr>
        <w:tab/>
      </w:r>
      <w:r w:rsidR="00EC4B2F" w:rsidRPr="00A70B24">
        <w:rPr>
          <w:rFonts w:ascii="Book Antiqua" w:hAnsi="Book Antiqua" w:cs="Arial"/>
          <w:lang w:val="es-ES"/>
        </w:rPr>
        <w:t xml:space="preserve">  </w:t>
      </w:r>
      <w:r w:rsidRPr="00A70B24">
        <w:rPr>
          <w:rFonts w:ascii="Book Antiqua" w:hAnsi="Book Antiqua" w:cs="Arial"/>
          <w:lang w:val="es-ES"/>
        </w:rPr>
        <w:t>=</w:t>
      </w:r>
      <w:r w:rsidRPr="00A70B24">
        <w:rPr>
          <w:rFonts w:ascii="Book Antiqua" w:hAnsi="Book Antiqua" w:cs="Arial"/>
          <w:lang w:val="es-ES"/>
        </w:rPr>
        <w:tab/>
      </w:r>
      <w:r w:rsidR="006E0E28" w:rsidRPr="00A70B24">
        <w:rPr>
          <w:rFonts w:ascii="Book Antiqua" w:hAnsi="Book Antiqua" w:cs="Arial"/>
          <w:lang w:val="es-ES"/>
        </w:rPr>
        <w:t>Pemasaran berkelanjutan (</w:t>
      </w:r>
      <w:r w:rsidR="00EC4B2F" w:rsidRPr="00A70B24">
        <w:rPr>
          <w:rFonts w:ascii="Book Antiqua" w:hAnsi="Book Antiqua" w:cs="Arial"/>
          <w:lang w:val="es-ES"/>
        </w:rPr>
        <w:t>C</w:t>
      </w:r>
      <w:r w:rsidRPr="00A70B24">
        <w:rPr>
          <w:rFonts w:ascii="Book Antiqua" w:hAnsi="Book Antiqua" w:cs="Arial"/>
          <w:i/>
          <w:lang w:val="es-ES"/>
        </w:rPr>
        <w:t>ontinuity marketing</w:t>
      </w:r>
      <w:r w:rsidR="006E0E28" w:rsidRPr="00A70B24">
        <w:rPr>
          <w:rFonts w:ascii="Book Antiqua" w:hAnsi="Book Antiqua" w:cs="Arial"/>
          <w:i/>
          <w:lang w:val="es-ES"/>
        </w:rPr>
        <w:t>)</w:t>
      </w:r>
    </w:p>
    <w:p w:rsidR="00CC43C6" w:rsidRPr="00A70B24" w:rsidRDefault="00CC43C6" w:rsidP="007C6D32">
      <w:pPr>
        <w:pStyle w:val="BodyTextIndent"/>
        <w:tabs>
          <w:tab w:val="clear" w:pos="720"/>
        </w:tabs>
        <w:ind w:left="993" w:hanging="633"/>
        <w:rPr>
          <w:rFonts w:ascii="Book Antiqua" w:hAnsi="Book Antiqua" w:cs="Arial"/>
          <w:lang w:val="es-ES"/>
        </w:rPr>
      </w:pPr>
      <w:r w:rsidRPr="00A70B24">
        <w:rPr>
          <w:rFonts w:ascii="Book Antiqua" w:hAnsi="Book Antiqua" w:cs="Arial"/>
          <w:lang w:val="es-ES"/>
        </w:rPr>
        <w:t>X</w:t>
      </w:r>
      <w:r w:rsidRPr="00A70B24">
        <w:rPr>
          <w:rFonts w:ascii="Book Antiqua" w:hAnsi="Book Antiqua" w:cs="Arial"/>
          <w:vertAlign w:val="subscript"/>
          <w:lang w:val="es-ES"/>
        </w:rPr>
        <w:t>2</w:t>
      </w:r>
      <w:r w:rsidRPr="00A70B24">
        <w:rPr>
          <w:rFonts w:ascii="Book Antiqua" w:hAnsi="Book Antiqua" w:cs="Arial"/>
          <w:lang w:val="es-ES"/>
        </w:rPr>
        <w:tab/>
      </w:r>
      <w:r w:rsidR="00EC4B2F" w:rsidRPr="00A70B24">
        <w:rPr>
          <w:rFonts w:ascii="Book Antiqua" w:hAnsi="Book Antiqua" w:cs="Arial"/>
          <w:lang w:val="es-ES"/>
        </w:rPr>
        <w:t xml:space="preserve">  </w:t>
      </w:r>
      <w:r w:rsidRPr="00A70B24">
        <w:rPr>
          <w:rFonts w:ascii="Book Antiqua" w:hAnsi="Book Antiqua" w:cs="Arial"/>
          <w:lang w:val="es-ES"/>
        </w:rPr>
        <w:t>=</w:t>
      </w:r>
      <w:r w:rsidRPr="00A70B24">
        <w:rPr>
          <w:rFonts w:ascii="Book Antiqua" w:hAnsi="Book Antiqua" w:cs="Arial"/>
          <w:lang w:val="es-ES"/>
        </w:rPr>
        <w:tab/>
      </w:r>
      <w:r w:rsidR="006E0E28" w:rsidRPr="00A70B24">
        <w:rPr>
          <w:rFonts w:ascii="Book Antiqua" w:hAnsi="Book Antiqua" w:cs="Arial"/>
          <w:lang w:val="es-ES"/>
        </w:rPr>
        <w:t>Pemasaran secara individu (</w:t>
      </w:r>
      <w:r w:rsidR="00EC4B2F" w:rsidRPr="00A70B24">
        <w:rPr>
          <w:rFonts w:ascii="Book Antiqua" w:hAnsi="Book Antiqua" w:cs="Arial"/>
          <w:lang w:val="es-ES"/>
        </w:rPr>
        <w:t>O</w:t>
      </w:r>
      <w:r w:rsidRPr="00A70B24">
        <w:rPr>
          <w:rFonts w:ascii="Book Antiqua" w:hAnsi="Book Antiqua" w:cs="Arial"/>
          <w:i/>
          <w:lang w:val="es-ES"/>
        </w:rPr>
        <w:t>ne to one marketing</w:t>
      </w:r>
      <w:r w:rsidR="006E0E28" w:rsidRPr="00A70B24">
        <w:rPr>
          <w:rFonts w:ascii="Book Antiqua" w:hAnsi="Book Antiqua" w:cs="Arial"/>
          <w:i/>
          <w:lang w:val="es-ES"/>
        </w:rPr>
        <w:t>)</w:t>
      </w:r>
    </w:p>
    <w:p w:rsidR="00CC5429" w:rsidRPr="00A70B24" w:rsidRDefault="00CC43C6" w:rsidP="007C6D32">
      <w:pPr>
        <w:pStyle w:val="BodyTextIndent"/>
        <w:tabs>
          <w:tab w:val="clear" w:pos="720"/>
        </w:tabs>
        <w:ind w:left="993" w:hanging="633"/>
        <w:rPr>
          <w:rFonts w:ascii="Book Antiqua" w:hAnsi="Book Antiqua" w:cs="Arial"/>
          <w:lang w:val="es-ES"/>
        </w:rPr>
      </w:pPr>
      <w:r w:rsidRPr="00A70B24">
        <w:rPr>
          <w:rFonts w:ascii="Book Antiqua" w:hAnsi="Book Antiqua" w:cs="Arial"/>
          <w:lang w:val="es-ES"/>
        </w:rPr>
        <w:t>X</w:t>
      </w:r>
      <w:r w:rsidRPr="00A70B24">
        <w:rPr>
          <w:rFonts w:ascii="Book Antiqua" w:hAnsi="Book Antiqua" w:cs="Arial"/>
          <w:vertAlign w:val="subscript"/>
          <w:lang w:val="es-ES"/>
        </w:rPr>
        <w:t>3</w:t>
      </w:r>
      <w:r w:rsidRPr="00A70B24">
        <w:rPr>
          <w:rFonts w:ascii="Book Antiqua" w:hAnsi="Book Antiqua" w:cs="Arial"/>
          <w:lang w:val="es-ES"/>
        </w:rPr>
        <w:tab/>
      </w:r>
      <w:r w:rsidR="00EC4B2F" w:rsidRPr="00A70B24">
        <w:rPr>
          <w:rFonts w:ascii="Book Antiqua" w:hAnsi="Book Antiqua" w:cs="Arial"/>
          <w:lang w:val="es-ES"/>
        </w:rPr>
        <w:t xml:space="preserve">  </w:t>
      </w:r>
      <w:r w:rsidRPr="00A70B24">
        <w:rPr>
          <w:rFonts w:ascii="Book Antiqua" w:hAnsi="Book Antiqua" w:cs="Arial"/>
          <w:lang w:val="es-ES"/>
        </w:rPr>
        <w:t>=</w:t>
      </w:r>
      <w:r w:rsidRPr="00A70B24">
        <w:rPr>
          <w:rFonts w:ascii="Book Antiqua" w:hAnsi="Book Antiqua" w:cs="Arial"/>
          <w:lang w:val="es-ES"/>
        </w:rPr>
        <w:tab/>
      </w:r>
      <w:r w:rsidR="006E0E28" w:rsidRPr="00A70B24">
        <w:rPr>
          <w:rFonts w:ascii="Book Antiqua" w:hAnsi="Book Antiqua" w:cs="Arial"/>
          <w:lang w:val="es-ES"/>
        </w:rPr>
        <w:t>Program kerja sama (</w:t>
      </w:r>
      <w:r w:rsidR="00EC4B2F" w:rsidRPr="00A70B24">
        <w:rPr>
          <w:rFonts w:ascii="Book Antiqua" w:hAnsi="Book Antiqua" w:cs="Arial"/>
          <w:lang w:val="es-ES"/>
        </w:rPr>
        <w:t>P</w:t>
      </w:r>
      <w:r w:rsidRPr="00A70B24">
        <w:rPr>
          <w:rFonts w:ascii="Book Antiqua" w:hAnsi="Book Antiqua" w:cs="Arial"/>
          <w:i/>
          <w:lang w:val="es-ES"/>
        </w:rPr>
        <w:t>artnering atau co-marketing</w:t>
      </w:r>
      <w:r w:rsidR="006E0E28" w:rsidRPr="00A70B24">
        <w:rPr>
          <w:rFonts w:ascii="Book Antiqua" w:hAnsi="Book Antiqua" w:cs="Arial"/>
          <w:i/>
          <w:lang w:val="es-ES"/>
        </w:rPr>
        <w:t>)</w:t>
      </w:r>
      <w:r w:rsidR="00CC5429" w:rsidRPr="00A70B24">
        <w:rPr>
          <w:rFonts w:ascii="Book Antiqua" w:hAnsi="Book Antiqua" w:cs="Arial"/>
          <w:lang w:val="es-ES"/>
        </w:rPr>
        <w:tab/>
      </w:r>
    </w:p>
    <w:p w:rsidR="005E6053" w:rsidRPr="00A70B24" w:rsidRDefault="005E6053" w:rsidP="007C6D32">
      <w:pPr>
        <w:pStyle w:val="BodyTextIndent"/>
        <w:tabs>
          <w:tab w:val="clear" w:pos="720"/>
        </w:tabs>
        <w:ind w:left="360" w:firstLine="0"/>
        <w:rPr>
          <w:rFonts w:ascii="Book Antiqua" w:hAnsi="Book Antiqua" w:cs="Arial"/>
          <w:bCs/>
          <w:lang w:val="fr-FR"/>
        </w:rPr>
      </w:pPr>
      <w:r w:rsidRPr="00A70B24">
        <w:rPr>
          <w:rFonts w:ascii="Book Antiqua" w:hAnsi="Book Antiqua" w:cs="Arial"/>
          <w:bCs/>
          <w:lang w:val="fr-FR"/>
        </w:rPr>
        <w:t>bo</w:t>
      </w:r>
      <w:r w:rsidRPr="00A70B24">
        <w:rPr>
          <w:rFonts w:ascii="Book Antiqua" w:hAnsi="Book Antiqua" w:cs="Arial"/>
          <w:b/>
          <w:bCs/>
          <w:lang w:val="fr-FR"/>
        </w:rPr>
        <w:t xml:space="preserve">      </w:t>
      </w:r>
      <w:r w:rsidR="00EC4B2F" w:rsidRPr="00A70B24">
        <w:rPr>
          <w:rFonts w:ascii="Book Antiqua" w:hAnsi="Book Antiqua" w:cs="Arial"/>
          <w:b/>
          <w:bCs/>
          <w:lang w:val="fr-FR"/>
        </w:rPr>
        <w:t xml:space="preserve">  </w:t>
      </w:r>
      <w:r w:rsidRPr="00A70B24">
        <w:rPr>
          <w:rFonts w:ascii="Book Antiqua" w:hAnsi="Book Antiqua" w:cs="Arial"/>
          <w:bCs/>
          <w:lang w:val="fr-FR"/>
        </w:rPr>
        <w:t>=</w:t>
      </w:r>
      <w:r w:rsidRPr="00A70B24">
        <w:rPr>
          <w:rFonts w:ascii="Book Antiqua" w:hAnsi="Book Antiqua" w:cs="Arial"/>
          <w:b/>
          <w:bCs/>
          <w:lang w:val="fr-FR"/>
        </w:rPr>
        <w:t xml:space="preserve"> </w:t>
      </w:r>
      <w:r w:rsidR="00EC4B2F" w:rsidRPr="00A70B24">
        <w:rPr>
          <w:rFonts w:ascii="Book Antiqua" w:hAnsi="Book Antiqua" w:cs="Arial"/>
          <w:b/>
          <w:bCs/>
          <w:lang w:val="fr-FR"/>
        </w:rPr>
        <w:t xml:space="preserve"> </w:t>
      </w:r>
      <w:r w:rsidRPr="00A70B24">
        <w:rPr>
          <w:rFonts w:ascii="Book Antiqua" w:hAnsi="Book Antiqua" w:cs="Arial"/>
          <w:bCs/>
          <w:lang w:val="fr-FR"/>
        </w:rPr>
        <w:t xml:space="preserve">Constanta </w:t>
      </w:r>
    </w:p>
    <w:p w:rsidR="005E6053" w:rsidRPr="00A70B24" w:rsidRDefault="005E6053" w:rsidP="007C6D32">
      <w:pPr>
        <w:pStyle w:val="BodyTextIndent"/>
        <w:tabs>
          <w:tab w:val="clear" w:pos="720"/>
        </w:tabs>
        <w:ind w:left="360" w:firstLine="0"/>
        <w:rPr>
          <w:rFonts w:ascii="Book Antiqua" w:hAnsi="Book Antiqua" w:cs="Arial"/>
          <w:bCs/>
          <w:lang w:val="fr-FR"/>
        </w:rPr>
      </w:pPr>
      <w:r w:rsidRPr="00A70B24">
        <w:rPr>
          <w:rFonts w:ascii="Book Antiqua" w:hAnsi="Book Antiqua" w:cs="Arial"/>
          <w:bCs/>
          <w:lang w:val="fr-FR"/>
        </w:rPr>
        <w:t>b</w:t>
      </w:r>
      <w:r w:rsidRPr="00A70B24">
        <w:rPr>
          <w:rFonts w:ascii="Book Antiqua" w:hAnsi="Book Antiqua" w:cs="Arial"/>
          <w:bCs/>
          <w:vertAlign w:val="subscript"/>
          <w:lang w:val="fr-FR"/>
        </w:rPr>
        <w:t>1</w:t>
      </w:r>
      <w:r w:rsidRPr="00A70B24">
        <w:rPr>
          <w:rFonts w:ascii="Book Antiqua" w:hAnsi="Book Antiqua" w:cs="Arial"/>
          <w:bCs/>
          <w:lang w:val="fr-FR"/>
        </w:rPr>
        <w:t xml:space="preserve"> – b</w:t>
      </w:r>
      <w:r w:rsidRPr="00A70B24">
        <w:rPr>
          <w:rFonts w:ascii="Book Antiqua" w:hAnsi="Book Antiqua" w:cs="Arial"/>
          <w:bCs/>
          <w:vertAlign w:val="subscript"/>
          <w:lang w:val="fr-FR"/>
        </w:rPr>
        <w:t>3</w:t>
      </w:r>
      <w:r w:rsidRPr="00A70B24">
        <w:rPr>
          <w:rFonts w:ascii="Book Antiqua" w:hAnsi="Book Antiqua" w:cs="Arial"/>
          <w:bCs/>
          <w:lang w:val="fr-FR"/>
        </w:rPr>
        <w:t xml:space="preserve"> =  </w:t>
      </w:r>
      <w:r w:rsidR="00EC4B2F" w:rsidRPr="00A70B24">
        <w:rPr>
          <w:rFonts w:ascii="Book Antiqua" w:hAnsi="Book Antiqua" w:cs="Arial"/>
          <w:bCs/>
          <w:lang w:val="fr-FR"/>
        </w:rPr>
        <w:t xml:space="preserve"> </w:t>
      </w:r>
      <w:r w:rsidRPr="00A70B24">
        <w:rPr>
          <w:rFonts w:ascii="Book Antiqua" w:hAnsi="Book Antiqua" w:cs="Arial"/>
          <w:bCs/>
          <w:lang w:val="fr-FR"/>
        </w:rPr>
        <w:t>Koefisien regresi</w:t>
      </w:r>
    </w:p>
    <w:p w:rsidR="005E6053" w:rsidRPr="00A70B24" w:rsidRDefault="00EC4B2F" w:rsidP="007C6D32">
      <w:pPr>
        <w:pStyle w:val="BodyTextIndent"/>
        <w:tabs>
          <w:tab w:val="clear" w:pos="720"/>
        </w:tabs>
        <w:ind w:left="360" w:firstLine="0"/>
        <w:rPr>
          <w:rFonts w:ascii="Book Antiqua" w:hAnsi="Book Antiqua" w:cs="Arial"/>
          <w:bCs/>
          <w:lang w:val="fr-FR"/>
        </w:rPr>
      </w:pPr>
      <w:r w:rsidRPr="00A70B24">
        <w:rPr>
          <w:rFonts w:ascii="Book Antiqua" w:hAnsi="Book Antiqua" w:cs="Arial"/>
          <w:lang w:val="es-ES"/>
        </w:rPr>
        <w:t>έ</w:t>
      </w:r>
      <w:r w:rsidRPr="00A70B24">
        <w:rPr>
          <w:rFonts w:ascii="Book Antiqua" w:hAnsi="Book Antiqua" w:cs="Arial"/>
          <w:bCs/>
          <w:lang w:val="fr-FR"/>
        </w:rPr>
        <w:t xml:space="preserve"> </w:t>
      </w:r>
      <w:r w:rsidR="005E6053" w:rsidRPr="00A70B24">
        <w:rPr>
          <w:rFonts w:ascii="Book Antiqua" w:hAnsi="Book Antiqua" w:cs="Arial"/>
          <w:bCs/>
          <w:lang w:val="fr-FR"/>
        </w:rPr>
        <w:t xml:space="preserve">         =   Standar error</w:t>
      </w:r>
    </w:p>
    <w:p w:rsidR="003A1F54" w:rsidRDefault="00595212" w:rsidP="003A1F54">
      <w:pPr>
        <w:pStyle w:val="BodyTextIndent"/>
        <w:tabs>
          <w:tab w:val="clear" w:pos="720"/>
        </w:tabs>
        <w:ind w:left="0" w:firstLine="720"/>
        <w:rPr>
          <w:rFonts w:ascii="Book Antiqua" w:hAnsi="Book Antiqua"/>
          <w:lang w:val="id-ID"/>
        </w:rPr>
      </w:pPr>
      <w:r w:rsidRPr="003A1F54">
        <w:rPr>
          <w:rFonts w:ascii="Book Antiqua" w:hAnsi="Book Antiqua" w:cs="Arial"/>
        </w:rPr>
        <w:t>Uji Kualitas Data</w:t>
      </w:r>
      <w:r w:rsidR="003A1F54" w:rsidRPr="003A1F54">
        <w:rPr>
          <w:rFonts w:ascii="Book Antiqua" w:hAnsi="Book Antiqua" w:cs="Arial"/>
          <w:lang w:val="id-ID"/>
        </w:rPr>
        <w:t xml:space="preserve"> menggunakan </w:t>
      </w:r>
      <w:r w:rsidR="00770AA3" w:rsidRPr="003A1F54">
        <w:rPr>
          <w:rFonts w:ascii="Book Antiqua" w:hAnsi="Book Antiqua" w:cs="Arial"/>
          <w:lang w:val="sv-SE"/>
        </w:rPr>
        <w:t xml:space="preserve">Uji validitas </w:t>
      </w:r>
      <w:r w:rsidR="003A1F54" w:rsidRPr="003A1F54">
        <w:rPr>
          <w:rFonts w:ascii="Book Antiqua" w:hAnsi="Book Antiqua" w:cs="Arial"/>
          <w:lang w:val="id-ID"/>
        </w:rPr>
        <w:t xml:space="preserve">dan </w:t>
      </w:r>
      <w:r w:rsidR="003A1F54">
        <w:rPr>
          <w:rFonts w:ascii="Book Antiqua" w:hAnsi="Book Antiqua" w:cs="Arial"/>
        </w:rPr>
        <w:t>Uji reliabilitas</w:t>
      </w:r>
      <w:r w:rsidR="003A1F54">
        <w:rPr>
          <w:rFonts w:ascii="Book Antiqua" w:hAnsi="Book Antiqua" w:cs="Arial"/>
          <w:lang w:val="id-ID"/>
        </w:rPr>
        <w:t xml:space="preserve">. Sementara hipotesis diuji dengan menggunakan </w:t>
      </w:r>
      <w:r w:rsidR="00770AA3" w:rsidRPr="00A70B24">
        <w:rPr>
          <w:rFonts w:ascii="Book Antiqua" w:hAnsi="Book Antiqua"/>
          <w:lang w:val="it-IT"/>
        </w:rPr>
        <w:t xml:space="preserve">Uji serempak (Uji F) </w:t>
      </w:r>
      <w:r w:rsidR="003A1F54">
        <w:rPr>
          <w:rFonts w:ascii="Book Antiqua" w:hAnsi="Book Antiqua"/>
          <w:lang w:val="id-ID"/>
        </w:rPr>
        <w:t>dan uji parsial (Uji T).</w:t>
      </w:r>
    </w:p>
    <w:p w:rsidR="00770AA3" w:rsidRPr="00A70B24" w:rsidRDefault="00770AA3" w:rsidP="003A1F54">
      <w:pPr>
        <w:pStyle w:val="BodyTextIndent"/>
        <w:tabs>
          <w:tab w:val="clear" w:pos="720"/>
        </w:tabs>
        <w:ind w:left="0" w:firstLine="720"/>
        <w:rPr>
          <w:rFonts w:ascii="Book Antiqua" w:hAnsi="Book Antiqua" w:cs="Arial"/>
        </w:rPr>
      </w:pPr>
      <w:r w:rsidRPr="00A70B24">
        <w:rPr>
          <w:rFonts w:ascii="Book Antiqua" w:hAnsi="Book Antiqua" w:cs="Arial"/>
          <w:lang w:val="it-IT"/>
        </w:rPr>
        <w:t xml:space="preserve">   </w:t>
      </w:r>
    </w:p>
    <w:p w:rsidR="004E14E4" w:rsidRPr="00A70B24" w:rsidRDefault="004E14E4" w:rsidP="007C6D32">
      <w:pPr>
        <w:jc w:val="center"/>
        <w:rPr>
          <w:rFonts w:ascii="Book Antiqua" w:hAnsi="Book Antiqua" w:cs="Arial"/>
          <w:b/>
          <w:bCs/>
          <w:lang w:val="fr-FR"/>
        </w:rPr>
      </w:pPr>
      <w:r w:rsidRPr="00A70B24">
        <w:rPr>
          <w:rFonts w:ascii="Book Antiqua" w:hAnsi="Book Antiqua" w:cs="Arial"/>
          <w:b/>
          <w:bCs/>
          <w:lang w:val="fr-FR"/>
        </w:rPr>
        <w:t>PEMBAHASAN</w:t>
      </w:r>
    </w:p>
    <w:p w:rsidR="004E14E4" w:rsidRPr="00A70B24" w:rsidRDefault="002E3915" w:rsidP="009163C6">
      <w:pPr>
        <w:numPr>
          <w:ilvl w:val="0"/>
          <w:numId w:val="24"/>
        </w:numPr>
        <w:ind w:left="360"/>
        <w:jc w:val="both"/>
        <w:rPr>
          <w:rFonts w:ascii="Book Antiqua" w:hAnsi="Book Antiqua" w:cs="Arial"/>
          <w:b/>
          <w:bCs/>
          <w:lang w:val="fr-FR"/>
        </w:rPr>
      </w:pPr>
      <w:r w:rsidRPr="00A70B24">
        <w:rPr>
          <w:rFonts w:ascii="Book Antiqua" w:hAnsi="Book Antiqua" w:cs="Arial"/>
          <w:b/>
          <w:bCs/>
          <w:lang w:val="fr-FR"/>
        </w:rPr>
        <w:t xml:space="preserve">Profil </w:t>
      </w:r>
      <w:r w:rsidR="004E14E4" w:rsidRPr="00A70B24">
        <w:rPr>
          <w:rFonts w:ascii="Book Antiqua" w:hAnsi="Book Antiqua" w:cs="Arial"/>
          <w:b/>
          <w:bCs/>
          <w:lang w:val="fr-FR"/>
        </w:rPr>
        <w:t>Responden</w:t>
      </w:r>
    </w:p>
    <w:p w:rsidR="004E14E4" w:rsidRPr="00A70B24" w:rsidRDefault="004E14E4" w:rsidP="007C6D32">
      <w:pPr>
        <w:jc w:val="both"/>
        <w:rPr>
          <w:rFonts w:ascii="Book Antiqua" w:hAnsi="Book Antiqua" w:cs="Arial"/>
          <w:b/>
          <w:lang w:val="es-ES"/>
        </w:rPr>
      </w:pPr>
      <w:r w:rsidRPr="00A70B24">
        <w:rPr>
          <w:rFonts w:ascii="Book Antiqua" w:hAnsi="Book Antiqua" w:cs="Arial"/>
          <w:b/>
          <w:lang w:val="es-ES"/>
        </w:rPr>
        <w:t>1. Karakteristik Responden berdasarkan Umur</w:t>
      </w:r>
      <w:r w:rsidRPr="00A70B24">
        <w:rPr>
          <w:rFonts w:ascii="Book Antiqua" w:hAnsi="Book Antiqua" w:cs="Arial"/>
          <w:b/>
          <w:lang w:val="id-ID"/>
        </w:rPr>
        <w:t xml:space="preserve"> </w:t>
      </w:r>
    </w:p>
    <w:p w:rsidR="0023422D" w:rsidRPr="00A70B24" w:rsidRDefault="001F5A69" w:rsidP="007C6D32">
      <w:pPr>
        <w:ind w:firstLine="709"/>
        <w:jc w:val="both"/>
        <w:rPr>
          <w:rFonts w:ascii="Book Antiqua" w:hAnsi="Book Antiqua" w:cs="Arial"/>
        </w:rPr>
      </w:pPr>
      <w:r w:rsidRPr="00A70B24">
        <w:rPr>
          <w:rFonts w:ascii="Book Antiqua" w:hAnsi="Book Antiqua" w:cs="Arial"/>
        </w:rPr>
        <w:t xml:space="preserve">Profil </w:t>
      </w:r>
      <w:r w:rsidR="0023422D" w:rsidRPr="00A70B24">
        <w:rPr>
          <w:rFonts w:ascii="Book Antiqua" w:hAnsi="Book Antiqua" w:cs="Arial"/>
        </w:rPr>
        <w:t xml:space="preserve">responden berdasarkan umur, menunjukkan bahwa </w:t>
      </w:r>
      <w:r w:rsidR="004E14E4" w:rsidRPr="00A70B24">
        <w:rPr>
          <w:rFonts w:ascii="Book Antiqua" w:hAnsi="Book Antiqua" w:cs="Arial"/>
          <w:lang w:val="es-ES"/>
        </w:rPr>
        <w:t xml:space="preserve">mayoritas umur responden berada </w:t>
      </w:r>
      <w:r w:rsidR="004E14E4" w:rsidRPr="00A70B24">
        <w:rPr>
          <w:rFonts w:ascii="Book Antiqua" w:hAnsi="Book Antiqua" w:cs="Arial"/>
          <w:lang w:val="id-ID"/>
        </w:rPr>
        <w:t xml:space="preserve"> </w:t>
      </w:r>
      <w:r w:rsidR="004E14E4" w:rsidRPr="00A70B24">
        <w:rPr>
          <w:rFonts w:ascii="Book Antiqua" w:hAnsi="Book Antiqua" w:cs="Arial"/>
          <w:lang w:val="es-ES"/>
        </w:rPr>
        <w:t>di an</w:t>
      </w:r>
      <w:r w:rsidRPr="00A70B24">
        <w:rPr>
          <w:rFonts w:ascii="Book Antiqua" w:hAnsi="Book Antiqua" w:cs="Arial"/>
          <w:lang w:val="es-ES"/>
        </w:rPr>
        <w:t>tara</w:t>
      </w:r>
      <w:r w:rsidR="0023422D" w:rsidRPr="00A70B24">
        <w:rPr>
          <w:rFonts w:ascii="Book Antiqua" w:hAnsi="Book Antiqua" w:cs="Arial"/>
          <w:lang w:val="es-ES"/>
        </w:rPr>
        <w:t xml:space="preserve"> </w:t>
      </w:r>
      <w:r w:rsidR="004E14E4" w:rsidRPr="00A70B24">
        <w:rPr>
          <w:rFonts w:ascii="Book Antiqua" w:hAnsi="Book Antiqua" w:cs="Arial"/>
          <w:lang w:val="es-ES"/>
        </w:rPr>
        <w:t>umur 3</w:t>
      </w:r>
      <w:r w:rsidR="004E14E4" w:rsidRPr="00A70B24">
        <w:rPr>
          <w:rFonts w:ascii="Book Antiqua" w:hAnsi="Book Antiqua" w:cs="Arial"/>
          <w:lang w:val="id-ID"/>
        </w:rPr>
        <w:t>1</w:t>
      </w:r>
      <w:r w:rsidR="0023422D" w:rsidRPr="00A70B24">
        <w:rPr>
          <w:rFonts w:ascii="Book Antiqua" w:hAnsi="Book Antiqua" w:cs="Arial"/>
        </w:rPr>
        <w:t>-</w:t>
      </w:r>
      <w:r w:rsidR="004E14E4" w:rsidRPr="00A70B24">
        <w:rPr>
          <w:rFonts w:ascii="Book Antiqua" w:hAnsi="Book Antiqua" w:cs="Arial"/>
          <w:lang w:val="id-ID"/>
        </w:rPr>
        <w:t>40</w:t>
      </w:r>
      <w:r w:rsidR="004E14E4" w:rsidRPr="00A70B24">
        <w:rPr>
          <w:rFonts w:ascii="Book Antiqua" w:hAnsi="Book Antiqua" w:cs="Arial"/>
          <w:lang w:val="es-ES"/>
        </w:rPr>
        <w:t xml:space="preserve"> tahun </w:t>
      </w:r>
      <w:r w:rsidR="0023422D" w:rsidRPr="00A70B24">
        <w:rPr>
          <w:rFonts w:ascii="Book Antiqua" w:hAnsi="Book Antiqua" w:cs="Arial"/>
          <w:lang w:val="es-ES"/>
        </w:rPr>
        <w:t xml:space="preserve">yakni sebanyak 37 orang diikuti oleh </w:t>
      </w:r>
      <w:r w:rsidRPr="00A70B24">
        <w:rPr>
          <w:rFonts w:ascii="Book Antiqua" w:hAnsi="Book Antiqua" w:cs="Arial"/>
          <w:lang w:val="id-ID"/>
        </w:rPr>
        <w:t xml:space="preserve">responden  </w:t>
      </w:r>
      <w:r w:rsidR="004E14E4" w:rsidRPr="00A70B24">
        <w:rPr>
          <w:rFonts w:ascii="Book Antiqua" w:hAnsi="Book Antiqua" w:cs="Arial"/>
          <w:lang w:val="id-ID"/>
        </w:rPr>
        <w:t>yang berumur antara 41</w:t>
      </w:r>
      <w:r w:rsidR="0023422D" w:rsidRPr="00A70B24">
        <w:rPr>
          <w:rFonts w:ascii="Book Antiqua" w:hAnsi="Book Antiqua" w:cs="Arial"/>
        </w:rPr>
        <w:t>-</w:t>
      </w:r>
      <w:r w:rsidR="004E14E4" w:rsidRPr="00A70B24">
        <w:rPr>
          <w:rFonts w:ascii="Book Antiqua" w:hAnsi="Book Antiqua" w:cs="Arial"/>
          <w:lang w:val="id-ID"/>
        </w:rPr>
        <w:t>49 tahun</w:t>
      </w:r>
      <w:r w:rsidR="004E14E4" w:rsidRPr="00A70B24">
        <w:rPr>
          <w:rFonts w:ascii="Book Antiqua" w:hAnsi="Book Antiqua" w:cs="Arial"/>
          <w:lang w:val="es-ES"/>
        </w:rPr>
        <w:t xml:space="preserve"> dengan </w:t>
      </w:r>
      <w:r w:rsidR="0023422D" w:rsidRPr="00A70B24">
        <w:rPr>
          <w:rFonts w:ascii="Book Antiqua" w:hAnsi="Book Antiqua" w:cs="Arial"/>
          <w:lang w:val="es-ES"/>
        </w:rPr>
        <w:t xml:space="preserve">jumlah responden sebanyak 29 orang, sehingga dapat disimpulkan bahwa rata-rata nasabah yang menabung pada </w:t>
      </w:r>
      <w:r w:rsidR="0023422D" w:rsidRPr="00A70B24">
        <w:rPr>
          <w:rFonts w:ascii="Book Antiqua" w:hAnsi="Book Antiqua" w:cs="Arial"/>
        </w:rPr>
        <w:t>PT. Bank Mandiri (Persero), Tbk. Cabang Cokroaminoto Makassar dan menjadi sampel dalam penelitian ini rata-rata berumur antara 31-40 tahun.</w:t>
      </w:r>
    </w:p>
    <w:p w:rsidR="004E14E4" w:rsidRPr="00A70B24" w:rsidRDefault="004E14E4" w:rsidP="007C6D32">
      <w:pPr>
        <w:jc w:val="both"/>
        <w:rPr>
          <w:rFonts w:ascii="Book Antiqua" w:hAnsi="Book Antiqua" w:cs="Arial"/>
          <w:b/>
          <w:lang w:val="es-ES"/>
        </w:rPr>
      </w:pPr>
      <w:r w:rsidRPr="00A70B24">
        <w:rPr>
          <w:rFonts w:ascii="Book Antiqua" w:hAnsi="Book Antiqua" w:cs="Arial"/>
          <w:b/>
        </w:rPr>
        <w:t xml:space="preserve">2. Karakteristik Responden </w:t>
      </w:r>
      <w:r w:rsidRPr="00A70B24">
        <w:rPr>
          <w:rFonts w:ascii="Book Antiqua" w:hAnsi="Book Antiqua" w:cs="Arial"/>
          <w:b/>
          <w:lang w:val="id-ID"/>
        </w:rPr>
        <w:t xml:space="preserve">berdasarkan </w:t>
      </w:r>
      <w:r w:rsidRPr="00A70B24">
        <w:rPr>
          <w:rFonts w:ascii="Book Antiqua" w:hAnsi="Book Antiqua" w:cs="Arial"/>
          <w:b/>
          <w:lang w:val="es-ES"/>
        </w:rPr>
        <w:t>Jenis kelamin</w:t>
      </w:r>
    </w:p>
    <w:p w:rsidR="004E14E4" w:rsidRPr="00A70B24" w:rsidRDefault="004E14E4" w:rsidP="007C6D32">
      <w:pPr>
        <w:ind w:firstLine="709"/>
        <w:jc w:val="both"/>
        <w:rPr>
          <w:rFonts w:ascii="Book Antiqua" w:hAnsi="Book Antiqua" w:cs="Arial"/>
        </w:rPr>
      </w:pPr>
      <w:r w:rsidRPr="00A70B24">
        <w:rPr>
          <w:rFonts w:ascii="Book Antiqua" w:hAnsi="Book Antiqua" w:cs="Arial"/>
          <w:lang w:val="es-ES"/>
        </w:rPr>
        <w:t>Berdasarkan data</w:t>
      </w:r>
      <w:r w:rsidR="001F5A69" w:rsidRPr="00A70B24">
        <w:rPr>
          <w:rFonts w:ascii="Book Antiqua" w:hAnsi="Book Antiqua" w:cs="Arial"/>
          <w:lang w:val="id-ID"/>
        </w:rPr>
        <w:t xml:space="preserve"> jenis kelamin responden </w:t>
      </w:r>
      <w:r w:rsidRPr="00A70B24">
        <w:rPr>
          <w:rFonts w:ascii="Book Antiqua" w:hAnsi="Book Antiqua" w:cs="Arial"/>
          <w:lang w:val="es-ES"/>
        </w:rPr>
        <w:t xml:space="preserve">, nampak mayoritas jenis </w:t>
      </w:r>
      <w:r w:rsidR="0023422D" w:rsidRPr="00A70B24">
        <w:rPr>
          <w:rFonts w:ascii="Book Antiqua" w:hAnsi="Book Antiqua" w:cs="Arial"/>
          <w:lang w:val="es-ES"/>
        </w:rPr>
        <w:t xml:space="preserve">   </w:t>
      </w:r>
      <w:r w:rsidRPr="00A70B24">
        <w:rPr>
          <w:rFonts w:ascii="Book Antiqua" w:hAnsi="Book Antiqua" w:cs="Arial"/>
          <w:lang w:val="es-ES"/>
        </w:rPr>
        <w:t xml:space="preserve">kelamin </w:t>
      </w:r>
      <w:r w:rsidR="0023422D" w:rsidRPr="00A70B24">
        <w:rPr>
          <w:rFonts w:ascii="Book Antiqua" w:hAnsi="Book Antiqua" w:cs="Arial"/>
          <w:lang w:val="es-ES"/>
        </w:rPr>
        <w:t xml:space="preserve">pria </w:t>
      </w:r>
      <w:r w:rsidRPr="00A70B24">
        <w:rPr>
          <w:rFonts w:ascii="Book Antiqua" w:hAnsi="Book Antiqua" w:cs="Arial"/>
          <w:lang w:val="es-ES"/>
        </w:rPr>
        <w:t xml:space="preserve">lebih mendominasi jika dibandingkan </w:t>
      </w:r>
      <w:r w:rsidR="0023422D" w:rsidRPr="00A70B24">
        <w:rPr>
          <w:rFonts w:ascii="Book Antiqua" w:hAnsi="Book Antiqua" w:cs="Arial"/>
          <w:lang w:val="es-ES"/>
        </w:rPr>
        <w:t xml:space="preserve">wanita </w:t>
      </w:r>
      <w:r w:rsidRPr="00A70B24">
        <w:rPr>
          <w:rFonts w:ascii="Book Antiqua" w:hAnsi="Book Antiqua" w:cs="Arial"/>
          <w:lang w:val="es-ES"/>
        </w:rPr>
        <w:t xml:space="preserve">dengan </w:t>
      </w:r>
      <w:r w:rsidR="0023422D" w:rsidRPr="00A70B24">
        <w:rPr>
          <w:rFonts w:ascii="Book Antiqua" w:hAnsi="Book Antiqua" w:cs="Arial"/>
          <w:lang w:val="es-ES"/>
        </w:rPr>
        <w:t xml:space="preserve">jumlah responden sebanyak 55 orang, sedangkan wanita dengan jumlah responden sebanyak 45 orang, dengan </w:t>
      </w:r>
      <w:r w:rsidRPr="00A70B24">
        <w:rPr>
          <w:rFonts w:ascii="Book Antiqua" w:hAnsi="Book Antiqua" w:cs="Arial"/>
          <w:lang w:val="id-ID"/>
        </w:rPr>
        <w:t xml:space="preserve">demikian maka dapat dikatakan bahwa sebagian besar nasabah </w:t>
      </w:r>
      <w:r w:rsidRPr="00A70B24">
        <w:rPr>
          <w:rFonts w:ascii="Book Antiqua" w:hAnsi="Book Antiqua" w:cs="Arial"/>
        </w:rPr>
        <w:t xml:space="preserve">yang </w:t>
      </w:r>
      <w:r w:rsidRPr="00A70B24">
        <w:rPr>
          <w:rFonts w:ascii="Book Antiqua" w:hAnsi="Book Antiqua" w:cs="Arial"/>
        </w:rPr>
        <w:lastRenderedPageBreak/>
        <w:t xml:space="preserve">menabung </w:t>
      </w:r>
      <w:r w:rsidRPr="00A70B24">
        <w:rPr>
          <w:rFonts w:ascii="Book Antiqua" w:hAnsi="Book Antiqua" w:cs="Arial"/>
          <w:lang w:val="id-ID"/>
        </w:rPr>
        <w:t xml:space="preserve">pada </w:t>
      </w:r>
      <w:r w:rsidR="0023422D" w:rsidRPr="00A70B24">
        <w:rPr>
          <w:rFonts w:ascii="Book Antiqua" w:hAnsi="Book Antiqua" w:cs="Arial"/>
        </w:rPr>
        <w:t xml:space="preserve">PT. Bank Mandiri (Persero), Tbk. Cabang Cokroaminoto Makassar </w:t>
      </w:r>
      <w:r w:rsidRPr="00A70B24">
        <w:rPr>
          <w:rFonts w:ascii="Book Antiqua" w:hAnsi="Book Antiqua" w:cs="Arial"/>
          <w:lang w:val="id-ID"/>
        </w:rPr>
        <w:t>adalah nasabah yang berjenis kelamin</w:t>
      </w:r>
      <w:r w:rsidR="006F34B9" w:rsidRPr="00A70B24">
        <w:rPr>
          <w:rFonts w:ascii="Book Antiqua" w:hAnsi="Book Antiqua" w:cs="Arial"/>
        </w:rPr>
        <w:t xml:space="preserve"> pria</w:t>
      </w:r>
      <w:r w:rsidRPr="00A70B24">
        <w:rPr>
          <w:rFonts w:ascii="Book Antiqua" w:hAnsi="Book Antiqua" w:cs="Arial"/>
          <w:lang w:val="id-ID"/>
        </w:rPr>
        <w:t>.</w:t>
      </w:r>
    </w:p>
    <w:p w:rsidR="004E14E4" w:rsidRPr="00A70B24" w:rsidRDefault="004E14E4" w:rsidP="007C6D32">
      <w:pPr>
        <w:jc w:val="both"/>
        <w:rPr>
          <w:rFonts w:ascii="Book Antiqua" w:hAnsi="Book Antiqua" w:cs="Arial"/>
          <w:b/>
          <w:lang w:val="sv-SE"/>
        </w:rPr>
      </w:pPr>
      <w:r w:rsidRPr="00A70B24">
        <w:rPr>
          <w:rFonts w:ascii="Book Antiqua" w:hAnsi="Book Antiqua" w:cs="Arial"/>
          <w:b/>
          <w:lang w:val="sv-SE"/>
        </w:rPr>
        <w:t>3. Karakteristik</w:t>
      </w:r>
      <w:r w:rsidRPr="00A70B24">
        <w:rPr>
          <w:rFonts w:ascii="Book Antiqua" w:hAnsi="Book Antiqua" w:cs="Arial"/>
          <w:b/>
          <w:lang w:val="id-ID"/>
        </w:rPr>
        <w:t xml:space="preserve"> </w:t>
      </w:r>
      <w:r w:rsidRPr="00A70B24">
        <w:rPr>
          <w:rFonts w:ascii="Book Antiqua" w:hAnsi="Book Antiqua" w:cs="Arial"/>
          <w:b/>
          <w:lang w:val="sv-SE"/>
        </w:rPr>
        <w:t xml:space="preserve">Responden berdasarkan Pekerjaan </w:t>
      </w:r>
    </w:p>
    <w:p w:rsidR="006F34B9" w:rsidRPr="00A70B24" w:rsidRDefault="001F5A69" w:rsidP="007C6D32">
      <w:pPr>
        <w:pStyle w:val="BodyTextIndent"/>
        <w:tabs>
          <w:tab w:val="clear" w:pos="720"/>
        </w:tabs>
        <w:ind w:left="0" w:firstLine="709"/>
        <w:rPr>
          <w:rFonts w:ascii="Book Antiqua" w:hAnsi="Book Antiqua" w:cs="Arial"/>
        </w:rPr>
      </w:pPr>
      <w:r w:rsidRPr="00A70B24">
        <w:rPr>
          <w:rFonts w:ascii="Book Antiqua" w:hAnsi="Book Antiqua" w:cs="Arial"/>
          <w:bCs/>
          <w:lang w:val="en-GB"/>
        </w:rPr>
        <w:t>Karakteristik</w:t>
      </w:r>
      <w:r w:rsidRPr="00A70B24">
        <w:rPr>
          <w:rFonts w:ascii="Book Antiqua" w:hAnsi="Book Antiqua" w:cs="Arial"/>
          <w:bCs/>
          <w:lang w:val="id-ID"/>
        </w:rPr>
        <w:t xml:space="preserve"> </w:t>
      </w:r>
      <w:r w:rsidR="004E14E4" w:rsidRPr="00A70B24">
        <w:rPr>
          <w:rFonts w:ascii="Book Antiqua" w:hAnsi="Book Antiqua" w:cs="Arial"/>
          <w:bCs/>
          <w:lang w:val="id-ID"/>
        </w:rPr>
        <w:t xml:space="preserve">responden berdasarkan pekerjaan, dimana dari </w:t>
      </w:r>
      <w:r w:rsidR="004E14E4" w:rsidRPr="00A70B24">
        <w:rPr>
          <w:rFonts w:ascii="Book Antiqua" w:hAnsi="Book Antiqua" w:cs="Arial"/>
          <w:bCs/>
        </w:rPr>
        <w:t>10</w:t>
      </w:r>
      <w:r w:rsidR="004E14E4" w:rsidRPr="00A70B24">
        <w:rPr>
          <w:rFonts w:ascii="Book Antiqua" w:hAnsi="Book Antiqua" w:cs="Arial"/>
          <w:bCs/>
          <w:lang w:val="id-ID"/>
        </w:rPr>
        <w:t xml:space="preserve">0 </w:t>
      </w:r>
      <w:r w:rsidR="004E14E4" w:rsidRPr="00A70B24">
        <w:rPr>
          <w:rFonts w:ascii="Book Antiqua" w:hAnsi="Book Antiqua" w:cs="Arial"/>
          <w:bCs/>
          <w:lang w:val="en-GB"/>
        </w:rPr>
        <w:t xml:space="preserve">responden yang dijadikan sampel maka didominasi oleh responden yang mempunyai pekerjaan sebagai </w:t>
      </w:r>
      <w:r w:rsidR="006F34B9" w:rsidRPr="00A70B24">
        <w:rPr>
          <w:rFonts w:ascii="Book Antiqua" w:hAnsi="Book Antiqua" w:cs="Arial"/>
          <w:bCs/>
          <w:lang w:val="en-GB"/>
        </w:rPr>
        <w:t xml:space="preserve">pengusaha dengan jumlah responden sebanyak 44 orang, diikuti oleh responden yang mempunyai pekerjaan sebagai karyawan swasta dengan jumlah responden sebanyak 31 orang, sehingga dapat disimpulkan bahwa rata-rata nasabah yang menabung pada </w:t>
      </w:r>
      <w:r w:rsidR="006F34B9" w:rsidRPr="00A70B24">
        <w:rPr>
          <w:rFonts w:ascii="Book Antiqua" w:hAnsi="Book Antiqua" w:cs="Arial"/>
        </w:rPr>
        <w:t>PT. Bank Mandiri (Persero), Tbk. Cabang Cokroaminoto Makassar bekerja sebagai pengusaha.</w:t>
      </w:r>
    </w:p>
    <w:p w:rsidR="004E14E4" w:rsidRPr="00A70B24" w:rsidRDefault="004E14E4" w:rsidP="007C6D32">
      <w:pPr>
        <w:rPr>
          <w:rFonts w:ascii="Book Antiqua" w:hAnsi="Book Antiqua" w:cs="Arial"/>
          <w:b/>
          <w:lang w:val="sv-SE"/>
        </w:rPr>
      </w:pPr>
      <w:r w:rsidRPr="00A70B24">
        <w:rPr>
          <w:rFonts w:ascii="Book Antiqua" w:hAnsi="Book Antiqua" w:cs="Arial"/>
          <w:b/>
          <w:lang w:val="sv-SE"/>
        </w:rPr>
        <w:t xml:space="preserve">4. Karakteristik Responden berdasarkan Pendidikan </w:t>
      </w:r>
    </w:p>
    <w:p w:rsidR="006F34B9" w:rsidRDefault="001F5A69" w:rsidP="007C6D32">
      <w:pPr>
        <w:ind w:firstLine="720"/>
        <w:jc w:val="both"/>
        <w:rPr>
          <w:rFonts w:ascii="Book Antiqua" w:hAnsi="Book Antiqua" w:cs="Arial"/>
          <w:lang w:val="id-ID"/>
        </w:rPr>
      </w:pPr>
      <w:r w:rsidRPr="00A70B24">
        <w:rPr>
          <w:rFonts w:ascii="Book Antiqua" w:hAnsi="Book Antiqua" w:cs="Arial"/>
          <w:lang w:val="sv-SE"/>
        </w:rPr>
        <w:t>Karakteristik</w:t>
      </w:r>
      <w:r w:rsidRPr="00A70B24">
        <w:rPr>
          <w:rFonts w:ascii="Book Antiqua" w:hAnsi="Book Antiqua" w:cs="Arial"/>
          <w:lang w:val="id-ID"/>
        </w:rPr>
        <w:t xml:space="preserve"> </w:t>
      </w:r>
      <w:r w:rsidR="004E14E4" w:rsidRPr="00A70B24">
        <w:rPr>
          <w:rFonts w:ascii="Book Antiqua" w:hAnsi="Book Antiqua" w:cs="Arial"/>
          <w:lang w:val="id-ID"/>
        </w:rPr>
        <w:t xml:space="preserve">responden berdasarkan </w:t>
      </w:r>
      <w:r w:rsidR="004E14E4" w:rsidRPr="00A70B24">
        <w:rPr>
          <w:rFonts w:ascii="Book Antiqua" w:hAnsi="Book Antiqua" w:cs="Arial"/>
          <w:lang w:val="sv-SE"/>
        </w:rPr>
        <w:t xml:space="preserve">tingkat pendidikan, </w:t>
      </w:r>
      <w:r w:rsidR="006F34B9" w:rsidRPr="00A70B24">
        <w:rPr>
          <w:rFonts w:ascii="Book Antiqua" w:hAnsi="Book Antiqua" w:cs="Arial"/>
          <w:lang w:val="sv-SE"/>
        </w:rPr>
        <w:t xml:space="preserve"> </w:t>
      </w:r>
      <w:r w:rsidR="004E14E4" w:rsidRPr="00A70B24">
        <w:rPr>
          <w:rFonts w:ascii="Book Antiqua" w:hAnsi="Book Antiqua" w:cs="Arial"/>
          <w:lang w:val="sv-SE"/>
        </w:rPr>
        <w:t xml:space="preserve">nampak bahwa sebagian besar tingkat pendidikan responden adalah </w:t>
      </w:r>
      <w:r w:rsidR="006F34B9" w:rsidRPr="00A70B24">
        <w:rPr>
          <w:rFonts w:ascii="Book Antiqua" w:hAnsi="Book Antiqua" w:cs="Arial"/>
          <w:lang w:val="sv-SE"/>
        </w:rPr>
        <w:t xml:space="preserve">sarjana dengan jumlah responden sebanyak 45 orang, diikuti     oleh responden yang mempunyai pekerjaan sebagai Akademi yakni sebanyak 31 orang, sehingga dapat disimpulkan bahwa rata-rata   nasabah yang menabung pada </w:t>
      </w:r>
      <w:r w:rsidR="006F34B9" w:rsidRPr="00A70B24">
        <w:rPr>
          <w:rFonts w:ascii="Book Antiqua" w:hAnsi="Book Antiqua" w:cs="Arial"/>
        </w:rPr>
        <w:t>PT. Bank Mandiri (Persero), Tbk. Cabang Cokroaminoto Makassar adalah lulusan sarjana.</w:t>
      </w:r>
    </w:p>
    <w:p w:rsidR="004E14E4" w:rsidRPr="00A70B24" w:rsidRDefault="004E14E4" w:rsidP="009163C6">
      <w:pPr>
        <w:spacing w:before="120"/>
        <w:ind w:left="266" w:hanging="266"/>
        <w:jc w:val="both"/>
        <w:rPr>
          <w:rFonts w:ascii="Book Antiqua" w:hAnsi="Book Antiqua" w:cs="Arial"/>
          <w:b/>
        </w:rPr>
      </w:pPr>
      <w:r w:rsidRPr="00A70B24">
        <w:rPr>
          <w:rFonts w:ascii="Book Antiqua" w:hAnsi="Book Antiqua" w:cs="Arial"/>
          <w:b/>
        </w:rPr>
        <w:t>B</w:t>
      </w:r>
      <w:r w:rsidRPr="00A70B24">
        <w:rPr>
          <w:rFonts w:ascii="Book Antiqua" w:hAnsi="Book Antiqua" w:cs="Arial"/>
          <w:b/>
          <w:lang w:val="id-ID"/>
        </w:rPr>
        <w:t xml:space="preserve">. Deskripsi Variabel Penelitian </w:t>
      </w:r>
    </w:p>
    <w:p w:rsidR="008D549D" w:rsidRPr="00A70B24" w:rsidRDefault="00B120F9" w:rsidP="007C6D32">
      <w:pPr>
        <w:jc w:val="both"/>
        <w:rPr>
          <w:rFonts w:ascii="Book Antiqua" w:hAnsi="Book Antiqua" w:cs="Arial"/>
          <w:b/>
          <w:lang w:val="sv-SE"/>
        </w:rPr>
      </w:pPr>
      <w:r w:rsidRPr="00A70B24">
        <w:rPr>
          <w:rFonts w:ascii="Book Antiqua" w:hAnsi="Book Antiqua" w:cs="Arial"/>
          <w:b/>
          <w:lang w:val="sv-SE"/>
        </w:rPr>
        <w:t xml:space="preserve">1. </w:t>
      </w:r>
      <w:r w:rsidR="008D549D" w:rsidRPr="00A70B24">
        <w:rPr>
          <w:rFonts w:ascii="Book Antiqua" w:hAnsi="Book Antiqua" w:cs="Arial"/>
          <w:b/>
          <w:lang w:val="sv-SE"/>
        </w:rPr>
        <w:t xml:space="preserve">Tanggapan Responden mengenai </w:t>
      </w:r>
      <w:r w:rsidRPr="00A70B24">
        <w:rPr>
          <w:rFonts w:ascii="Book Antiqua" w:hAnsi="Book Antiqua" w:cs="Arial"/>
          <w:b/>
          <w:lang w:val="sv-SE"/>
        </w:rPr>
        <w:t xml:space="preserve">Pemasaran berkelanjutan </w:t>
      </w:r>
    </w:p>
    <w:p w:rsidR="00B120F9" w:rsidRPr="00A70B24" w:rsidRDefault="008D549D" w:rsidP="007C6D32">
      <w:pPr>
        <w:jc w:val="both"/>
        <w:rPr>
          <w:rFonts w:ascii="Book Antiqua" w:hAnsi="Book Antiqua" w:cs="Arial"/>
          <w:b/>
          <w:i/>
          <w:lang w:val="sv-SE"/>
        </w:rPr>
      </w:pPr>
      <w:r w:rsidRPr="00A70B24">
        <w:rPr>
          <w:rFonts w:ascii="Book Antiqua" w:hAnsi="Book Antiqua" w:cs="Arial"/>
          <w:b/>
          <w:lang w:val="sv-SE"/>
        </w:rPr>
        <w:t xml:space="preserve">    </w:t>
      </w:r>
      <w:r w:rsidR="00B120F9" w:rsidRPr="00A70B24">
        <w:rPr>
          <w:rFonts w:ascii="Book Antiqua" w:hAnsi="Book Antiqua" w:cs="Arial"/>
          <w:b/>
          <w:lang w:val="sv-SE"/>
        </w:rPr>
        <w:t>(</w:t>
      </w:r>
      <w:r w:rsidR="00B120F9" w:rsidRPr="00A70B24">
        <w:rPr>
          <w:rFonts w:ascii="Book Antiqua" w:hAnsi="Book Antiqua" w:cs="Arial"/>
          <w:b/>
          <w:i/>
          <w:lang w:val="sv-SE"/>
        </w:rPr>
        <w:t>Continuity Marketing)</w:t>
      </w:r>
    </w:p>
    <w:p w:rsidR="00B120F9" w:rsidRPr="00A70B24" w:rsidRDefault="00B120F9" w:rsidP="007C6D32">
      <w:pPr>
        <w:ind w:firstLine="709"/>
        <w:jc w:val="both"/>
        <w:rPr>
          <w:rFonts w:ascii="Book Antiqua" w:hAnsi="Book Antiqua" w:cs="Arial"/>
          <w:lang w:val="sv-SE"/>
        </w:rPr>
      </w:pPr>
      <w:r w:rsidRPr="00A70B24">
        <w:rPr>
          <w:rFonts w:ascii="Book Antiqua" w:hAnsi="Book Antiqua" w:cs="Arial"/>
          <w:i/>
          <w:lang w:val="sv-SE"/>
        </w:rPr>
        <w:t>Continuity marketing</w:t>
      </w:r>
      <w:r w:rsidRPr="00A70B24">
        <w:rPr>
          <w:rFonts w:ascii="Book Antiqua" w:hAnsi="Book Antiqua" w:cs="Arial"/>
          <w:lang w:val="sv-SE"/>
        </w:rPr>
        <w:t xml:space="preserve"> yaitu untuk mempertahankan dan meningkatkan loyalitas nasabah melalui pelayanan khusus yang      bersifat jangka panjang untuk meningkatkan nilai melalui saling mempelajari karakteristik masing-masing. Adapun tanggapan responden mengenai variabel pemasaran berkelanjutan dapat disajikan melalui    tabel berikut ini :</w:t>
      </w:r>
    </w:p>
    <w:p w:rsidR="00B120F9" w:rsidRPr="00A70B24" w:rsidRDefault="0062229D" w:rsidP="007C6D32">
      <w:pPr>
        <w:ind w:left="868" w:hanging="868"/>
        <w:jc w:val="center"/>
        <w:rPr>
          <w:rFonts w:ascii="Book Antiqua" w:hAnsi="Book Antiqua" w:cs="Arial"/>
          <w:bCs/>
          <w:lang w:val="id-ID"/>
        </w:rPr>
      </w:pPr>
      <w:r w:rsidRPr="00A70B24">
        <w:rPr>
          <w:rFonts w:ascii="Book Antiqua" w:hAnsi="Book Antiqua" w:cs="Arial"/>
          <w:bCs/>
          <w:lang w:val="sv-SE"/>
        </w:rPr>
        <w:t xml:space="preserve">Tabel </w:t>
      </w:r>
      <w:r w:rsidRPr="00A70B24">
        <w:rPr>
          <w:rFonts w:ascii="Book Antiqua" w:hAnsi="Book Antiqua" w:cs="Arial"/>
          <w:bCs/>
          <w:lang w:val="id-ID"/>
        </w:rPr>
        <w:t xml:space="preserve"> 1</w:t>
      </w:r>
    </w:p>
    <w:p w:rsidR="005D3DC6" w:rsidRDefault="004E14E4" w:rsidP="007C6D32">
      <w:pPr>
        <w:ind w:left="868" w:hanging="868"/>
        <w:jc w:val="center"/>
        <w:rPr>
          <w:rFonts w:ascii="Book Antiqua" w:hAnsi="Book Antiqua" w:cs="Arial"/>
          <w:bCs/>
          <w:lang w:val="id-ID"/>
        </w:rPr>
      </w:pPr>
      <w:r w:rsidRPr="00A70B24">
        <w:rPr>
          <w:rFonts w:ascii="Book Antiqua" w:hAnsi="Book Antiqua" w:cs="Arial"/>
          <w:bCs/>
          <w:lang w:val="sv-SE"/>
        </w:rPr>
        <w:t xml:space="preserve">Deskripsi Jawaban Responden Mengenai </w:t>
      </w:r>
    </w:p>
    <w:p w:rsidR="004E14E4" w:rsidRPr="00A70B24" w:rsidRDefault="004E14E4" w:rsidP="007C6D32">
      <w:pPr>
        <w:ind w:left="868" w:hanging="868"/>
        <w:jc w:val="center"/>
        <w:rPr>
          <w:rFonts w:ascii="Book Antiqua" w:hAnsi="Book Antiqua" w:cs="Arial"/>
          <w:bCs/>
          <w:lang w:val="sv-SE"/>
        </w:rPr>
      </w:pPr>
      <w:r w:rsidRPr="00A70B24">
        <w:rPr>
          <w:rFonts w:ascii="Book Antiqua" w:hAnsi="Book Antiqua" w:cs="Arial"/>
          <w:bCs/>
          <w:lang w:val="sv-SE"/>
        </w:rPr>
        <w:t>Variabel Pemasaran</w:t>
      </w:r>
      <w:r w:rsidR="005D3DC6">
        <w:rPr>
          <w:rFonts w:ascii="Book Antiqua" w:hAnsi="Book Antiqua" w:cs="Arial"/>
          <w:bCs/>
          <w:lang w:val="id-ID"/>
        </w:rPr>
        <w:t xml:space="preserve"> </w:t>
      </w:r>
      <w:r w:rsidRPr="00A70B24">
        <w:rPr>
          <w:rFonts w:ascii="Book Antiqua" w:hAnsi="Book Antiqua" w:cs="Arial"/>
          <w:bCs/>
          <w:lang w:val="sv-SE"/>
        </w:rPr>
        <w:t>yang Berkelanjutan (</w:t>
      </w:r>
      <w:r w:rsidRPr="00A70B24">
        <w:rPr>
          <w:rFonts w:ascii="Book Antiqua" w:hAnsi="Book Antiqua" w:cs="Arial"/>
          <w:bCs/>
          <w:i/>
          <w:lang w:val="sv-SE"/>
        </w:rPr>
        <w:t>Continuity Marketing</w:t>
      </w:r>
      <w:r w:rsidRPr="00A70B24">
        <w:rPr>
          <w:rFonts w:ascii="Book Antiqua" w:hAnsi="Book Antiqua" w:cs="Arial"/>
          <w:bCs/>
          <w:lang w:val="sv-SE"/>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3"/>
        <w:gridCol w:w="708"/>
        <w:gridCol w:w="709"/>
        <w:gridCol w:w="992"/>
        <w:gridCol w:w="851"/>
        <w:gridCol w:w="850"/>
      </w:tblGrid>
      <w:tr w:rsidR="004E14E4" w:rsidRPr="00A70B24" w:rsidTr="00BC53B4">
        <w:trPr>
          <w:cantSplit/>
          <w:trHeight w:val="390"/>
        </w:trPr>
        <w:tc>
          <w:tcPr>
            <w:tcW w:w="709" w:type="dxa"/>
            <w:vMerge w:val="restart"/>
            <w:vAlign w:val="center"/>
          </w:tcPr>
          <w:p w:rsidR="004E14E4" w:rsidRPr="00A70B24" w:rsidRDefault="004E14E4" w:rsidP="00CD283C">
            <w:pPr>
              <w:jc w:val="center"/>
              <w:rPr>
                <w:rFonts w:ascii="Book Antiqua" w:hAnsi="Book Antiqua" w:cs="Arial"/>
              </w:rPr>
            </w:pPr>
            <w:r w:rsidRPr="00A70B24">
              <w:rPr>
                <w:rFonts w:ascii="Book Antiqua" w:hAnsi="Book Antiqua" w:cs="Arial"/>
              </w:rPr>
              <w:t>No</w:t>
            </w:r>
          </w:p>
        </w:tc>
        <w:tc>
          <w:tcPr>
            <w:tcW w:w="4253" w:type="dxa"/>
            <w:vMerge w:val="restart"/>
            <w:vAlign w:val="center"/>
          </w:tcPr>
          <w:p w:rsidR="004E14E4" w:rsidRPr="00A70B24" w:rsidRDefault="004E14E4" w:rsidP="00CD283C">
            <w:pPr>
              <w:jc w:val="center"/>
              <w:rPr>
                <w:rFonts w:ascii="Book Antiqua" w:hAnsi="Book Antiqua" w:cs="Arial"/>
              </w:rPr>
            </w:pPr>
            <w:r w:rsidRPr="00A70B24">
              <w:rPr>
                <w:rFonts w:ascii="Book Antiqua" w:hAnsi="Book Antiqua" w:cs="Arial"/>
              </w:rPr>
              <w:t>Pernyataan</w:t>
            </w:r>
          </w:p>
        </w:tc>
        <w:tc>
          <w:tcPr>
            <w:tcW w:w="4110" w:type="dxa"/>
            <w:gridSpan w:val="5"/>
          </w:tcPr>
          <w:p w:rsidR="004E14E4" w:rsidRPr="00A70B24" w:rsidRDefault="004E14E4" w:rsidP="00CD283C">
            <w:pPr>
              <w:jc w:val="center"/>
              <w:rPr>
                <w:rFonts w:ascii="Book Antiqua" w:hAnsi="Book Antiqua" w:cs="Arial"/>
              </w:rPr>
            </w:pPr>
            <w:r w:rsidRPr="00A70B24">
              <w:rPr>
                <w:rFonts w:ascii="Book Antiqua" w:hAnsi="Book Antiqua" w:cs="Arial"/>
              </w:rPr>
              <w:t>Alternatif Jawaban Responden</w:t>
            </w:r>
          </w:p>
        </w:tc>
      </w:tr>
      <w:tr w:rsidR="004E14E4" w:rsidRPr="00A70B24" w:rsidTr="00BC53B4">
        <w:trPr>
          <w:cantSplit/>
          <w:trHeight w:val="121"/>
        </w:trPr>
        <w:tc>
          <w:tcPr>
            <w:tcW w:w="709" w:type="dxa"/>
            <w:vMerge/>
          </w:tcPr>
          <w:p w:rsidR="004E14E4" w:rsidRPr="00A70B24" w:rsidRDefault="004E14E4" w:rsidP="00CD283C">
            <w:pPr>
              <w:jc w:val="center"/>
              <w:rPr>
                <w:rFonts w:ascii="Book Antiqua" w:hAnsi="Book Antiqua" w:cs="Arial"/>
              </w:rPr>
            </w:pPr>
          </w:p>
        </w:tc>
        <w:tc>
          <w:tcPr>
            <w:tcW w:w="4253" w:type="dxa"/>
            <w:vMerge/>
          </w:tcPr>
          <w:p w:rsidR="004E14E4" w:rsidRPr="00A70B24" w:rsidRDefault="004E14E4" w:rsidP="00CD283C">
            <w:pPr>
              <w:jc w:val="center"/>
              <w:rPr>
                <w:rFonts w:ascii="Book Antiqua" w:hAnsi="Book Antiqua" w:cs="Arial"/>
              </w:rPr>
            </w:pPr>
          </w:p>
        </w:tc>
        <w:tc>
          <w:tcPr>
            <w:tcW w:w="708" w:type="dxa"/>
          </w:tcPr>
          <w:p w:rsidR="004E14E4" w:rsidRPr="00A70B24" w:rsidRDefault="004E14E4" w:rsidP="00CD283C">
            <w:pPr>
              <w:jc w:val="center"/>
              <w:rPr>
                <w:rFonts w:ascii="Book Antiqua" w:hAnsi="Book Antiqua" w:cs="Arial"/>
              </w:rPr>
            </w:pPr>
            <w:r w:rsidRPr="00A70B24">
              <w:rPr>
                <w:rFonts w:ascii="Book Antiqua" w:hAnsi="Book Antiqua" w:cs="Arial"/>
              </w:rPr>
              <w:t>STS</w:t>
            </w:r>
          </w:p>
        </w:tc>
        <w:tc>
          <w:tcPr>
            <w:tcW w:w="709" w:type="dxa"/>
          </w:tcPr>
          <w:p w:rsidR="004E14E4" w:rsidRPr="00A70B24" w:rsidRDefault="004E14E4" w:rsidP="00CD283C">
            <w:pPr>
              <w:jc w:val="center"/>
              <w:rPr>
                <w:rFonts w:ascii="Book Antiqua" w:hAnsi="Book Antiqua" w:cs="Arial"/>
              </w:rPr>
            </w:pPr>
            <w:r w:rsidRPr="00A70B24">
              <w:rPr>
                <w:rFonts w:ascii="Book Antiqua" w:hAnsi="Book Antiqua" w:cs="Arial"/>
              </w:rPr>
              <w:t>TS</w:t>
            </w:r>
          </w:p>
        </w:tc>
        <w:tc>
          <w:tcPr>
            <w:tcW w:w="992" w:type="dxa"/>
          </w:tcPr>
          <w:p w:rsidR="004E14E4" w:rsidRPr="00A70B24" w:rsidRDefault="004E14E4" w:rsidP="00CD283C">
            <w:pPr>
              <w:jc w:val="center"/>
              <w:rPr>
                <w:rFonts w:ascii="Book Antiqua" w:hAnsi="Book Antiqua" w:cs="Arial"/>
              </w:rPr>
            </w:pPr>
            <w:r w:rsidRPr="00A70B24">
              <w:rPr>
                <w:rFonts w:ascii="Book Antiqua" w:hAnsi="Book Antiqua" w:cs="Arial"/>
              </w:rPr>
              <w:t>N</w:t>
            </w:r>
          </w:p>
        </w:tc>
        <w:tc>
          <w:tcPr>
            <w:tcW w:w="851" w:type="dxa"/>
          </w:tcPr>
          <w:p w:rsidR="004E14E4" w:rsidRPr="00A70B24" w:rsidRDefault="004E14E4" w:rsidP="00CD283C">
            <w:pPr>
              <w:jc w:val="center"/>
              <w:rPr>
                <w:rFonts w:ascii="Book Antiqua" w:hAnsi="Book Antiqua" w:cs="Arial"/>
              </w:rPr>
            </w:pPr>
            <w:r w:rsidRPr="00A70B24">
              <w:rPr>
                <w:rFonts w:ascii="Book Antiqua" w:hAnsi="Book Antiqua" w:cs="Arial"/>
              </w:rPr>
              <w:t>S</w:t>
            </w:r>
          </w:p>
        </w:tc>
        <w:tc>
          <w:tcPr>
            <w:tcW w:w="850" w:type="dxa"/>
          </w:tcPr>
          <w:p w:rsidR="004E14E4" w:rsidRPr="00A70B24" w:rsidRDefault="004E14E4" w:rsidP="00CD283C">
            <w:pPr>
              <w:jc w:val="center"/>
              <w:rPr>
                <w:rFonts w:ascii="Book Antiqua" w:hAnsi="Book Antiqua" w:cs="Arial"/>
              </w:rPr>
            </w:pPr>
            <w:r w:rsidRPr="00A70B24">
              <w:rPr>
                <w:rFonts w:ascii="Book Antiqua" w:hAnsi="Book Antiqua" w:cs="Arial"/>
              </w:rPr>
              <w:t>SS</w:t>
            </w:r>
          </w:p>
        </w:tc>
      </w:tr>
      <w:tr w:rsidR="004E14E4" w:rsidRPr="00A70B24" w:rsidTr="00BC53B4">
        <w:trPr>
          <w:cantSplit/>
          <w:trHeight w:val="757"/>
        </w:trPr>
        <w:tc>
          <w:tcPr>
            <w:tcW w:w="709" w:type="dxa"/>
          </w:tcPr>
          <w:p w:rsidR="004E14E4" w:rsidRPr="00A70B24" w:rsidRDefault="004E14E4" w:rsidP="00CD283C">
            <w:pPr>
              <w:jc w:val="center"/>
              <w:rPr>
                <w:rFonts w:ascii="Book Antiqua" w:hAnsi="Book Antiqua" w:cs="Arial"/>
              </w:rPr>
            </w:pPr>
            <w:r w:rsidRPr="00A70B24">
              <w:rPr>
                <w:rFonts w:ascii="Book Antiqua" w:hAnsi="Book Antiqua" w:cs="Arial"/>
              </w:rPr>
              <w:t>1</w:t>
            </w:r>
          </w:p>
        </w:tc>
        <w:tc>
          <w:tcPr>
            <w:tcW w:w="4253" w:type="dxa"/>
          </w:tcPr>
          <w:p w:rsidR="004E14E4" w:rsidRPr="00A70B24" w:rsidRDefault="004E14E4" w:rsidP="00CD283C">
            <w:pPr>
              <w:rPr>
                <w:rFonts w:ascii="Book Antiqua" w:hAnsi="Book Antiqua" w:cs="Arial"/>
                <w:lang w:val="es-ES"/>
              </w:rPr>
            </w:pPr>
            <w:r w:rsidRPr="00A70B24">
              <w:rPr>
                <w:rFonts w:ascii="Book Antiqua" w:hAnsi="Book Antiqua" w:cs="Arial"/>
                <w:lang w:val="sv-SE"/>
              </w:rPr>
              <w:t xml:space="preserve">Karyawan menjamin keamanan </w:t>
            </w:r>
            <w:r w:rsidR="00B120F9" w:rsidRPr="00A70B24">
              <w:rPr>
                <w:rFonts w:ascii="Book Antiqua" w:hAnsi="Book Antiqua" w:cs="Arial"/>
                <w:lang w:val="sv-SE"/>
              </w:rPr>
              <w:t>nasabah</w:t>
            </w:r>
            <w:r w:rsidRPr="00A70B24">
              <w:rPr>
                <w:rFonts w:ascii="Book Antiqua" w:hAnsi="Book Antiqua" w:cs="Arial"/>
                <w:lang w:val="sv-SE"/>
              </w:rPr>
              <w:t xml:space="preserve"> dalam melakukan transaksi </w:t>
            </w:r>
          </w:p>
        </w:tc>
        <w:tc>
          <w:tcPr>
            <w:tcW w:w="708" w:type="dxa"/>
            <w:vAlign w:val="center"/>
          </w:tcPr>
          <w:p w:rsidR="004E14E4" w:rsidRPr="00A70B24" w:rsidRDefault="004E14E4" w:rsidP="00CD283C">
            <w:pPr>
              <w:ind w:left="-44"/>
              <w:jc w:val="center"/>
              <w:rPr>
                <w:rFonts w:ascii="Book Antiqua" w:hAnsi="Book Antiqua" w:cs="Arial"/>
                <w:bCs/>
                <w:lang w:val="sv-SE"/>
              </w:rPr>
            </w:pPr>
            <w:r w:rsidRPr="00A70B24">
              <w:rPr>
                <w:rFonts w:ascii="Book Antiqua" w:hAnsi="Book Antiqua" w:cs="Arial"/>
                <w:bCs/>
                <w:lang w:val="sv-SE"/>
              </w:rPr>
              <w:t>-</w:t>
            </w:r>
          </w:p>
          <w:p w:rsidR="00B120F9" w:rsidRPr="00A70B24" w:rsidRDefault="00B120F9" w:rsidP="00CD283C">
            <w:pPr>
              <w:ind w:left="-44"/>
              <w:jc w:val="center"/>
              <w:rPr>
                <w:rFonts w:ascii="Book Antiqua" w:hAnsi="Book Antiqua" w:cs="Arial"/>
                <w:bCs/>
                <w:lang w:val="sv-SE"/>
              </w:rPr>
            </w:pPr>
          </w:p>
        </w:tc>
        <w:tc>
          <w:tcPr>
            <w:tcW w:w="709" w:type="dxa"/>
            <w:vAlign w:val="center"/>
          </w:tcPr>
          <w:p w:rsidR="004E14E4" w:rsidRPr="00A70B24" w:rsidRDefault="004E14E4" w:rsidP="00CD283C">
            <w:pPr>
              <w:ind w:left="-44"/>
              <w:jc w:val="center"/>
              <w:rPr>
                <w:rFonts w:ascii="Book Antiqua" w:hAnsi="Book Antiqua" w:cs="Arial"/>
                <w:bCs/>
                <w:lang w:val="sv-SE"/>
              </w:rPr>
            </w:pPr>
            <w:r w:rsidRPr="00A70B24">
              <w:rPr>
                <w:rFonts w:ascii="Book Antiqua" w:hAnsi="Book Antiqua" w:cs="Arial"/>
                <w:bCs/>
                <w:lang w:val="sv-SE"/>
              </w:rPr>
              <w:t>11</w:t>
            </w:r>
          </w:p>
          <w:p w:rsidR="004E14E4" w:rsidRPr="00A70B24" w:rsidRDefault="004E14E4" w:rsidP="00CD283C">
            <w:pPr>
              <w:jc w:val="center"/>
              <w:rPr>
                <w:rFonts w:ascii="Book Antiqua" w:hAnsi="Book Antiqua" w:cs="Arial"/>
                <w:bCs/>
                <w:lang w:val="sv-SE"/>
              </w:rPr>
            </w:pPr>
          </w:p>
        </w:tc>
        <w:tc>
          <w:tcPr>
            <w:tcW w:w="992" w:type="dxa"/>
            <w:vAlign w:val="center"/>
          </w:tcPr>
          <w:p w:rsidR="004E14E4" w:rsidRPr="00A70B24" w:rsidRDefault="004E14E4" w:rsidP="00CD283C">
            <w:pPr>
              <w:ind w:left="-44"/>
              <w:jc w:val="center"/>
              <w:rPr>
                <w:rFonts w:ascii="Book Antiqua" w:hAnsi="Book Antiqua" w:cs="Arial"/>
                <w:bCs/>
                <w:lang w:val="sv-SE"/>
              </w:rPr>
            </w:pPr>
            <w:r w:rsidRPr="00A70B24">
              <w:rPr>
                <w:rFonts w:ascii="Book Antiqua" w:hAnsi="Book Antiqua" w:cs="Arial"/>
                <w:bCs/>
                <w:lang w:val="sv-SE"/>
              </w:rPr>
              <w:t>18</w:t>
            </w:r>
          </w:p>
          <w:p w:rsidR="004E14E4" w:rsidRPr="00A70B24" w:rsidRDefault="004E14E4" w:rsidP="00CD283C">
            <w:pPr>
              <w:jc w:val="center"/>
              <w:rPr>
                <w:rFonts w:ascii="Book Antiqua" w:hAnsi="Book Antiqua" w:cs="Arial"/>
                <w:bCs/>
                <w:lang w:val="sv-SE"/>
              </w:rPr>
            </w:pPr>
          </w:p>
        </w:tc>
        <w:tc>
          <w:tcPr>
            <w:tcW w:w="851" w:type="dxa"/>
            <w:vAlign w:val="center"/>
          </w:tcPr>
          <w:p w:rsidR="004E14E4" w:rsidRPr="00A70B24" w:rsidRDefault="004E14E4" w:rsidP="00CD283C">
            <w:pPr>
              <w:ind w:left="-44"/>
              <w:jc w:val="center"/>
              <w:rPr>
                <w:rFonts w:ascii="Book Antiqua" w:hAnsi="Book Antiqua" w:cs="Arial"/>
                <w:bCs/>
                <w:lang w:val="sv-SE"/>
              </w:rPr>
            </w:pPr>
            <w:r w:rsidRPr="00A70B24">
              <w:rPr>
                <w:rFonts w:ascii="Book Antiqua" w:hAnsi="Book Antiqua" w:cs="Arial"/>
                <w:bCs/>
                <w:lang w:val="sv-SE"/>
              </w:rPr>
              <w:t>54</w:t>
            </w:r>
          </w:p>
          <w:p w:rsidR="004E14E4" w:rsidRPr="00A70B24" w:rsidRDefault="004E14E4" w:rsidP="00CD283C">
            <w:pPr>
              <w:ind w:left="-44"/>
              <w:jc w:val="center"/>
              <w:rPr>
                <w:rFonts w:ascii="Book Antiqua" w:hAnsi="Book Antiqua" w:cs="Arial"/>
                <w:bCs/>
                <w:lang w:val="sv-SE"/>
              </w:rPr>
            </w:pPr>
          </w:p>
        </w:tc>
        <w:tc>
          <w:tcPr>
            <w:tcW w:w="850" w:type="dxa"/>
            <w:vAlign w:val="center"/>
          </w:tcPr>
          <w:p w:rsidR="004E14E4" w:rsidRPr="00A70B24" w:rsidRDefault="004E14E4" w:rsidP="00CD283C">
            <w:pPr>
              <w:ind w:left="-44"/>
              <w:jc w:val="center"/>
              <w:rPr>
                <w:rFonts w:ascii="Book Antiqua" w:hAnsi="Book Antiqua" w:cs="Arial"/>
                <w:bCs/>
                <w:lang w:val="sv-SE"/>
              </w:rPr>
            </w:pPr>
            <w:r w:rsidRPr="00A70B24">
              <w:rPr>
                <w:rFonts w:ascii="Book Antiqua" w:hAnsi="Book Antiqua" w:cs="Arial"/>
                <w:bCs/>
                <w:lang w:val="sv-SE"/>
              </w:rPr>
              <w:t>17</w:t>
            </w:r>
          </w:p>
          <w:p w:rsidR="004E14E4" w:rsidRPr="00A70B24" w:rsidRDefault="004E14E4" w:rsidP="00CD283C">
            <w:pPr>
              <w:ind w:left="-44"/>
              <w:jc w:val="center"/>
              <w:rPr>
                <w:rFonts w:ascii="Book Antiqua" w:hAnsi="Book Antiqua" w:cs="Arial"/>
                <w:bCs/>
                <w:lang w:val="sv-SE"/>
              </w:rPr>
            </w:pPr>
          </w:p>
        </w:tc>
      </w:tr>
      <w:tr w:rsidR="004E14E4" w:rsidRPr="00A70B24" w:rsidTr="00BC53B4">
        <w:trPr>
          <w:cantSplit/>
          <w:trHeight w:val="854"/>
        </w:trPr>
        <w:tc>
          <w:tcPr>
            <w:tcW w:w="709" w:type="dxa"/>
          </w:tcPr>
          <w:p w:rsidR="004E14E4" w:rsidRPr="00A70B24" w:rsidRDefault="004E14E4" w:rsidP="00CD283C">
            <w:pPr>
              <w:jc w:val="center"/>
              <w:rPr>
                <w:rFonts w:ascii="Book Antiqua" w:hAnsi="Book Antiqua" w:cs="Arial"/>
              </w:rPr>
            </w:pPr>
            <w:r w:rsidRPr="00A70B24">
              <w:rPr>
                <w:rFonts w:ascii="Book Antiqua" w:hAnsi="Book Antiqua" w:cs="Arial"/>
              </w:rPr>
              <w:t>2</w:t>
            </w:r>
          </w:p>
        </w:tc>
        <w:tc>
          <w:tcPr>
            <w:tcW w:w="4253" w:type="dxa"/>
          </w:tcPr>
          <w:p w:rsidR="004E14E4" w:rsidRPr="00A70B24" w:rsidRDefault="004E14E4" w:rsidP="00CD283C">
            <w:pPr>
              <w:rPr>
                <w:rFonts w:ascii="Book Antiqua" w:hAnsi="Book Antiqua" w:cs="Arial"/>
                <w:lang w:val="es-ES"/>
              </w:rPr>
            </w:pPr>
            <w:r w:rsidRPr="00A70B24">
              <w:rPr>
                <w:rFonts w:ascii="Book Antiqua" w:hAnsi="Book Antiqua" w:cs="Arial"/>
                <w:lang w:val="sv-SE"/>
              </w:rPr>
              <w:t>Kecepatan karyawan dalam pelayanan administrasi kepada nasabah</w:t>
            </w:r>
          </w:p>
        </w:tc>
        <w:tc>
          <w:tcPr>
            <w:tcW w:w="708" w:type="dxa"/>
            <w:vAlign w:val="center"/>
          </w:tcPr>
          <w:p w:rsidR="004E14E4" w:rsidRPr="00A70B24" w:rsidRDefault="004E14E4" w:rsidP="00CD283C">
            <w:pPr>
              <w:jc w:val="center"/>
              <w:rPr>
                <w:rFonts w:ascii="Book Antiqua" w:hAnsi="Book Antiqua" w:cs="Arial"/>
                <w:bCs/>
                <w:lang w:val="sv-SE"/>
              </w:rPr>
            </w:pPr>
            <w:r w:rsidRPr="00A70B24">
              <w:rPr>
                <w:rFonts w:ascii="Book Antiqua" w:hAnsi="Book Antiqua" w:cs="Arial"/>
                <w:bCs/>
                <w:lang w:val="sv-SE"/>
              </w:rPr>
              <w:t>-</w:t>
            </w:r>
          </w:p>
          <w:p w:rsidR="00B120F9" w:rsidRPr="00A70B24" w:rsidRDefault="00B120F9" w:rsidP="00CD283C">
            <w:pPr>
              <w:jc w:val="center"/>
              <w:rPr>
                <w:rFonts w:ascii="Book Antiqua" w:hAnsi="Book Antiqua" w:cs="Arial"/>
                <w:bCs/>
                <w:lang w:val="sv-SE"/>
              </w:rPr>
            </w:pPr>
          </w:p>
        </w:tc>
        <w:tc>
          <w:tcPr>
            <w:tcW w:w="709" w:type="dxa"/>
            <w:vAlign w:val="center"/>
          </w:tcPr>
          <w:p w:rsidR="004E14E4" w:rsidRPr="00A70B24" w:rsidRDefault="004E14E4" w:rsidP="00CD283C">
            <w:pPr>
              <w:jc w:val="center"/>
              <w:rPr>
                <w:rFonts w:ascii="Book Antiqua" w:hAnsi="Book Antiqua" w:cs="Arial"/>
                <w:bCs/>
                <w:lang w:val="sv-SE"/>
              </w:rPr>
            </w:pPr>
            <w:r w:rsidRPr="00A70B24">
              <w:rPr>
                <w:rFonts w:ascii="Book Antiqua" w:hAnsi="Book Antiqua" w:cs="Arial"/>
                <w:bCs/>
                <w:lang w:val="sv-SE"/>
              </w:rPr>
              <w:t>23</w:t>
            </w:r>
          </w:p>
          <w:p w:rsidR="004E14E4" w:rsidRPr="00A70B24" w:rsidRDefault="004E14E4" w:rsidP="00CD283C">
            <w:pPr>
              <w:jc w:val="center"/>
              <w:rPr>
                <w:rFonts w:ascii="Book Antiqua" w:hAnsi="Book Antiqua" w:cs="Arial"/>
                <w:bCs/>
                <w:lang w:val="sv-SE"/>
              </w:rPr>
            </w:pPr>
          </w:p>
        </w:tc>
        <w:tc>
          <w:tcPr>
            <w:tcW w:w="992" w:type="dxa"/>
            <w:vAlign w:val="center"/>
          </w:tcPr>
          <w:p w:rsidR="004E14E4" w:rsidRPr="00A70B24" w:rsidRDefault="004E14E4" w:rsidP="00CD283C">
            <w:pPr>
              <w:jc w:val="center"/>
              <w:rPr>
                <w:rFonts w:ascii="Book Antiqua" w:hAnsi="Book Antiqua" w:cs="Arial"/>
                <w:bCs/>
                <w:lang w:val="sv-SE"/>
              </w:rPr>
            </w:pPr>
            <w:r w:rsidRPr="00A70B24">
              <w:rPr>
                <w:rFonts w:ascii="Book Antiqua" w:hAnsi="Book Antiqua" w:cs="Arial"/>
                <w:bCs/>
                <w:lang w:val="sv-SE"/>
              </w:rPr>
              <w:t>23</w:t>
            </w:r>
          </w:p>
          <w:p w:rsidR="004E14E4" w:rsidRPr="00A70B24" w:rsidRDefault="004E14E4" w:rsidP="00CD283C">
            <w:pPr>
              <w:jc w:val="center"/>
              <w:rPr>
                <w:rFonts w:ascii="Book Antiqua" w:hAnsi="Book Antiqua" w:cs="Arial"/>
                <w:bCs/>
                <w:lang w:val="sv-SE"/>
              </w:rPr>
            </w:pPr>
          </w:p>
        </w:tc>
        <w:tc>
          <w:tcPr>
            <w:tcW w:w="851" w:type="dxa"/>
            <w:vAlign w:val="center"/>
          </w:tcPr>
          <w:p w:rsidR="004E14E4" w:rsidRPr="00A70B24" w:rsidRDefault="004E14E4" w:rsidP="00CD283C">
            <w:pPr>
              <w:jc w:val="center"/>
              <w:rPr>
                <w:rFonts w:ascii="Book Antiqua" w:hAnsi="Book Antiqua" w:cs="Arial"/>
                <w:bCs/>
                <w:lang w:val="sv-SE"/>
              </w:rPr>
            </w:pPr>
            <w:r w:rsidRPr="00A70B24">
              <w:rPr>
                <w:rFonts w:ascii="Book Antiqua" w:hAnsi="Book Antiqua" w:cs="Arial"/>
                <w:bCs/>
                <w:lang w:val="sv-SE"/>
              </w:rPr>
              <w:t>48</w:t>
            </w:r>
          </w:p>
          <w:p w:rsidR="004E14E4" w:rsidRPr="00A70B24" w:rsidRDefault="004E14E4" w:rsidP="00CD283C">
            <w:pPr>
              <w:jc w:val="center"/>
              <w:rPr>
                <w:rFonts w:ascii="Book Antiqua" w:hAnsi="Book Antiqua" w:cs="Arial"/>
                <w:bCs/>
                <w:lang w:val="sv-SE"/>
              </w:rPr>
            </w:pPr>
          </w:p>
        </w:tc>
        <w:tc>
          <w:tcPr>
            <w:tcW w:w="850" w:type="dxa"/>
            <w:vAlign w:val="center"/>
          </w:tcPr>
          <w:p w:rsidR="004E14E4" w:rsidRPr="00A70B24" w:rsidRDefault="004E14E4" w:rsidP="00CD283C">
            <w:pPr>
              <w:jc w:val="center"/>
              <w:rPr>
                <w:rFonts w:ascii="Book Antiqua" w:hAnsi="Book Antiqua" w:cs="Arial"/>
                <w:bCs/>
                <w:lang w:val="sv-SE"/>
              </w:rPr>
            </w:pPr>
            <w:r w:rsidRPr="00A70B24">
              <w:rPr>
                <w:rFonts w:ascii="Book Antiqua" w:hAnsi="Book Antiqua" w:cs="Arial"/>
                <w:bCs/>
                <w:lang w:val="sv-SE"/>
              </w:rPr>
              <w:t>6</w:t>
            </w:r>
          </w:p>
          <w:p w:rsidR="004E14E4" w:rsidRPr="00A70B24" w:rsidRDefault="004E14E4" w:rsidP="00CD283C">
            <w:pPr>
              <w:jc w:val="center"/>
              <w:rPr>
                <w:rFonts w:ascii="Book Antiqua" w:hAnsi="Book Antiqua" w:cs="Arial"/>
                <w:bCs/>
                <w:lang w:val="sv-SE"/>
              </w:rPr>
            </w:pPr>
          </w:p>
        </w:tc>
      </w:tr>
      <w:tr w:rsidR="004E14E4" w:rsidRPr="00A70B24" w:rsidTr="00BC53B4">
        <w:trPr>
          <w:cantSplit/>
          <w:trHeight w:val="691"/>
        </w:trPr>
        <w:tc>
          <w:tcPr>
            <w:tcW w:w="709" w:type="dxa"/>
          </w:tcPr>
          <w:p w:rsidR="004E14E4" w:rsidRPr="00A70B24" w:rsidRDefault="004E14E4" w:rsidP="00CD283C">
            <w:pPr>
              <w:jc w:val="center"/>
              <w:rPr>
                <w:rFonts w:ascii="Book Antiqua" w:hAnsi="Book Antiqua" w:cs="Arial"/>
              </w:rPr>
            </w:pPr>
            <w:r w:rsidRPr="00A70B24">
              <w:rPr>
                <w:rFonts w:ascii="Book Antiqua" w:hAnsi="Book Antiqua" w:cs="Arial"/>
              </w:rPr>
              <w:t>3</w:t>
            </w:r>
          </w:p>
        </w:tc>
        <w:tc>
          <w:tcPr>
            <w:tcW w:w="4253" w:type="dxa"/>
          </w:tcPr>
          <w:p w:rsidR="004E14E4" w:rsidRPr="00A70B24" w:rsidRDefault="004E14E4" w:rsidP="00CD283C">
            <w:pPr>
              <w:rPr>
                <w:rFonts w:ascii="Book Antiqua" w:hAnsi="Book Antiqua" w:cs="Arial"/>
              </w:rPr>
            </w:pPr>
            <w:r w:rsidRPr="00A70B24">
              <w:rPr>
                <w:rFonts w:ascii="Book Antiqua" w:hAnsi="Book Antiqua" w:cs="Arial"/>
                <w:lang w:val="sv-SE"/>
              </w:rPr>
              <w:t>Kebersihan ruangan kantor PT.</w:t>
            </w:r>
            <w:r w:rsidR="00B120F9" w:rsidRPr="00A70B24">
              <w:rPr>
                <w:rFonts w:ascii="Book Antiqua" w:hAnsi="Book Antiqua" w:cs="Arial"/>
              </w:rPr>
              <w:t xml:space="preserve"> Bank Mandiri (Persero), Tbk. Cabang Cokroaminoto Makassar. </w:t>
            </w:r>
          </w:p>
        </w:tc>
        <w:tc>
          <w:tcPr>
            <w:tcW w:w="708" w:type="dxa"/>
            <w:vAlign w:val="center"/>
          </w:tcPr>
          <w:p w:rsidR="004E14E4" w:rsidRPr="00A70B24" w:rsidRDefault="004E14E4" w:rsidP="00CD283C">
            <w:pPr>
              <w:jc w:val="center"/>
              <w:rPr>
                <w:rFonts w:ascii="Book Antiqua" w:hAnsi="Book Antiqua" w:cs="Arial"/>
                <w:bCs/>
                <w:lang w:val="sv-SE"/>
              </w:rPr>
            </w:pPr>
            <w:r w:rsidRPr="00A70B24">
              <w:rPr>
                <w:rFonts w:ascii="Book Antiqua" w:hAnsi="Book Antiqua" w:cs="Arial"/>
                <w:bCs/>
                <w:lang w:val="sv-SE"/>
              </w:rPr>
              <w:t>-</w:t>
            </w:r>
          </w:p>
          <w:p w:rsidR="00B120F9" w:rsidRPr="00A70B24" w:rsidRDefault="00B120F9" w:rsidP="00CD283C">
            <w:pPr>
              <w:jc w:val="center"/>
              <w:rPr>
                <w:rFonts w:ascii="Book Antiqua" w:hAnsi="Book Antiqua" w:cs="Arial"/>
                <w:bCs/>
                <w:lang w:val="sv-SE"/>
              </w:rPr>
            </w:pPr>
          </w:p>
        </w:tc>
        <w:tc>
          <w:tcPr>
            <w:tcW w:w="709" w:type="dxa"/>
            <w:vAlign w:val="center"/>
          </w:tcPr>
          <w:p w:rsidR="004E14E4" w:rsidRPr="00A70B24" w:rsidRDefault="004E14E4" w:rsidP="00CD283C">
            <w:pPr>
              <w:jc w:val="center"/>
              <w:rPr>
                <w:rFonts w:ascii="Book Antiqua" w:hAnsi="Book Antiqua" w:cs="Arial"/>
                <w:bCs/>
                <w:lang w:val="sv-SE"/>
              </w:rPr>
            </w:pPr>
            <w:r w:rsidRPr="00A70B24">
              <w:rPr>
                <w:rFonts w:ascii="Book Antiqua" w:hAnsi="Book Antiqua" w:cs="Arial"/>
                <w:bCs/>
                <w:lang w:val="sv-SE"/>
              </w:rPr>
              <w:t>25</w:t>
            </w:r>
          </w:p>
          <w:p w:rsidR="004E14E4" w:rsidRPr="00A70B24" w:rsidRDefault="004E14E4" w:rsidP="00CD283C">
            <w:pPr>
              <w:jc w:val="center"/>
              <w:rPr>
                <w:rFonts w:ascii="Book Antiqua" w:hAnsi="Book Antiqua" w:cs="Arial"/>
                <w:bCs/>
                <w:lang w:val="sv-SE"/>
              </w:rPr>
            </w:pPr>
          </w:p>
        </w:tc>
        <w:tc>
          <w:tcPr>
            <w:tcW w:w="992" w:type="dxa"/>
            <w:vAlign w:val="center"/>
          </w:tcPr>
          <w:p w:rsidR="004E14E4" w:rsidRPr="00A70B24" w:rsidRDefault="004E14E4" w:rsidP="00CD283C">
            <w:pPr>
              <w:jc w:val="center"/>
              <w:rPr>
                <w:rFonts w:ascii="Book Antiqua" w:hAnsi="Book Antiqua" w:cs="Arial"/>
                <w:bCs/>
                <w:lang w:val="sv-SE"/>
              </w:rPr>
            </w:pPr>
            <w:r w:rsidRPr="00A70B24">
              <w:rPr>
                <w:rFonts w:ascii="Book Antiqua" w:hAnsi="Book Antiqua" w:cs="Arial"/>
                <w:bCs/>
                <w:lang w:val="sv-SE"/>
              </w:rPr>
              <w:t>28</w:t>
            </w:r>
          </w:p>
          <w:p w:rsidR="004E14E4" w:rsidRPr="00A70B24" w:rsidRDefault="004E14E4" w:rsidP="00CD283C">
            <w:pPr>
              <w:jc w:val="center"/>
              <w:rPr>
                <w:rFonts w:ascii="Book Antiqua" w:hAnsi="Book Antiqua" w:cs="Arial"/>
                <w:bCs/>
                <w:lang w:val="sv-SE"/>
              </w:rPr>
            </w:pPr>
          </w:p>
        </w:tc>
        <w:tc>
          <w:tcPr>
            <w:tcW w:w="851" w:type="dxa"/>
            <w:vAlign w:val="center"/>
          </w:tcPr>
          <w:p w:rsidR="004E14E4" w:rsidRPr="00A70B24" w:rsidRDefault="004E14E4" w:rsidP="00CD283C">
            <w:pPr>
              <w:jc w:val="center"/>
              <w:rPr>
                <w:rFonts w:ascii="Book Antiqua" w:hAnsi="Book Antiqua" w:cs="Arial"/>
                <w:bCs/>
                <w:lang w:val="sv-SE"/>
              </w:rPr>
            </w:pPr>
            <w:r w:rsidRPr="00A70B24">
              <w:rPr>
                <w:rFonts w:ascii="Book Antiqua" w:hAnsi="Book Antiqua" w:cs="Arial"/>
                <w:bCs/>
                <w:lang w:val="sv-SE"/>
              </w:rPr>
              <w:t>41</w:t>
            </w:r>
          </w:p>
          <w:p w:rsidR="004E14E4" w:rsidRPr="00A70B24" w:rsidRDefault="004E14E4" w:rsidP="00CD283C">
            <w:pPr>
              <w:jc w:val="center"/>
              <w:rPr>
                <w:rFonts w:ascii="Book Antiqua" w:hAnsi="Book Antiqua" w:cs="Arial"/>
                <w:bCs/>
                <w:lang w:val="sv-SE"/>
              </w:rPr>
            </w:pPr>
          </w:p>
        </w:tc>
        <w:tc>
          <w:tcPr>
            <w:tcW w:w="850" w:type="dxa"/>
            <w:vAlign w:val="center"/>
          </w:tcPr>
          <w:p w:rsidR="004E14E4" w:rsidRPr="00A70B24" w:rsidRDefault="004E14E4" w:rsidP="00CD283C">
            <w:pPr>
              <w:jc w:val="center"/>
              <w:rPr>
                <w:rFonts w:ascii="Book Antiqua" w:hAnsi="Book Antiqua" w:cs="Arial"/>
                <w:bCs/>
                <w:lang w:val="sv-SE"/>
              </w:rPr>
            </w:pPr>
            <w:r w:rsidRPr="00A70B24">
              <w:rPr>
                <w:rFonts w:ascii="Book Antiqua" w:hAnsi="Book Antiqua" w:cs="Arial"/>
                <w:bCs/>
                <w:lang w:val="sv-SE"/>
              </w:rPr>
              <w:t>6</w:t>
            </w:r>
          </w:p>
          <w:p w:rsidR="004E14E4" w:rsidRPr="00A70B24" w:rsidRDefault="004E14E4" w:rsidP="00CD283C">
            <w:pPr>
              <w:jc w:val="center"/>
              <w:rPr>
                <w:rFonts w:ascii="Book Antiqua" w:hAnsi="Book Antiqua" w:cs="Arial"/>
                <w:bCs/>
                <w:lang w:val="sv-SE"/>
              </w:rPr>
            </w:pPr>
          </w:p>
        </w:tc>
      </w:tr>
      <w:tr w:rsidR="004E14E4" w:rsidRPr="00A70B24" w:rsidTr="00BC53B4">
        <w:trPr>
          <w:cantSplit/>
          <w:trHeight w:val="691"/>
        </w:trPr>
        <w:tc>
          <w:tcPr>
            <w:tcW w:w="709" w:type="dxa"/>
          </w:tcPr>
          <w:p w:rsidR="004E14E4" w:rsidRPr="00A70B24" w:rsidRDefault="004E14E4" w:rsidP="00CD283C">
            <w:pPr>
              <w:jc w:val="center"/>
              <w:rPr>
                <w:rFonts w:ascii="Book Antiqua" w:hAnsi="Book Antiqua" w:cs="Arial"/>
              </w:rPr>
            </w:pPr>
            <w:r w:rsidRPr="00A70B24">
              <w:rPr>
                <w:rFonts w:ascii="Book Antiqua" w:hAnsi="Book Antiqua" w:cs="Arial"/>
              </w:rPr>
              <w:t>4</w:t>
            </w:r>
          </w:p>
        </w:tc>
        <w:tc>
          <w:tcPr>
            <w:tcW w:w="4253" w:type="dxa"/>
          </w:tcPr>
          <w:p w:rsidR="004E14E4" w:rsidRPr="00A70B24" w:rsidRDefault="004E14E4" w:rsidP="00CD283C">
            <w:pPr>
              <w:rPr>
                <w:rFonts w:ascii="Book Antiqua" w:hAnsi="Book Antiqua" w:cs="Arial"/>
                <w:lang w:val="sv-SE"/>
              </w:rPr>
            </w:pPr>
            <w:r w:rsidRPr="00A70B24">
              <w:rPr>
                <w:rFonts w:ascii="Book Antiqua" w:hAnsi="Book Antiqua" w:cs="Arial"/>
                <w:lang w:val="sv-SE"/>
              </w:rPr>
              <w:t>Penyimpanan kendaraan dan parkir khusus untuk nasabah</w:t>
            </w:r>
          </w:p>
        </w:tc>
        <w:tc>
          <w:tcPr>
            <w:tcW w:w="708" w:type="dxa"/>
            <w:vAlign w:val="center"/>
          </w:tcPr>
          <w:p w:rsidR="004E14E4" w:rsidRPr="00A70B24" w:rsidRDefault="004E14E4" w:rsidP="00CD283C">
            <w:pPr>
              <w:jc w:val="center"/>
              <w:rPr>
                <w:rFonts w:ascii="Book Antiqua" w:hAnsi="Book Antiqua" w:cs="Arial"/>
                <w:bCs/>
                <w:lang w:val="sv-SE"/>
              </w:rPr>
            </w:pPr>
            <w:r w:rsidRPr="00A70B24">
              <w:rPr>
                <w:rFonts w:ascii="Book Antiqua" w:hAnsi="Book Antiqua" w:cs="Arial"/>
                <w:bCs/>
                <w:lang w:val="sv-SE"/>
              </w:rPr>
              <w:t>1</w:t>
            </w:r>
          </w:p>
          <w:p w:rsidR="004E14E4" w:rsidRPr="00A70B24" w:rsidRDefault="004E14E4" w:rsidP="00CD283C">
            <w:pPr>
              <w:jc w:val="center"/>
              <w:rPr>
                <w:rFonts w:ascii="Book Antiqua" w:hAnsi="Book Antiqua" w:cs="Arial"/>
                <w:bCs/>
                <w:lang w:val="sv-SE"/>
              </w:rPr>
            </w:pPr>
          </w:p>
        </w:tc>
        <w:tc>
          <w:tcPr>
            <w:tcW w:w="709" w:type="dxa"/>
            <w:vAlign w:val="center"/>
          </w:tcPr>
          <w:p w:rsidR="004E14E4" w:rsidRPr="00A70B24" w:rsidRDefault="004E14E4" w:rsidP="00CD283C">
            <w:pPr>
              <w:jc w:val="center"/>
              <w:rPr>
                <w:rFonts w:ascii="Book Antiqua" w:hAnsi="Book Antiqua" w:cs="Arial"/>
                <w:bCs/>
                <w:lang w:val="sv-SE"/>
              </w:rPr>
            </w:pPr>
            <w:r w:rsidRPr="00A70B24">
              <w:rPr>
                <w:rFonts w:ascii="Book Antiqua" w:hAnsi="Book Antiqua" w:cs="Arial"/>
                <w:bCs/>
                <w:lang w:val="sv-SE"/>
              </w:rPr>
              <w:t>13</w:t>
            </w:r>
          </w:p>
          <w:p w:rsidR="004E14E4" w:rsidRPr="00A70B24" w:rsidRDefault="004E14E4" w:rsidP="00CD283C">
            <w:pPr>
              <w:jc w:val="center"/>
              <w:rPr>
                <w:rFonts w:ascii="Book Antiqua" w:hAnsi="Book Antiqua" w:cs="Arial"/>
                <w:bCs/>
                <w:lang w:val="sv-SE"/>
              </w:rPr>
            </w:pPr>
          </w:p>
        </w:tc>
        <w:tc>
          <w:tcPr>
            <w:tcW w:w="992" w:type="dxa"/>
            <w:vAlign w:val="center"/>
          </w:tcPr>
          <w:p w:rsidR="004E14E4" w:rsidRPr="00A70B24" w:rsidRDefault="004E14E4" w:rsidP="00CD283C">
            <w:pPr>
              <w:jc w:val="center"/>
              <w:rPr>
                <w:rFonts w:ascii="Book Antiqua" w:hAnsi="Book Antiqua" w:cs="Arial"/>
                <w:bCs/>
                <w:lang w:val="sv-SE"/>
              </w:rPr>
            </w:pPr>
            <w:r w:rsidRPr="00A70B24">
              <w:rPr>
                <w:rFonts w:ascii="Book Antiqua" w:hAnsi="Book Antiqua" w:cs="Arial"/>
                <w:bCs/>
                <w:lang w:val="sv-SE"/>
              </w:rPr>
              <w:t>23</w:t>
            </w:r>
          </w:p>
          <w:p w:rsidR="004E14E4" w:rsidRPr="00A70B24" w:rsidRDefault="004E14E4" w:rsidP="00CD283C">
            <w:pPr>
              <w:jc w:val="center"/>
              <w:rPr>
                <w:rFonts w:ascii="Book Antiqua" w:hAnsi="Book Antiqua" w:cs="Arial"/>
                <w:bCs/>
                <w:lang w:val="sv-SE"/>
              </w:rPr>
            </w:pPr>
          </w:p>
        </w:tc>
        <w:tc>
          <w:tcPr>
            <w:tcW w:w="851" w:type="dxa"/>
            <w:vAlign w:val="center"/>
          </w:tcPr>
          <w:p w:rsidR="004E14E4" w:rsidRPr="00A70B24" w:rsidRDefault="004E14E4" w:rsidP="00CD283C">
            <w:pPr>
              <w:jc w:val="center"/>
              <w:rPr>
                <w:rFonts w:ascii="Book Antiqua" w:hAnsi="Book Antiqua" w:cs="Arial"/>
                <w:bCs/>
                <w:lang w:val="sv-SE"/>
              </w:rPr>
            </w:pPr>
            <w:r w:rsidRPr="00A70B24">
              <w:rPr>
                <w:rFonts w:ascii="Book Antiqua" w:hAnsi="Book Antiqua" w:cs="Arial"/>
                <w:bCs/>
                <w:lang w:val="sv-SE"/>
              </w:rPr>
              <w:t>55</w:t>
            </w:r>
          </w:p>
          <w:p w:rsidR="004E14E4" w:rsidRPr="00A70B24" w:rsidRDefault="004E14E4" w:rsidP="00CD283C">
            <w:pPr>
              <w:jc w:val="center"/>
              <w:rPr>
                <w:rFonts w:ascii="Book Antiqua" w:hAnsi="Book Antiqua" w:cs="Arial"/>
                <w:bCs/>
                <w:lang w:val="sv-SE"/>
              </w:rPr>
            </w:pPr>
          </w:p>
        </w:tc>
        <w:tc>
          <w:tcPr>
            <w:tcW w:w="850" w:type="dxa"/>
            <w:vAlign w:val="center"/>
          </w:tcPr>
          <w:p w:rsidR="004E14E4" w:rsidRPr="00A70B24" w:rsidRDefault="004E14E4" w:rsidP="00CD283C">
            <w:pPr>
              <w:jc w:val="center"/>
              <w:rPr>
                <w:rFonts w:ascii="Book Antiqua" w:hAnsi="Book Antiqua" w:cs="Arial"/>
                <w:bCs/>
                <w:lang w:val="sv-SE"/>
              </w:rPr>
            </w:pPr>
            <w:r w:rsidRPr="00A70B24">
              <w:rPr>
                <w:rFonts w:ascii="Book Antiqua" w:hAnsi="Book Antiqua" w:cs="Arial"/>
                <w:bCs/>
                <w:lang w:val="sv-SE"/>
              </w:rPr>
              <w:t>8</w:t>
            </w:r>
          </w:p>
          <w:p w:rsidR="004E14E4" w:rsidRPr="00A70B24" w:rsidRDefault="004E14E4" w:rsidP="00CD283C">
            <w:pPr>
              <w:jc w:val="center"/>
              <w:rPr>
                <w:rFonts w:ascii="Book Antiqua" w:hAnsi="Book Antiqua" w:cs="Arial"/>
                <w:bCs/>
                <w:lang w:val="sv-SE"/>
              </w:rPr>
            </w:pPr>
          </w:p>
        </w:tc>
      </w:tr>
    </w:tbl>
    <w:p w:rsidR="004E14E4" w:rsidRPr="00A70B24" w:rsidRDefault="004E14E4" w:rsidP="007C6D32">
      <w:pPr>
        <w:rPr>
          <w:rFonts w:ascii="Book Antiqua" w:hAnsi="Book Antiqua" w:cs="Arial"/>
          <w:bCs/>
        </w:rPr>
      </w:pPr>
      <w:r w:rsidRPr="00A70B24">
        <w:rPr>
          <w:rFonts w:ascii="Book Antiqua" w:hAnsi="Book Antiqua" w:cs="Arial"/>
          <w:bCs/>
        </w:rPr>
        <w:t xml:space="preserve">Sumber : Data </w:t>
      </w:r>
      <w:r w:rsidR="00D95F9C" w:rsidRPr="00A70B24">
        <w:rPr>
          <w:rFonts w:ascii="Book Antiqua" w:hAnsi="Book Antiqua" w:cs="Arial"/>
          <w:bCs/>
        </w:rPr>
        <w:t>diolah</w:t>
      </w:r>
      <w:r w:rsidRPr="00A70B24">
        <w:rPr>
          <w:rFonts w:ascii="Book Antiqua" w:hAnsi="Book Antiqua" w:cs="Arial"/>
          <w:bCs/>
        </w:rPr>
        <w:t>, 2015</w:t>
      </w:r>
    </w:p>
    <w:p w:rsidR="004E14E4" w:rsidRPr="00A70B24" w:rsidRDefault="004E14E4" w:rsidP="009163C6">
      <w:pPr>
        <w:ind w:firstLine="567"/>
        <w:jc w:val="both"/>
        <w:rPr>
          <w:rFonts w:ascii="Book Antiqua" w:hAnsi="Book Antiqua" w:cs="Arial"/>
          <w:lang w:val="sv-SE"/>
        </w:rPr>
      </w:pPr>
      <w:r w:rsidRPr="00A70B24">
        <w:rPr>
          <w:rFonts w:ascii="Book Antiqua" w:hAnsi="Book Antiqua" w:cs="Arial"/>
          <w:bCs/>
          <w:lang w:val="sv-SE"/>
        </w:rPr>
        <w:lastRenderedPageBreak/>
        <w:t>Tabel di</w:t>
      </w:r>
      <w:r w:rsidRPr="00A70B24">
        <w:rPr>
          <w:rFonts w:ascii="Book Antiqua" w:hAnsi="Book Antiqua" w:cs="Arial"/>
          <w:bCs/>
          <w:lang w:val="id-ID"/>
        </w:rPr>
        <w:t xml:space="preserve"> </w:t>
      </w:r>
      <w:r w:rsidRPr="00A70B24">
        <w:rPr>
          <w:rFonts w:ascii="Book Antiqua" w:hAnsi="Book Antiqua" w:cs="Arial"/>
          <w:lang w:val="id-ID"/>
        </w:rPr>
        <w:t>atas</w:t>
      </w:r>
      <w:r w:rsidRPr="00A70B24">
        <w:rPr>
          <w:rFonts w:ascii="Book Antiqua" w:hAnsi="Book Antiqua" w:cs="Arial"/>
          <w:bCs/>
          <w:lang w:val="sv-SE"/>
        </w:rPr>
        <w:t xml:space="preserve"> </w:t>
      </w:r>
      <w:r w:rsidRPr="00A70B24">
        <w:rPr>
          <w:rFonts w:ascii="Book Antiqua" w:hAnsi="Book Antiqua" w:cs="Arial"/>
          <w:bCs/>
          <w:lang w:val="id-ID"/>
        </w:rPr>
        <w:t xml:space="preserve">yakni </w:t>
      </w:r>
      <w:r w:rsidRPr="00A70B24">
        <w:rPr>
          <w:rFonts w:ascii="Book Antiqua" w:hAnsi="Book Antiqua" w:cs="Arial"/>
          <w:bCs/>
          <w:lang w:val="sv-SE"/>
        </w:rPr>
        <w:t xml:space="preserve">tanggapan responden mengenai pemasaran yang berkelanjutan </w:t>
      </w:r>
      <w:r w:rsidR="00B120F9" w:rsidRPr="00A70B24">
        <w:rPr>
          <w:rFonts w:ascii="Book Antiqua" w:hAnsi="Book Antiqua" w:cs="Arial"/>
          <w:bCs/>
          <w:lang w:val="sv-SE"/>
        </w:rPr>
        <w:t xml:space="preserve">nampak bahwa rata-rata responden memberikan jawaban setuju, hal ini dapat dilihat dari </w:t>
      </w:r>
      <w:r w:rsidRPr="00A70B24">
        <w:rPr>
          <w:rFonts w:ascii="Book Antiqua" w:hAnsi="Book Antiqua" w:cs="Arial"/>
          <w:bCs/>
          <w:lang w:val="sv-SE"/>
        </w:rPr>
        <w:t xml:space="preserve">pernyataan </w:t>
      </w:r>
      <w:r w:rsidR="00B120F9" w:rsidRPr="00A70B24">
        <w:rPr>
          <w:rFonts w:ascii="Book Antiqua" w:hAnsi="Book Antiqua" w:cs="Arial"/>
          <w:bCs/>
          <w:lang w:val="sv-SE"/>
        </w:rPr>
        <w:t>pertama bahwa k</w:t>
      </w:r>
      <w:r w:rsidRPr="00A70B24">
        <w:rPr>
          <w:rFonts w:ascii="Book Antiqua" w:hAnsi="Book Antiqua" w:cs="Arial"/>
          <w:bCs/>
          <w:lang w:val="sv-SE"/>
        </w:rPr>
        <w:t xml:space="preserve">aryawan menjamin </w:t>
      </w:r>
      <w:r w:rsidR="00B120F9" w:rsidRPr="00A70B24">
        <w:rPr>
          <w:rFonts w:ascii="Book Antiqua" w:hAnsi="Book Antiqua" w:cs="Arial"/>
          <w:bCs/>
          <w:lang w:val="sv-SE"/>
        </w:rPr>
        <w:t>keamanan nasabah dalam melakukan transaksi</w:t>
      </w:r>
      <w:r w:rsidRPr="00A70B24">
        <w:rPr>
          <w:rFonts w:ascii="Book Antiqua" w:hAnsi="Book Antiqua" w:cs="Arial"/>
          <w:lang w:val="id-ID"/>
        </w:rPr>
        <w:t>,</w:t>
      </w:r>
      <w:r w:rsidRPr="00A70B24">
        <w:rPr>
          <w:rFonts w:ascii="Book Antiqua" w:hAnsi="Book Antiqua" w:cs="Arial"/>
          <w:bCs/>
          <w:lang w:val="id-ID"/>
        </w:rPr>
        <w:t xml:space="preserve"> </w:t>
      </w:r>
      <w:r w:rsidRPr="00A70B24">
        <w:rPr>
          <w:rFonts w:ascii="Book Antiqua" w:hAnsi="Book Antiqua" w:cs="Arial"/>
          <w:lang w:val="sv-SE"/>
        </w:rPr>
        <w:t xml:space="preserve">maka dari 100 responden </w:t>
      </w:r>
      <w:r w:rsidR="00B120F9" w:rsidRPr="00A70B24">
        <w:rPr>
          <w:rFonts w:ascii="Book Antiqua" w:hAnsi="Book Antiqua" w:cs="Arial"/>
          <w:lang w:val="sv-SE"/>
        </w:rPr>
        <w:t xml:space="preserve">yang diteliti, </w:t>
      </w:r>
      <w:r w:rsidRPr="00A70B24">
        <w:rPr>
          <w:rFonts w:ascii="Book Antiqua" w:hAnsi="Book Antiqua" w:cs="Arial"/>
          <w:lang w:val="sv-SE"/>
        </w:rPr>
        <w:t xml:space="preserve">sebagian besar </w:t>
      </w:r>
      <w:r w:rsidR="00B120F9" w:rsidRPr="00A70B24">
        <w:rPr>
          <w:rFonts w:ascii="Book Antiqua" w:hAnsi="Book Antiqua" w:cs="Arial"/>
          <w:lang w:val="sv-SE"/>
        </w:rPr>
        <w:t xml:space="preserve">memberikan </w:t>
      </w:r>
      <w:r w:rsidRPr="00A70B24">
        <w:rPr>
          <w:rFonts w:ascii="Book Antiqua" w:hAnsi="Book Antiqua" w:cs="Arial"/>
          <w:lang w:val="sv-SE"/>
        </w:rPr>
        <w:t xml:space="preserve">responden </w:t>
      </w:r>
      <w:r w:rsidR="00B120F9" w:rsidRPr="00A70B24">
        <w:rPr>
          <w:rFonts w:ascii="Book Antiqua" w:hAnsi="Book Antiqua" w:cs="Arial"/>
          <w:lang w:val="sv-SE"/>
        </w:rPr>
        <w:t>memberikan jawaban setuju dengan jumlah responden sebanyak 54 orang (54%), pernyataan kedua  k</w:t>
      </w:r>
      <w:r w:rsidRPr="00A70B24">
        <w:rPr>
          <w:rFonts w:ascii="Book Antiqua" w:hAnsi="Book Antiqua" w:cs="Arial"/>
          <w:lang w:val="sv-SE"/>
        </w:rPr>
        <w:t>ecepatan karyawan dalam pelayanan administrasi kepada nasabah, sebagian besar memberikan</w:t>
      </w:r>
      <w:r w:rsidRPr="00A70B24">
        <w:rPr>
          <w:rFonts w:ascii="Book Antiqua" w:hAnsi="Book Antiqua" w:cs="Arial"/>
          <w:lang w:val="id-ID"/>
        </w:rPr>
        <w:t xml:space="preserve"> </w:t>
      </w:r>
      <w:r w:rsidRPr="00A70B24">
        <w:rPr>
          <w:rFonts w:ascii="Book Antiqua" w:hAnsi="Book Antiqua" w:cs="Arial"/>
          <w:lang w:val="sv-SE"/>
        </w:rPr>
        <w:t xml:space="preserve">jawaban setuju </w:t>
      </w:r>
      <w:r w:rsidR="00B120F9" w:rsidRPr="00A70B24">
        <w:rPr>
          <w:rFonts w:ascii="Book Antiqua" w:hAnsi="Book Antiqua" w:cs="Arial"/>
          <w:lang w:val="sv-SE"/>
        </w:rPr>
        <w:t xml:space="preserve">yakni sebanyak </w:t>
      </w:r>
      <w:r w:rsidRPr="00A70B24">
        <w:rPr>
          <w:rFonts w:ascii="Book Antiqua" w:hAnsi="Book Antiqua" w:cs="Arial"/>
          <w:lang w:val="sv-SE"/>
        </w:rPr>
        <w:t xml:space="preserve">sebesar 48 orang </w:t>
      </w:r>
      <w:r w:rsidR="00B120F9" w:rsidRPr="00A70B24">
        <w:rPr>
          <w:rFonts w:ascii="Book Antiqua" w:hAnsi="Book Antiqua" w:cs="Arial"/>
          <w:lang w:val="sv-SE"/>
        </w:rPr>
        <w:t>(</w:t>
      </w:r>
      <w:r w:rsidRPr="00A70B24">
        <w:rPr>
          <w:rFonts w:ascii="Book Antiqua" w:hAnsi="Book Antiqua" w:cs="Arial"/>
          <w:lang w:val="sv-SE"/>
        </w:rPr>
        <w:t>48%</w:t>
      </w:r>
      <w:r w:rsidR="00B120F9" w:rsidRPr="00A70B24">
        <w:rPr>
          <w:rFonts w:ascii="Book Antiqua" w:hAnsi="Book Antiqua" w:cs="Arial"/>
          <w:lang w:val="sv-SE"/>
        </w:rPr>
        <w:t>), pernyataan ketiga mengenai k</w:t>
      </w:r>
      <w:r w:rsidRPr="00A70B24">
        <w:rPr>
          <w:rFonts w:ascii="Book Antiqua" w:hAnsi="Book Antiqua" w:cs="Arial"/>
          <w:lang w:val="sv-SE"/>
        </w:rPr>
        <w:t xml:space="preserve">ebersihan ruangan kantor </w:t>
      </w:r>
      <w:r w:rsidR="00B120F9" w:rsidRPr="00A70B24">
        <w:rPr>
          <w:rFonts w:ascii="Book Antiqua" w:hAnsi="Book Antiqua" w:cs="Arial"/>
        </w:rPr>
        <w:t>PT. Bank Mandiri (Persero) Tbk Cabang Cokroaminoto Makassar</w:t>
      </w:r>
      <w:r w:rsidRPr="00A70B24">
        <w:rPr>
          <w:rFonts w:ascii="Book Antiqua" w:hAnsi="Book Antiqua" w:cs="Arial"/>
          <w:lang w:val="sv-SE"/>
        </w:rPr>
        <w:t xml:space="preserve"> </w:t>
      </w:r>
      <w:r w:rsidRPr="00A70B24">
        <w:rPr>
          <w:rFonts w:ascii="Book Antiqua" w:hAnsi="Book Antiqua" w:cs="Arial"/>
          <w:lang w:val="id-ID"/>
        </w:rPr>
        <w:t xml:space="preserve">maka sebagian besar </w:t>
      </w:r>
      <w:r w:rsidRPr="00A70B24">
        <w:rPr>
          <w:rFonts w:ascii="Book Antiqua" w:hAnsi="Book Antiqua" w:cs="Arial"/>
          <w:lang w:val="sv-SE"/>
        </w:rPr>
        <w:t xml:space="preserve">responden memberikan jawaban setuju </w:t>
      </w:r>
      <w:r w:rsidR="00B120F9" w:rsidRPr="00A70B24">
        <w:rPr>
          <w:rFonts w:ascii="Book Antiqua" w:hAnsi="Book Antiqua" w:cs="Arial"/>
          <w:lang w:val="sv-SE"/>
        </w:rPr>
        <w:t xml:space="preserve">dengan jumlah responden sebanyak </w:t>
      </w:r>
      <w:r w:rsidRPr="00A70B24">
        <w:rPr>
          <w:rFonts w:ascii="Book Antiqua" w:hAnsi="Book Antiqua" w:cs="Arial"/>
        </w:rPr>
        <w:t>41</w:t>
      </w:r>
      <w:r w:rsidRPr="00A70B24">
        <w:rPr>
          <w:rFonts w:ascii="Book Antiqua" w:hAnsi="Book Antiqua" w:cs="Arial"/>
          <w:lang w:val="sv-SE"/>
        </w:rPr>
        <w:t xml:space="preserve"> orang </w:t>
      </w:r>
      <w:r w:rsidR="00B120F9" w:rsidRPr="00A70B24">
        <w:rPr>
          <w:rFonts w:ascii="Book Antiqua" w:hAnsi="Book Antiqua" w:cs="Arial"/>
          <w:lang w:val="sv-SE"/>
        </w:rPr>
        <w:t>(</w:t>
      </w:r>
      <w:r w:rsidRPr="00A70B24">
        <w:rPr>
          <w:rFonts w:ascii="Book Antiqua" w:hAnsi="Book Antiqua" w:cs="Arial"/>
          <w:lang w:val="sv-SE"/>
        </w:rPr>
        <w:t>41%</w:t>
      </w:r>
      <w:r w:rsidR="00B120F9" w:rsidRPr="00A70B24">
        <w:rPr>
          <w:rFonts w:ascii="Book Antiqua" w:hAnsi="Book Antiqua" w:cs="Arial"/>
          <w:lang w:val="sv-SE"/>
        </w:rPr>
        <w:t xml:space="preserve">), sedangkan pernyataan keempat mengenai penyimpanan </w:t>
      </w:r>
      <w:r w:rsidRPr="00A70B24">
        <w:rPr>
          <w:rFonts w:ascii="Book Antiqua" w:hAnsi="Book Antiqua" w:cs="Arial"/>
          <w:lang w:val="sv-SE"/>
        </w:rPr>
        <w:t xml:space="preserve">kendaraan dan Parkir khusus untuk nasabah, </w:t>
      </w:r>
      <w:r w:rsidR="00BC53B4">
        <w:rPr>
          <w:rFonts w:ascii="Book Antiqua" w:hAnsi="Book Antiqua" w:cs="Arial"/>
          <w:lang w:val="sv-SE"/>
        </w:rPr>
        <w:t>nampak bahwa</w:t>
      </w:r>
      <w:r w:rsidR="00BC53B4">
        <w:rPr>
          <w:rFonts w:ascii="Book Antiqua" w:hAnsi="Book Antiqua" w:cs="Arial"/>
          <w:lang w:val="id-ID"/>
        </w:rPr>
        <w:t xml:space="preserve"> </w:t>
      </w:r>
      <w:r w:rsidRPr="00A70B24">
        <w:rPr>
          <w:rFonts w:ascii="Book Antiqua" w:hAnsi="Book Antiqua" w:cs="Arial"/>
          <w:lang w:val="sv-SE"/>
        </w:rPr>
        <w:t>sebagian besar responden memberikan jawaban setuju</w:t>
      </w:r>
      <w:r w:rsidRPr="00A70B24">
        <w:rPr>
          <w:rFonts w:ascii="Book Antiqua" w:hAnsi="Book Antiqua" w:cs="Arial"/>
          <w:lang w:val="id-ID"/>
        </w:rPr>
        <w:t xml:space="preserve"> </w:t>
      </w:r>
      <w:r w:rsidR="00B120F9" w:rsidRPr="00A70B24">
        <w:rPr>
          <w:rFonts w:ascii="Book Antiqua" w:hAnsi="Book Antiqua" w:cs="Arial"/>
        </w:rPr>
        <w:t xml:space="preserve">dengan jumlah responden sebanyak </w:t>
      </w:r>
      <w:r w:rsidRPr="00A70B24">
        <w:rPr>
          <w:rFonts w:ascii="Book Antiqua" w:hAnsi="Book Antiqua" w:cs="Arial"/>
          <w:lang w:val="sv-SE"/>
        </w:rPr>
        <w:t xml:space="preserve">55 orang </w:t>
      </w:r>
      <w:r w:rsidR="00B120F9" w:rsidRPr="00A70B24">
        <w:rPr>
          <w:rFonts w:ascii="Book Antiqua" w:hAnsi="Book Antiqua" w:cs="Arial"/>
          <w:lang w:val="sv-SE"/>
        </w:rPr>
        <w:t>(</w:t>
      </w:r>
      <w:r w:rsidRPr="00A70B24">
        <w:rPr>
          <w:rFonts w:ascii="Book Antiqua" w:hAnsi="Book Antiqua" w:cs="Arial"/>
          <w:lang w:val="sv-SE"/>
        </w:rPr>
        <w:t>55%</w:t>
      </w:r>
      <w:r w:rsidR="00B120F9" w:rsidRPr="00A70B24">
        <w:rPr>
          <w:rFonts w:ascii="Book Antiqua" w:hAnsi="Book Antiqua" w:cs="Arial"/>
          <w:lang w:val="sv-SE"/>
        </w:rPr>
        <w:t>)</w:t>
      </w:r>
      <w:r w:rsidR="003345DC" w:rsidRPr="00A70B24">
        <w:rPr>
          <w:rFonts w:ascii="Book Antiqua" w:hAnsi="Book Antiqua" w:cs="Arial"/>
          <w:lang w:val="sv-SE"/>
        </w:rPr>
        <w:t>.</w:t>
      </w:r>
    </w:p>
    <w:p w:rsidR="008D549D" w:rsidRPr="00A70B24" w:rsidRDefault="005E109A" w:rsidP="007C6D32">
      <w:pPr>
        <w:jc w:val="both"/>
        <w:rPr>
          <w:rFonts w:ascii="Book Antiqua" w:hAnsi="Book Antiqua" w:cs="Arial"/>
          <w:b/>
          <w:lang w:val="sv-SE"/>
        </w:rPr>
      </w:pPr>
      <w:r w:rsidRPr="00A70B24">
        <w:rPr>
          <w:rFonts w:ascii="Book Antiqua" w:hAnsi="Book Antiqua" w:cs="Arial"/>
          <w:b/>
          <w:lang w:val="sv-SE"/>
        </w:rPr>
        <w:t xml:space="preserve">2. </w:t>
      </w:r>
      <w:r w:rsidR="008D549D" w:rsidRPr="00A70B24">
        <w:rPr>
          <w:rFonts w:ascii="Book Antiqua" w:hAnsi="Book Antiqua" w:cs="Arial"/>
          <w:b/>
          <w:lang w:val="sv-SE"/>
        </w:rPr>
        <w:t>Tanggapan Responden mengenai p</w:t>
      </w:r>
      <w:r w:rsidRPr="00A70B24">
        <w:rPr>
          <w:rFonts w:ascii="Book Antiqua" w:hAnsi="Book Antiqua" w:cs="Arial"/>
          <w:b/>
          <w:lang w:val="sv-SE"/>
        </w:rPr>
        <w:t xml:space="preserve">emasaran secara individu </w:t>
      </w:r>
    </w:p>
    <w:p w:rsidR="005E109A" w:rsidRPr="00A70B24" w:rsidRDefault="008D549D" w:rsidP="007C6D32">
      <w:pPr>
        <w:jc w:val="both"/>
        <w:rPr>
          <w:rFonts w:ascii="Book Antiqua" w:hAnsi="Book Antiqua" w:cs="Arial"/>
          <w:b/>
          <w:i/>
          <w:lang w:val="sv-SE"/>
        </w:rPr>
      </w:pPr>
      <w:r w:rsidRPr="00A70B24">
        <w:rPr>
          <w:rFonts w:ascii="Book Antiqua" w:hAnsi="Book Antiqua" w:cs="Arial"/>
          <w:b/>
          <w:lang w:val="sv-SE"/>
        </w:rPr>
        <w:t xml:space="preserve">    </w:t>
      </w:r>
      <w:r w:rsidR="005E109A" w:rsidRPr="00A70B24">
        <w:rPr>
          <w:rFonts w:ascii="Book Antiqua" w:hAnsi="Book Antiqua" w:cs="Arial"/>
          <w:b/>
          <w:lang w:val="sv-SE"/>
        </w:rPr>
        <w:t>(</w:t>
      </w:r>
      <w:r w:rsidR="005E109A" w:rsidRPr="00A70B24">
        <w:rPr>
          <w:rFonts w:ascii="Book Antiqua" w:hAnsi="Book Antiqua" w:cs="Arial"/>
          <w:b/>
          <w:i/>
          <w:lang w:val="sv-SE"/>
        </w:rPr>
        <w:t>One to one marketing</w:t>
      </w:r>
      <w:r w:rsidR="005E109A" w:rsidRPr="00A70B24">
        <w:rPr>
          <w:rFonts w:ascii="Book Antiqua" w:hAnsi="Book Antiqua" w:cs="Arial"/>
          <w:b/>
          <w:lang w:val="sv-SE"/>
        </w:rPr>
        <w:t>)</w:t>
      </w:r>
    </w:p>
    <w:p w:rsidR="005E109A" w:rsidRPr="00A70B24" w:rsidRDefault="005E109A" w:rsidP="009163C6">
      <w:pPr>
        <w:ind w:firstLine="567"/>
        <w:jc w:val="both"/>
        <w:rPr>
          <w:rFonts w:ascii="Book Antiqua" w:hAnsi="Book Antiqua" w:cs="Arial"/>
          <w:lang w:val="sv-SE"/>
        </w:rPr>
      </w:pPr>
      <w:r w:rsidRPr="00A70B24">
        <w:rPr>
          <w:rFonts w:ascii="Book Antiqua" w:hAnsi="Book Antiqua" w:cs="Arial"/>
          <w:lang w:val="sv-SE"/>
        </w:rPr>
        <w:t>Pemasaran secara individu adalah merupakan program yang dilakukan secara individual yang ditujukan untuk memenuhi kepuasan atas kebutuhan dari nasabah, sehingga dengan adanya</w:t>
      </w:r>
      <w:r w:rsidRPr="00A70B24">
        <w:rPr>
          <w:rFonts w:ascii="Book Antiqua" w:hAnsi="Book Antiqua" w:cs="Arial"/>
          <w:i/>
          <w:lang w:val="sv-SE"/>
        </w:rPr>
        <w:t xml:space="preserve"> </w:t>
      </w:r>
      <w:r w:rsidRPr="00A70B24">
        <w:rPr>
          <w:rFonts w:ascii="Book Antiqua" w:hAnsi="Book Antiqua" w:cs="Arial"/>
          <w:lang w:val="sv-SE"/>
        </w:rPr>
        <w:t>pemasaran secara individu, maka akan tercipta suatu loyalitas atau kesetiaan nasabah terhadap produk jasa bank yang ditawarkan oleh perusahaan PT</w:t>
      </w:r>
      <w:r w:rsidRPr="00A70B24">
        <w:rPr>
          <w:rFonts w:ascii="Book Antiqua" w:hAnsi="Book Antiqua" w:cs="Arial"/>
        </w:rPr>
        <w:t xml:space="preserve">. Bank Mandiri (Persero) Tbk Cabang Cokroaminoto Makassar.    </w:t>
      </w:r>
      <w:r w:rsidRPr="00A70B24">
        <w:rPr>
          <w:rFonts w:ascii="Book Antiqua" w:hAnsi="Book Antiqua" w:cs="Arial"/>
          <w:lang w:val="sv-SE"/>
        </w:rPr>
        <w:t>Adapun tanggapan responden mengenai variabel pemasaran secara individu dapat dilihat melalui tabel berikut ini :</w:t>
      </w:r>
    </w:p>
    <w:p w:rsidR="005E109A" w:rsidRPr="00A70B24" w:rsidRDefault="004E14E4" w:rsidP="007C6D32">
      <w:pPr>
        <w:jc w:val="center"/>
        <w:rPr>
          <w:rFonts w:ascii="Book Antiqua" w:hAnsi="Book Antiqua" w:cs="Arial"/>
          <w:lang w:val="id-ID"/>
        </w:rPr>
      </w:pPr>
      <w:r w:rsidRPr="00A70B24">
        <w:rPr>
          <w:rFonts w:ascii="Book Antiqua" w:hAnsi="Book Antiqua" w:cs="Arial"/>
          <w:lang w:val="es-ES"/>
        </w:rPr>
        <w:t xml:space="preserve">Tabel </w:t>
      </w:r>
      <w:r w:rsidR="0062229D" w:rsidRPr="00A70B24">
        <w:rPr>
          <w:rFonts w:ascii="Book Antiqua" w:hAnsi="Book Antiqua" w:cs="Arial"/>
          <w:lang w:val="id-ID"/>
        </w:rPr>
        <w:t>2</w:t>
      </w:r>
    </w:p>
    <w:p w:rsidR="005D3DC6" w:rsidRDefault="004E14E4" w:rsidP="00BC53B4">
      <w:pPr>
        <w:jc w:val="center"/>
        <w:rPr>
          <w:rFonts w:ascii="Book Antiqua" w:hAnsi="Book Antiqua" w:cs="Arial"/>
          <w:lang w:val="id-ID"/>
        </w:rPr>
      </w:pPr>
      <w:r w:rsidRPr="00A70B24">
        <w:rPr>
          <w:rFonts w:ascii="Book Antiqua" w:hAnsi="Book Antiqua" w:cs="Arial"/>
          <w:lang w:val="es-ES"/>
        </w:rPr>
        <w:t>Deskripsi Jawaban Responden mengenai Variabel Pemasaran Secara Individu</w:t>
      </w:r>
    </w:p>
    <w:p w:rsidR="008D549D" w:rsidRPr="00BC53B4" w:rsidRDefault="004E14E4" w:rsidP="00BC53B4">
      <w:pPr>
        <w:jc w:val="center"/>
        <w:rPr>
          <w:rFonts w:ascii="Book Antiqua" w:hAnsi="Book Antiqua" w:cs="Arial"/>
          <w:lang w:val="id-ID"/>
        </w:rPr>
      </w:pPr>
      <w:r w:rsidRPr="00A70B24">
        <w:rPr>
          <w:rFonts w:ascii="Book Antiqua" w:hAnsi="Book Antiqua" w:cs="Arial"/>
          <w:lang w:val="es-ES"/>
        </w:rPr>
        <w:t xml:space="preserve"> (</w:t>
      </w:r>
      <w:r w:rsidRPr="00A70B24">
        <w:rPr>
          <w:rFonts w:ascii="Book Antiqua" w:hAnsi="Book Antiqua" w:cs="Arial"/>
          <w:i/>
          <w:lang w:val="es-ES"/>
        </w:rPr>
        <w:t>One to One Marketing</w:t>
      </w:r>
      <w:r w:rsidRPr="00A70B24">
        <w:rPr>
          <w:rFonts w:ascii="Book Antiqua" w:hAnsi="Book Antiqua" w:cs="Arial"/>
          <w:lang w:val="es-ES"/>
        </w:rPr>
        <w:t>)</w:t>
      </w:r>
    </w:p>
    <w:tbl>
      <w:tblPr>
        <w:tblW w:w="9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4260"/>
        <w:gridCol w:w="882"/>
        <w:gridCol w:w="793"/>
        <w:gridCol w:w="851"/>
        <w:gridCol w:w="992"/>
        <w:gridCol w:w="850"/>
      </w:tblGrid>
      <w:tr w:rsidR="004E14E4" w:rsidRPr="00A70B24" w:rsidTr="00A70B24">
        <w:trPr>
          <w:cantSplit/>
          <w:trHeight w:val="390"/>
        </w:trPr>
        <w:tc>
          <w:tcPr>
            <w:tcW w:w="560" w:type="dxa"/>
            <w:vMerge w:val="restart"/>
            <w:vAlign w:val="center"/>
          </w:tcPr>
          <w:p w:rsidR="004E14E4" w:rsidRPr="00A70B24" w:rsidRDefault="004E14E4" w:rsidP="007C6D32">
            <w:pPr>
              <w:jc w:val="center"/>
              <w:rPr>
                <w:rFonts w:ascii="Book Antiqua" w:hAnsi="Book Antiqua" w:cs="Arial"/>
              </w:rPr>
            </w:pPr>
            <w:r w:rsidRPr="00A70B24">
              <w:rPr>
                <w:rFonts w:ascii="Book Antiqua" w:hAnsi="Book Antiqua" w:cs="Arial"/>
              </w:rPr>
              <w:t>No</w:t>
            </w:r>
          </w:p>
        </w:tc>
        <w:tc>
          <w:tcPr>
            <w:tcW w:w="4260" w:type="dxa"/>
            <w:vMerge w:val="restart"/>
            <w:vAlign w:val="center"/>
          </w:tcPr>
          <w:p w:rsidR="004E14E4" w:rsidRPr="00A70B24" w:rsidRDefault="004E14E4" w:rsidP="007C6D32">
            <w:pPr>
              <w:jc w:val="center"/>
              <w:rPr>
                <w:rFonts w:ascii="Book Antiqua" w:hAnsi="Book Antiqua" w:cs="Arial"/>
              </w:rPr>
            </w:pPr>
            <w:r w:rsidRPr="00A70B24">
              <w:rPr>
                <w:rFonts w:ascii="Book Antiqua" w:hAnsi="Book Antiqua" w:cs="Arial"/>
              </w:rPr>
              <w:t>Pernyataan</w:t>
            </w:r>
          </w:p>
        </w:tc>
        <w:tc>
          <w:tcPr>
            <w:tcW w:w="4368" w:type="dxa"/>
            <w:gridSpan w:val="5"/>
          </w:tcPr>
          <w:p w:rsidR="004E14E4" w:rsidRPr="00A70B24" w:rsidRDefault="004E14E4" w:rsidP="007C6D32">
            <w:pPr>
              <w:jc w:val="center"/>
              <w:rPr>
                <w:rFonts w:ascii="Book Antiqua" w:hAnsi="Book Antiqua" w:cs="Arial"/>
              </w:rPr>
            </w:pPr>
            <w:r w:rsidRPr="00A70B24">
              <w:rPr>
                <w:rFonts w:ascii="Book Antiqua" w:hAnsi="Book Antiqua" w:cs="Arial"/>
              </w:rPr>
              <w:t>Alternatif Jawaban Responden</w:t>
            </w:r>
          </w:p>
        </w:tc>
      </w:tr>
      <w:tr w:rsidR="004E14E4" w:rsidRPr="00A70B24" w:rsidTr="00A70B24">
        <w:trPr>
          <w:cantSplit/>
          <w:trHeight w:val="121"/>
        </w:trPr>
        <w:tc>
          <w:tcPr>
            <w:tcW w:w="560" w:type="dxa"/>
            <w:vMerge/>
          </w:tcPr>
          <w:p w:rsidR="004E14E4" w:rsidRPr="00A70B24" w:rsidRDefault="004E14E4" w:rsidP="007C6D32">
            <w:pPr>
              <w:jc w:val="center"/>
              <w:rPr>
                <w:rFonts w:ascii="Book Antiqua" w:hAnsi="Book Antiqua" w:cs="Arial"/>
              </w:rPr>
            </w:pPr>
          </w:p>
        </w:tc>
        <w:tc>
          <w:tcPr>
            <w:tcW w:w="4260" w:type="dxa"/>
            <w:vMerge/>
          </w:tcPr>
          <w:p w:rsidR="004E14E4" w:rsidRPr="00A70B24" w:rsidRDefault="004E14E4" w:rsidP="007C6D32">
            <w:pPr>
              <w:jc w:val="center"/>
              <w:rPr>
                <w:rFonts w:ascii="Book Antiqua" w:hAnsi="Book Antiqua" w:cs="Arial"/>
              </w:rPr>
            </w:pPr>
          </w:p>
        </w:tc>
        <w:tc>
          <w:tcPr>
            <w:tcW w:w="882" w:type="dxa"/>
          </w:tcPr>
          <w:p w:rsidR="004E14E4" w:rsidRPr="00A70B24" w:rsidRDefault="004E14E4" w:rsidP="007C6D32">
            <w:pPr>
              <w:jc w:val="center"/>
              <w:rPr>
                <w:rFonts w:ascii="Book Antiqua" w:hAnsi="Book Antiqua" w:cs="Arial"/>
              </w:rPr>
            </w:pPr>
            <w:r w:rsidRPr="00A70B24">
              <w:rPr>
                <w:rFonts w:ascii="Book Antiqua" w:hAnsi="Book Antiqua" w:cs="Arial"/>
              </w:rPr>
              <w:t>STS</w:t>
            </w:r>
          </w:p>
        </w:tc>
        <w:tc>
          <w:tcPr>
            <w:tcW w:w="793" w:type="dxa"/>
          </w:tcPr>
          <w:p w:rsidR="004E14E4" w:rsidRPr="00A70B24" w:rsidRDefault="004E14E4" w:rsidP="007C6D32">
            <w:pPr>
              <w:jc w:val="center"/>
              <w:rPr>
                <w:rFonts w:ascii="Book Antiqua" w:hAnsi="Book Antiqua" w:cs="Arial"/>
              </w:rPr>
            </w:pPr>
            <w:r w:rsidRPr="00A70B24">
              <w:rPr>
                <w:rFonts w:ascii="Book Antiqua" w:hAnsi="Book Antiqua" w:cs="Arial"/>
              </w:rPr>
              <w:t>TS</w:t>
            </w:r>
          </w:p>
        </w:tc>
        <w:tc>
          <w:tcPr>
            <w:tcW w:w="851" w:type="dxa"/>
          </w:tcPr>
          <w:p w:rsidR="004E14E4" w:rsidRPr="00A70B24" w:rsidRDefault="004E14E4" w:rsidP="007C6D32">
            <w:pPr>
              <w:jc w:val="center"/>
              <w:rPr>
                <w:rFonts w:ascii="Book Antiqua" w:hAnsi="Book Antiqua" w:cs="Arial"/>
              </w:rPr>
            </w:pPr>
            <w:r w:rsidRPr="00A70B24">
              <w:rPr>
                <w:rFonts w:ascii="Book Antiqua" w:hAnsi="Book Antiqua" w:cs="Arial"/>
              </w:rPr>
              <w:t>N</w:t>
            </w:r>
          </w:p>
        </w:tc>
        <w:tc>
          <w:tcPr>
            <w:tcW w:w="992" w:type="dxa"/>
          </w:tcPr>
          <w:p w:rsidR="004E14E4" w:rsidRPr="00A70B24" w:rsidRDefault="004E14E4" w:rsidP="007C6D32">
            <w:pPr>
              <w:jc w:val="center"/>
              <w:rPr>
                <w:rFonts w:ascii="Book Antiqua" w:hAnsi="Book Antiqua" w:cs="Arial"/>
              </w:rPr>
            </w:pPr>
            <w:r w:rsidRPr="00A70B24">
              <w:rPr>
                <w:rFonts w:ascii="Book Antiqua" w:hAnsi="Book Antiqua" w:cs="Arial"/>
              </w:rPr>
              <w:t>S</w:t>
            </w:r>
          </w:p>
        </w:tc>
        <w:tc>
          <w:tcPr>
            <w:tcW w:w="850" w:type="dxa"/>
          </w:tcPr>
          <w:p w:rsidR="004E14E4" w:rsidRPr="00A70B24" w:rsidRDefault="004E14E4" w:rsidP="007C6D32">
            <w:pPr>
              <w:jc w:val="center"/>
              <w:rPr>
                <w:rFonts w:ascii="Book Antiqua" w:hAnsi="Book Antiqua" w:cs="Arial"/>
              </w:rPr>
            </w:pPr>
            <w:r w:rsidRPr="00A70B24">
              <w:rPr>
                <w:rFonts w:ascii="Book Antiqua" w:hAnsi="Book Antiqua" w:cs="Arial"/>
              </w:rPr>
              <w:t>SS</w:t>
            </w:r>
          </w:p>
        </w:tc>
      </w:tr>
      <w:tr w:rsidR="004E14E4" w:rsidRPr="00A70B24" w:rsidTr="00A70B24">
        <w:trPr>
          <w:cantSplit/>
          <w:trHeight w:val="511"/>
        </w:trPr>
        <w:tc>
          <w:tcPr>
            <w:tcW w:w="560" w:type="dxa"/>
          </w:tcPr>
          <w:p w:rsidR="004E14E4" w:rsidRPr="00A70B24" w:rsidRDefault="004E14E4" w:rsidP="007C6D32">
            <w:pPr>
              <w:jc w:val="center"/>
              <w:rPr>
                <w:rFonts w:ascii="Book Antiqua" w:hAnsi="Book Antiqua" w:cs="Arial"/>
              </w:rPr>
            </w:pPr>
            <w:r w:rsidRPr="00A70B24">
              <w:rPr>
                <w:rFonts w:ascii="Book Antiqua" w:hAnsi="Book Antiqua" w:cs="Arial"/>
              </w:rPr>
              <w:t>1</w:t>
            </w:r>
          </w:p>
        </w:tc>
        <w:tc>
          <w:tcPr>
            <w:tcW w:w="4260" w:type="dxa"/>
          </w:tcPr>
          <w:p w:rsidR="004E14E4" w:rsidRPr="00A70B24" w:rsidRDefault="004E14E4" w:rsidP="007C6D32">
            <w:pPr>
              <w:rPr>
                <w:rFonts w:ascii="Book Antiqua" w:hAnsi="Book Antiqua" w:cs="Arial"/>
                <w:lang w:val="es-ES"/>
              </w:rPr>
            </w:pPr>
            <w:r w:rsidRPr="00A70B24">
              <w:rPr>
                <w:rFonts w:ascii="Book Antiqua" w:hAnsi="Book Antiqua" w:cs="Arial"/>
                <w:lang w:val="sv-SE"/>
              </w:rPr>
              <w:t>Kecepatan dan tanggap</w:t>
            </w:r>
            <w:r w:rsidR="005E109A" w:rsidRPr="00A70B24">
              <w:rPr>
                <w:rFonts w:ascii="Book Antiqua" w:hAnsi="Book Antiqua" w:cs="Arial"/>
                <w:lang w:val="sv-SE"/>
              </w:rPr>
              <w:t>-</w:t>
            </w:r>
            <w:r w:rsidRPr="00A70B24">
              <w:rPr>
                <w:rFonts w:ascii="Book Antiqua" w:hAnsi="Book Antiqua" w:cs="Arial"/>
                <w:lang w:val="sv-SE"/>
              </w:rPr>
              <w:t>an karyawan dalam me</w:t>
            </w:r>
            <w:r w:rsidR="005E109A" w:rsidRPr="00A70B24">
              <w:rPr>
                <w:rFonts w:ascii="Book Antiqua" w:hAnsi="Book Antiqua" w:cs="Arial"/>
                <w:lang w:val="sv-SE"/>
              </w:rPr>
              <w:t>-</w:t>
            </w:r>
            <w:r w:rsidRPr="00A70B24">
              <w:rPr>
                <w:rFonts w:ascii="Book Antiqua" w:hAnsi="Book Antiqua" w:cs="Arial"/>
                <w:lang w:val="sv-SE"/>
              </w:rPr>
              <w:t>layani nasabah</w:t>
            </w:r>
          </w:p>
        </w:tc>
        <w:tc>
          <w:tcPr>
            <w:tcW w:w="882"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4</w:t>
            </w:r>
          </w:p>
          <w:p w:rsidR="004E14E4" w:rsidRPr="00A70B24" w:rsidRDefault="004E14E4" w:rsidP="007C6D32">
            <w:pPr>
              <w:jc w:val="center"/>
              <w:rPr>
                <w:rFonts w:ascii="Book Antiqua" w:hAnsi="Book Antiqua" w:cs="Arial"/>
                <w:bCs/>
                <w:lang w:val="sv-SE"/>
              </w:rPr>
            </w:pPr>
          </w:p>
        </w:tc>
        <w:tc>
          <w:tcPr>
            <w:tcW w:w="793"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14</w:t>
            </w:r>
          </w:p>
          <w:p w:rsidR="004E14E4" w:rsidRPr="00A70B24" w:rsidRDefault="004E14E4" w:rsidP="007C6D32">
            <w:pPr>
              <w:jc w:val="center"/>
              <w:rPr>
                <w:rFonts w:ascii="Book Antiqua" w:hAnsi="Book Antiqua" w:cs="Arial"/>
                <w:bCs/>
                <w:lang w:val="sv-SE"/>
              </w:rPr>
            </w:pPr>
          </w:p>
        </w:tc>
        <w:tc>
          <w:tcPr>
            <w:tcW w:w="851"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19</w:t>
            </w:r>
          </w:p>
          <w:p w:rsidR="004E14E4" w:rsidRPr="00A70B24" w:rsidRDefault="004E14E4" w:rsidP="007C6D32">
            <w:pPr>
              <w:jc w:val="center"/>
              <w:rPr>
                <w:rFonts w:ascii="Book Antiqua" w:hAnsi="Book Antiqua" w:cs="Arial"/>
                <w:bCs/>
                <w:lang w:val="sv-SE"/>
              </w:rPr>
            </w:pPr>
          </w:p>
        </w:tc>
        <w:tc>
          <w:tcPr>
            <w:tcW w:w="992"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54</w:t>
            </w:r>
          </w:p>
          <w:p w:rsidR="004E14E4" w:rsidRPr="00A70B24" w:rsidRDefault="004E14E4" w:rsidP="007C6D32">
            <w:pPr>
              <w:jc w:val="center"/>
              <w:rPr>
                <w:rFonts w:ascii="Book Antiqua" w:hAnsi="Book Antiqua" w:cs="Arial"/>
                <w:bCs/>
                <w:lang w:val="sv-SE"/>
              </w:rPr>
            </w:pPr>
          </w:p>
        </w:tc>
        <w:tc>
          <w:tcPr>
            <w:tcW w:w="850"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9</w:t>
            </w:r>
          </w:p>
          <w:p w:rsidR="004E14E4" w:rsidRPr="00A70B24" w:rsidRDefault="004E14E4" w:rsidP="007C6D32">
            <w:pPr>
              <w:jc w:val="center"/>
              <w:rPr>
                <w:rFonts w:ascii="Book Antiqua" w:hAnsi="Book Antiqua" w:cs="Arial"/>
                <w:bCs/>
                <w:lang w:val="sv-SE"/>
              </w:rPr>
            </w:pPr>
          </w:p>
        </w:tc>
      </w:tr>
      <w:tr w:rsidR="004E14E4" w:rsidRPr="00A70B24" w:rsidTr="00A70B24">
        <w:trPr>
          <w:cantSplit/>
          <w:trHeight w:val="697"/>
        </w:trPr>
        <w:tc>
          <w:tcPr>
            <w:tcW w:w="560" w:type="dxa"/>
          </w:tcPr>
          <w:p w:rsidR="004E14E4" w:rsidRPr="00A70B24" w:rsidRDefault="004E14E4" w:rsidP="007C6D32">
            <w:pPr>
              <w:jc w:val="center"/>
              <w:rPr>
                <w:rFonts w:ascii="Book Antiqua" w:hAnsi="Book Antiqua" w:cs="Arial"/>
              </w:rPr>
            </w:pPr>
            <w:r w:rsidRPr="00A70B24">
              <w:rPr>
                <w:rFonts w:ascii="Book Antiqua" w:hAnsi="Book Antiqua" w:cs="Arial"/>
              </w:rPr>
              <w:t>2</w:t>
            </w:r>
          </w:p>
        </w:tc>
        <w:tc>
          <w:tcPr>
            <w:tcW w:w="4260" w:type="dxa"/>
          </w:tcPr>
          <w:p w:rsidR="004E14E4" w:rsidRPr="00A70B24" w:rsidRDefault="004E14E4" w:rsidP="007C6D32">
            <w:pPr>
              <w:rPr>
                <w:rFonts w:ascii="Book Antiqua" w:hAnsi="Book Antiqua" w:cs="Arial"/>
                <w:lang w:val="es-ES"/>
              </w:rPr>
            </w:pPr>
            <w:r w:rsidRPr="00A70B24">
              <w:rPr>
                <w:rFonts w:ascii="Book Antiqua" w:hAnsi="Book Antiqua" w:cs="Arial"/>
                <w:lang w:val="sv-SE"/>
              </w:rPr>
              <w:t>Keramanan dan kesopa</w:t>
            </w:r>
            <w:r w:rsidR="005E109A" w:rsidRPr="00A70B24">
              <w:rPr>
                <w:rFonts w:ascii="Book Antiqua" w:hAnsi="Book Antiqua" w:cs="Arial"/>
                <w:lang w:val="sv-SE"/>
              </w:rPr>
              <w:t>-</w:t>
            </w:r>
            <w:r w:rsidRPr="00A70B24">
              <w:rPr>
                <w:rFonts w:ascii="Book Antiqua" w:hAnsi="Book Antiqua" w:cs="Arial"/>
                <w:lang w:val="sv-SE"/>
              </w:rPr>
              <w:t>nan karyawan kepada nasabah</w:t>
            </w:r>
          </w:p>
        </w:tc>
        <w:tc>
          <w:tcPr>
            <w:tcW w:w="882"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2</w:t>
            </w:r>
          </w:p>
          <w:p w:rsidR="004E14E4" w:rsidRPr="00A70B24" w:rsidRDefault="004E14E4" w:rsidP="007C6D32">
            <w:pPr>
              <w:jc w:val="center"/>
              <w:rPr>
                <w:rFonts w:ascii="Book Antiqua" w:hAnsi="Book Antiqua" w:cs="Arial"/>
                <w:bCs/>
                <w:lang w:val="sv-SE"/>
              </w:rPr>
            </w:pPr>
          </w:p>
        </w:tc>
        <w:tc>
          <w:tcPr>
            <w:tcW w:w="793"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22</w:t>
            </w:r>
          </w:p>
          <w:p w:rsidR="004E14E4" w:rsidRPr="00A70B24" w:rsidRDefault="004E14E4" w:rsidP="007C6D32">
            <w:pPr>
              <w:jc w:val="center"/>
              <w:rPr>
                <w:rFonts w:ascii="Book Antiqua" w:hAnsi="Book Antiqua" w:cs="Arial"/>
                <w:bCs/>
                <w:lang w:val="sv-SE"/>
              </w:rPr>
            </w:pPr>
          </w:p>
        </w:tc>
        <w:tc>
          <w:tcPr>
            <w:tcW w:w="851"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19</w:t>
            </w:r>
          </w:p>
          <w:p w:rsidR="004E14E4" w:rsidRPr="00A70B24" w:rsidRDefault="004E14E4" w:rsidP="007C6D32">
            <w:pPr>
              <w:jc w:val="center"/>
              <w:rPr>
                <w:rFonts w:ascii="Book Antiqua" w:hAnsi="Book Antiqua" w:cs="Arial"/>
                <w:bCs/>
                <w:lang w:val="sv-SE"/>
              </w:rPr>
            </w:pPr>
          </w:p>
        </w:tc>
        <w:tc>
          <w:tcPr>
            <w:tcW w:w="992"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51</w:t>
            </w:r>
          </w:p>
          <w:p w:rsidR="004E14E4" w:rsidRPr="00A70B24" w:rsidRDefault="004E14E4" w:rsidP="007C6D32">
            <w:pPr>
              <w:jc w:val="center"/>
              <w:rPr>
                <w:rFonts w:ascii="Book Antiqua" w:hAnsi="Book Antiqua" w:cs="Arial"/>
                <w:bCs/>
                <w:lang w:val="sv-SE"/>
              </w:rPr>
            </w:pPr>
          </w:p>
        </w:tc>
        <w:tc>
          <w:tcPr>
            <w:tcW w:w="850"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7</w:t>
            </w:r>
          </w:p>
          <w:p w:rsidR="004E14E4" w:rsidRPr="00A70B24" w:rsidRDefault="004E14E4" w:rsidP="007C6D32">
            <w:pPr>
              <w:jc w:val="center"/>
              <w:rPr>
                <w:rFonts w:ascii="Book Antiqua" w:hAnsi="Book Antiqua" w:cs="Arial"/>
                <w:bCs/>
                <w:lang w:val="sv-SE"/>
              </w:rPr>
            </w:pPr>
          </w:p>
        </w:tc>
      </w:tr>
      <w:tr w:rsidR="004E14E4" w:rsidRPr="00A70B24" w:rsidTr="00A70B24">
        <w:trPr>
          <w:cantSplit/>
          <w:trHeight w:val="691"/>
        </w:trPr>
        <w:tc>
          <w:tcPr>
            <w:tcW w:w="560" w:type="dxa"/>
          </w:tcPr>
          <w:p w:rsidR="004E14E4" w:rsidRPr="00A70B24" w:rsidRDefault="004E14E4" w:rsidP="007C6D32">
            <w:pPr>
              <w:jc w:val="center"/>
              <w:rPr>
                <w:rFonts w:ascii="Book Antiqua" w:hAnsi="Book Antiqua" w:cs="Arial"/>
              </w:rPr>
            </w:pPr>
            <w:r w:rsidRPr="00A70B24">
              <w:rPr>
                <w:rFonts w:ascii="Book Antiqua" w:hAnsi="Book Antiqua" w:cs="Arial"/>
              </w:rPr>
              <w:t>3</w:t>
            </w:r>
          </w:p>
        </w:tc>
        <w:tc>
          <w:tcPr>
            <w:tcW w:w="4260" w:type="dxa"/>
          </w:tcPr>
          <w:p w:rsidR="004E14E4" w:rsidRPr="00A70B24" w:rsidRDefault="004E14E4" w:rsidP="007C6D32">
            <w:pPr>
              <w:rPr>
                <w:rFonts w:ascii="Book Antiqua" w:hAnsi="Book Antiqua" w:cs="Arial"/>
              </w:rPr>
            </w:pPr>
            <w:r w:rsidRPr="00A70B24">
              <w:rPr>
                <w:rFonts w:ascii="Book Antiqua" w:hAnsi="Book Antiqua" w:cs="Arial"/>
                <w:lang w:val="sv-SE"/>
              </w:rPr>
              <w:t>Tanggapan karyawan ter</w:t>
            </w:r>
            <w:r w:rsidR="005E109A" w:rsidRPr="00A70B24">
              <w:rPr>
                <w:rFonts w:ascii="Book Antiqua" w:hAnsi="Book Antiqua" w:cs="Arial"/>
                <w:lang w:val="sv-SE"/>
              </w:rPr>
              <w:t>-</w:t>
            </w:r>
            <w:r w:rsidRPr="00A70B24">
              <w:rPr>
                <w:rFonts w:ascii="Book Antiqua" w:hAnsi="Book Antiqua" w:cs="Arial"/>
                <w:lang w:val="sv-SE"/>
              </w:rPr>
              <w:t>hadap keluhan yang di</w:t>
            </w:r>
            <w:r w:rsidR="005E109A" w:rsidRPr="00A70B24">
              <w:rPr>
                <w:rFonts w:ascii="Book Antiqua" w:hAnsi="Book Antiqua" w:cs="Arial"/>
                <w:lang w:val="sv-SE"/>
              </w:rPr>
              <w:t>-</w:t>
            </w:r>
            <w:r w:rsidRPr="00A70B24">
              <w:rPr>
                <w:rFonts w:ascii="Book Antiqua" w:hAnsi="Book Antiqua" w:cs="Arial"/>
                <w:lang w:val="sv-SE"/>
              </w:rPr>
              <w:t>hadapi oleh para nasabah</w:t>
            </w:r>
          </w:p>
        </w:tc>
        <w:tc>
          <w:tcPr>
            <w:tcW w:w="882"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2</w:t>
            </w:r>
          </w:p>
          <w:p w:rsidR="004E14E4" w:rsidRPr="00A70B24" w:rsidRDefault="004E14E4" w:rsidP="007C6D32">
            <w:pPr>
              <w:jc w:val="center"/>
              <w:rPr>
                <w:rFonts w:ascii="Book Antiqua" w:hAnsi="Book Antiqua" w:cs="Arial"/>
                <w:bCs/>
                <w:lang w:val="sv-SE"/>
              </w:rPr>
            </w:pPr>
          </w:p>
        </w:tc>
        <w:tc>
          <w:tcPr>
            <w:tcW w:w="793"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22</w:t>
            </w:r>
          </w:p>
          <w:p w:rsidR="004E14E4" w:rsidRPr="00A70B24" w:rsidRDefault="004E14E4" w:rsidP="007C6D32">
            <w:pPr>
              <w:jc w:val="center"/>
              <w:rPr>
                <w:rFonts w:ascii="Book Antiqua" w:hAnsi="Book Antiqua" w:cs="Arial"/>
                <w:bCs/>
                <w:lang w:val="sv-SE"/>
              </w:rPr>
            </w:pPr>
          </w:p>
        </w:tc>
        <w:tc>
          <w:tcPr>
            <w:tcW w:w="851"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19</w:t>
            </w:r>
          </w:p>
          <w:p w:rsidR="004E14E4" w:rsidRPr="00A70B24" w:rsidRDefault="004E14E4" w:rsidP="007C6D32">
            <w:pPr>
              <w:jc w:val="center"/>
              <w:rPr>
                <w:rFonts w:ascii="Book Antiqua" w:hAnsi="Book Antiqua" w:cs="Arial"/>
                <w:bCs/>
                <w:lang w:val="sv-SE"/>
              </w:rPr>
            </w:pPr>
          </w:p>
        </w:tc>
        <w:tc>
          <w:tcPr>
            <w:tcW w:w="992"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51</w:t>
            </w:r>
          </w:p>
          <w:p w:rsidR="004E14E4" w:rsidRPr="00A70B24" w:rsidRDefault="004E14E4" w:rsidP="007C6D32">
            <w:pPr>
              <w:jc w:val="center"/>
              <w:rPr>
                <w:rFonts w:ascii="Book Antiqua" w:hAnsi="Book Antiqua" w:cs="Arial"/>
                <w:bCs/>
                <w:lang w:val="sv-SE"/>
              </w:rPr>
            </w:pPr>
          </w:p>
        </w:tc>
        <w:tc>
          <w:tcPr>
            <w:tcW w:w="850"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6</w:t>
            </w:r>
          </w:p>
          <w:p w:rsidR="004E14E4" w:rsidRPr="00A70B24" w:rsidRDefault="004E14E4" w:rsidP="007C6D32">
            <w:pPr>
              <w:jc w:val="center"/>
              <w:rPr>
                <w:rFonts w:ascii="Book Antiqua" w:hAnsi="Book Antiqua" w:cs="Arial"/>
                <w:bCs/>
                <w:lang w:val="sv-SE"/>
              </w:rPr>
            </w:pPr>
          </w:p>
        </w:tc>
      </w:tr>
      <w:tr w:rsidR="004E14E4" w:rsidRPr="00A70B24" w:rsidTr="00A70B24">
        <w:trPr>
          <w:cantSplit/>
          <w:trHeight w:val="691"/>
        </w:trPr>
        <w:tc>
          <w:tcPr>
            <w:tcW w:w="560" w:type="dxa"/>
          </w:tcPr>
          <w:p w:rsidR="004E14E4" w:rsidRPr="00A70B24" w:rsidRDefault="004E14E4" w:rsidP="007C6D32">
            <w:pPr>
              <w:jc w:val="center"/>
              <w:rPr>
                <w:rFonts w:ascii="Book Antiqua" w:hAnsi="Book Antiqua" w:cs="Arial"/>
              </w:rPr>
            </w:pPr>
            <w:r w:rsidRPr="00A70B24">
              <w:rPr>
                <w:rFonts w:ascii="Book Antiqua" w:hAnsi="Book Antiqua" w:cs="Arial"/>
              </w:rPr>
              <w:t>4</w:t>
            </w:r>
          </w:p>
        </w:tc>
        <w:tc>
          <w:tcPr>
            <w:tcW w:w="4260" w:type="dxa"/>
          </w:tcPr>
          <w:p w:rsidR="004E14E4" w:rsidRPr="00A70B24" w:rsidRDefault="004E14E4" w:rsidP="007C6D32">
            <w:pPr>
              <w:rPr>
                <w:rFonts w:ascii="Book Antiqua" w:hAnsi="Book Antiqua" w:cs="Arial"/>
                <w:lang w:val="sv-SE"/>
              </w:rPr>
            </w:pPr>
            <w:r w:rsidRPr="00A70B24">
              <w:rPr>
                <w:rFonts w:ascii="Book Antiqua" w:hAnsi="Book Antiqua" w:cs="Arial"/>
                <w:lang w:val="sv-SE"/>
              </w:rPr>
              <w:t>Sapaan karyawan kepada setiap nasabah yang datang</w:t>
            </w:r>
          </w:p>
        </w:tc>
        <w:tc>
          <w:tcPr>
            <w:tcW w:w="882"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2</w:t>
            </w:r>
          </w:p>
          <w:p w:rsidR="004E14E4" w:rsidRPr="00A70B24" w:rsidRDefault="004E14E4" w:rsidP="007C6D32">
            <w:pPr>
              <w:jc w:val="center"/>
              <w:rPr>
                <w:rFonts w:ascii="Book Antiqua" w:hAnsi="Book Antiqua" w:cs="Arial"/>
                <w:bCs/>
                <w:lang w:val="sv-SE"/>
              </w:rPr>
            </w:pPr>
          </w:p>
        </w:tc>
        <w:tc>
          <w:tcPr>
            <w:tcW w:w="793"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25</w:t>
            </w:r>
          </w:p>
          <w:p w:rsidR="004E14E4" w:rsidRPr="00A70B24" w:rsidRDefault="004E14E4" w:rsidP="007C6D32">
            <w:pPr>
              <w:jc w:val="center"/>
              <w:rPr>
                <w:rFonts w:ascii="Book Antiqua" w:hAnsi="Book Antiqua" w:cs="Arial"/>
                <w:bCs/>
                <w:lang w:val="sv-SE"/>
              </w:rPr>
            </w:pPr>
          </w:p>
        </w:tc>
        <w:tc>
          <w:tcPr>
            <w:tcW w:w="851"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27</w:t>
            </w:r>
          </w:p>
          <w:p w:rsidR="004E14E4" w:rsidRPr="00A70B24" w:rsidRDefault="004E14E4" w:rsidP="007C6D32">
            <w:pPr>
              <w:jc w:val="center"/>
              <w:rPr>
                <w:rFonts w:ascii="Book Antiqua" w:hAnsi="Book Antiqua" w:cs="Arial"/>
                <w:bCs/>
                <w:lang w:val="sv-SE"/>
              </w:rPr>
            </w:pPr>
          </w:p>
        </w:tc>
        <w:tc>
          <w:tcPr>
            <w:tcW w:w="992"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42</w:t>
            </w:r>
          </w:p>
          <w:p w:rsidR="004E14E4" w:rsidRPr="00A70B24" w:rsidRDefault="004E14E4" w:rsidP="007C6D32">
            <w:pPr>
              <w:jc w:val="center"/>
              <w:rPr>
                <w:rFonts w:ascii="Book Antiqua" w:hAnsi="Book Antiqua" w:cs="Arial"/>
                <w:bCs/>
                <w:lang w:val="sv-SE"/>
              </w:rPr>
            </w:pPr>
          </w:p>
        </w:tc>
        <w:tc>
          <w:tcPr>
            <w:tcW w:w="850"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4</w:t>
            </w:r>
          </w:p>
          <w:p w:rsidR="004E14E4" w:rsidRPr="00A70B24" w:rsidRDefault="004E14E4" w:rsidP="007C6D32">
            <w:pPr>
              <w:jc w:val="center"/>
              <w:rPr>
                <w:rFonts w:ascii="Book Antiqua" w:hAnsi="Book Antiqua" w:cs="Arial"/>
                <w:bCs/>
                <w:lang w:val="sv-SE"/>
              </w:rPr>
            </w:pPr>
          </w:p>
        </w:tc>
      </w:tr>
    </w:tbl>
    <w:p w:rsidR="004E14E4" w:rsidRPr="00A70B24" w:rsidRDefault="004E14E4" w:rsidP="007C6D32">
      <w:pPr>
        <w:jc w:val="both"/>
        <w:rPr>
          <w:rFonts w:ascii="Book Antiqua" w:hAnsi="Book Antiqua" w:cs="Arial"/>
          <w:lang w:val="sv-SE"/>
        </w:rPr>
      </w:pPr>
      <w:r w:rsidRPr="00A70B24">
        <w:rPr>
          <w:rFonts w:ascii="Book Antiqua" w:hAnsi="Book Antiqua" w:cs="Arial"/>
          <w:lang w:val="sv-SE"/>
        </w:rPr>
        <w:t xml:space="preserve">Sumber : Data </w:t>
      </w:r>
      <w:r w:rsidR="00D95F9C" w:rsidRPr="00A70B24">
        <w:rPr>
          <w:rFonts w:ascii="Book Antiqua" w:hAnsi="Book Antiqua" w:cs="Arial"/>
          <w:lang w:val="sv-SE"/>
        </w:rPr>
        <w:t>diolah</w:t>
      </w:r>
      <w:r w:rsidRPr="00A70B24">
        <w:rPr>
          <w:rFonts w:ascii="Book Antiqua" w:hAnsi="Book Antiqua" w:cs="Arial"/>
          <w:lang w:val="sv-SE"/>
        </w:rPr>
        <w:t>, 2015</w:t>
      </w:r>
    </w:p>
    <w:p w:rsidR="005E109A" w:rsidRPr="00A70B24" w:rsidRDefault="004E14E4" w:rsidP="007C6D32">
      <w:pPr>
        <w:ind w:firstLine="720"/>
        <w:jc w:val="both"/>
        <w:rPr>
          <w:rFonts w:ascii="Book Antiqua" w:hAnsi="Book Antiqua" w:cs="Arial"/>
          <w:lang w:val="sv-SE"/>
        </w:rPr>
      </w:pPr>
      <w:r w:rsidRPr="00A70B24">
        <w:rPr>
          <w:rFonts w:ascii="Book Antiqua" w:hAnsi="Book Antiqua" w:cs="Arial"/>
          <w:bCs/>
        </w:rPr>
        <w:t xml:space="preserve">Berdasarkan deskripsi jawaban responden mengenai </w:t>
      </w:r>
      <w:r w:rsidR="005E109A" w:rsidRPr="00A70B24">
        <w:rPr>
          <w:rFonts w:ascii="Book Antiqua" w:hAnsi="Book Antiqua" w:cs="Arial"/>
          <w:bCs/>
        </w:rPr>
        <w:t>pemasaran secara individu, maka rata-rata responden memberikan jawaban      setuju, hal ini dapat dilihat dari pernyataan pertama mengenai</w:t>
      </w:r>
      <w:r w:rsidR="008D549D" w:rsidRPr="00A70B24">
        <w:rPr>
          <w:rFonts w:ascii="Book Antiqua" w:hAnsi="Book Antiqua" w:cs="Arial"/>
          <w:bCs/>
        </w:rPr>
        <w:t xml:space="preserve"> k</w:t>
      </w:r>
      <w:r w:rsidR="005E109A" w:rsidRPr="00A70B24">
        <w:rPr>
          <w:rFonts w:ascii="Book Antiqua" w:hAnsi="Book Antiqua" w:cs="Arial"/>
          <w:lang w:val="sv-SE"/>
        </w:rPr>
        <w:t>ecepatan dan tanggapan karyawan dalam melayani nasabah</w:t>
      </w:r>
      <w:r w:rsidR="008D549D" w:rsidRPr="00A70B24">
        <w:rPr>
          <w:rFonts w:ascii="Book Antiqua" w:hAnsi="Book Antiqua" w:cs="Arial"/>
          <w:lang w:val="sv-SE"/>
        </w:rPr>
        <w:t>, sebagian besar responden memberikan jawaban setuju yakni sebanyak 54 orang (54%), pernyataan kedua mengenai k</w:t>
      </w:r>
      <w:r w:rsidR="005E109A" w:rsidRPr="00A70B24">
        <w:rPr>
          <w:rFonts w:ascii="Book Antiqua" w:hAnsi="Book Antiqua" w:cs="Arial"/>
          <w:lang w:val="sv-SE"/>
        </w:rPr>
        <w:t xml:space="preserve">eramanan dan kesopanan </w:t>
      </w:r>
      <w:r w:rsidR="005E109A" w:rsidRPr="00A70B24">
        <w:rPr>
          <w:rFonts w:ascii="Book Antiqua" w:hAnsi="Book Antiqua" w:cs="Arial"/>
          <w:lang w:val="sv-SE"/>
        </w:rPr>
        <w:lastRenderedPageBreak/>
        <w:t>karyawan kepada nasabah</w:t>
      </w:r>
      <w:r w:rsidR="008D549D" w:rsidRPr="00A70B24">
        <w:rPr>
          <w:rFonts w:ascii="Book Antiqua" w:hAnsi="Book Antiqua" w:cs="Arial"/>
          <w:lang w:val="sv-SE"/>
        </w:rPr>
        <w:t>, jawaban terbanyak responden adalah setuju dengan jumlah responden sebanyak 51 orang (51%), pernyataan ketiga t</w:t>
      </w:r>
      <w:r w:rsidR="005E109A" w:rsidRPr="00A70B24">
        <w:rPr>
          <w:rFonts w:ascii="Book Antiqua" w:hAnsi="Book Antiqua" w:cs="Arial"/>
          <w:lang w:val="sv-SE"/>
        </w:rPr>
        <w:t xml:space="preserve">anggapan karyawan terhadap keluhan yang dihadapi oleh para </w:t>
      </w:r>
      <w:r w:rsidR="008D549D" w:rsidRPr="00A70B24">
        <w:rPr>
          <w:rFonts w:ascii="Book Antiqua" w:hAnsi="Book Antiqua" w:cs="Arial"/>
          <w:lang w:val="sv-SE"/>
        </w:rPr>
        <w:t xml:space="preserve">      </w:t>
      </w:r>
      <w:r w:rsidR="005E109A" w:rsidRPr="00A70B24">
        <w:rPr>
          <w:rFonts w:ascii="Book Antiqua" w:hAnsi="Book Antiqua" w:cs="Arial"/>
          <w:lang w:val="sv-SE"/>
        </w:rPr>
        <w:t>nasabah</w:t>
      </w:r>
      <w:r w:rsidR="008D549D" w:rsidRPr="00A70B24">
        <w:rPr>
          <w:rFonts w:ascii="Book Antiqua" w:hAnsi="Book Antiqua" w:cs="Arial"/>
          <w:lang w:val="sv-SE"/>
        </w:rPr>
        <w:t>, didominasi jawaban terbanyak responden adalah setuju yakni sebanyak 51 orang (51%), sedangkan pernyataan keempat mengenai s</w:t>
      </w:r>
      <w:r w:rsidR="005E109A" w:rsidRPr="00A70B24">
        <w:rPr>
          <w:rFonts w:ascii="Book Antiqua" w:hAnsi="Book Antiqua" w:cs="Arial"/>
          <w:lang w:val="sv-SE"/>
        </w:rPr>
        <w:t>apaan karyawan kepada setiap nasabah yang datang</w:t>
      </w:r>
      <w:r w:rsidR="008D549D" w:rsidRPr="00A70B24">
        <w:rPr>
          <w:rFonts w:ascii="Book Antiqua" w:hAnsi="Book Antiqua" w:cs="Arial"/>
          <w:lang w:val="sv-SE"/>
        </w:rPr>
        <w:t>, sebgian besar responden memberikan jawaban setuju dengan jumlah responden sebanyak 42 orang (42%).</w:t>
      </w:r>
    </w:p>
    <w:p w:rsidR="008D549D" w:rsidRPr="00A70B24" w:rsidRDefault="008D549D" w:rsidP="007C6D32">
      <w:pPr>
        <w:jc w:val="both"/>
        <w:rPr>
          <w:rFonts w:ascii="Book Antiqua" w:hAnsi="Book Antiqua" w:cs="Arial"/>
          <w:b/>
          <w:lang w:val="sv-SE"/>
        </w:rPr>
      </w:pPr>
      <w:r w:rsidRPr="00A70B24">
        <w:rPr>
          <w:rFonts w:ascii="Book Antiqua" w:hAnsi="Book Antiqua" w:cs="Arial"/>
          <w:b/>
          <w:lang w:val="sv-SE"/>
        </w:rPr>
        <w:t xml:space="preserve">3. Tanggapan Responden mengenai variabel kerjasama </w:t>
      </w:r>
    </w:p>
    <w:p w:rsidR="008D549D" w:rsidRPr="00A70B24" w:rsidRDefault="008D549D" w:rsidP="007C6D32">
      <w:pPr>
        <w:jc w:val="both"/>
        <w:rPr>
          <w:rFonts w:ascii="Book Antiqua" w:hAnsi="Book Antiqua" w:cs="Arial"/>
          <w:b/>
          <w:lang w:val="sv-SE"/>
        </w:rPr>
      </w:pPr>
      <w:r w:rsidRPr="00A70B24">
        <w:rPr>
          <w:rFonts w:ascii="Book Antiqua" w:hAnsi="Book Antiqua" w:cs="Arial"/>
          <w:b/>
          <w:lang w:val="sv-SE"/>
        </w:rPr>
        <w:t xml:space="preserve">    (</w:t>
      </w:r>
      <w:r w:rsidRPr="00A70B24">
        <w:rPr>
          <w:rFonts w:ascii="Book Antiqua" w:hAnsi="Book Antiqua" w:cs="Arial"/>
          <w:b/>
          <w:i/>
          <w:lang w:val="sv-SE"/>
        </w:rPr>
        <w:t>Co-marketing</w:t>
      </w:r>
      <w:r w:rsidRPr="00A70B24">
        <w:rPr>
          <w:rFonts w:ascii="Book Antiqua" w:hAnsi="Book Antiqua" w:cs="Arial"/>
          <w:b/>
          <w:lang w:val="sv-SE"/>
        </w:rPr>
        <w:t xml:space="preserve"> atau </w:t>
      </w:r>
      <w:r w:rsidRPr="00A70B24">
        <w:rPr>
          <w:rFonts w:ascii="Book Antiqua" w:hAnsi="Book Antiqua" w:cs="Arial"/>
          <w:b/>
          <w:i/>
          <w:lang w:val="sv-SE"/>
        </w:rPr>
        <w:t>Partnering</w:t>
      </w:r>
      <w:r w:rsidRPr="00A70B24">
        <w:rPr>
          <w:rFonts w:ascii="Book Antiqua" w:hAnsi="Book Antiqua" w:cs="Arial"/>
          <w:b/>
          <w:lang w:val="sv-SE"/>
        </w:rPr>
        <w:t xml:space="preserve">) </w:t>
      </w:r>
    </w:p>
    <w:p w:rsidR="00146A5A" w:rsidRPr="00A70B24" w:rsidRDefault="00146A5A" w:rsidP="007C6D32">
      <w:pPr>
        <w:ind w:firstLine="709"/>
        <w:jc w:val="both"/>
        <w:rPr>
          <w:rFonts w:ascii="Book Antiqua" w:hAnsi="Book Antiqua" w:cs="Arial"/>
          <w:lang w:val="sv-SE"/>
        </w:rPr>
      </w:pPr>
      <w:r w:rsidRPr="00A70B24">
        <w:rPr>
          <w:rFonts w:ascii="Book Antiqua" w:hAnsi="Book Antiqua" w:cs="Arial"/>
          <w:i/>
          <w:lang w:val="sv-SE"/>
        </w:rPr>
        <w:t>Co-Marketing</w:t>
      </w:r>
      <w:r w:rsidRPr="00A70B24">
        <w:rPr>
          <w:rFonts w:ascii="Book Antiqua" w:hAnsi="Book Antiqua" w:cs="Arial"/>
          <w:lang w:val="sv-SE"/>
        </w:rPr>
        <w:t xml:space="preserve"> atau </w:t>
      </w:r>
      <w:r w:rsidRPr="00A70B24">
        <w:rPr>
          <w:rFonts w:ascii="Book Antiqua" w:hAnsi="Book Antiqua" w:cs="Arial"/>
          <w:i/>
          <w:lang w:val="sv-SE"/>
        </w:rPr>
        <w:t xml:space="preserve">Partnering </w:t>
      </w:r>
      <w:r w:rsidRPr="00A70B24">
        <w:rPr>
          <w:rFonts w:ascii="Book Antiqua" w:hAnsi="Book Antiqua" w:cs="Arial"/>
          <w:lang w:val="sv-SE"/>
        </w:rPr>
        <w:t xml:space="preserve">yaitu hubungan kemitraan antara nasabah dengan pemasar untuk melayani kebutuhan nasabah, melalui kerja sama yang dilakukan antara para karyawan dengan nasabah, kerja sama yang dilakukan perusahaan serta menumbuhkan dan mempertahankan hubungan yang sifatnya jangka panjang antara karyawan dengan nasabah. Adapun tanggapan responden mengenai     </w:t>
      </w:r>
      <w:r w:rsidRPr="00A70B24">
        <w:rPr>
          <w:rFonts w:ascii="Book Antiqua" w:hAnsi="Book Antiqua" w:cs="Arial"/>
          <w:i/>
          <w:lang w:val="sv-SE"/>
        </w:rPr>
        <w:t>Co-Marketing</w:t>
      </w:r>
      <w:r w:rsidRPr="00A70B24">
        <w:rPr>
          <w:rFonts w:ascii="Book Antiqua" w:hAnsi="Book Antiqua" w:cs="Arial"/>
          <w:lang w:val="sv-SE"/>
        </w:rPr>
        <w:t xml:space="preserve"> atau </w:t>
      </w:r>
      <w:r w:rsidRPr="00A70B24">
        <w:rPr>
          <w:rFonts w:ascii="Book Antiqua" w:hAnsi="Book Antiqua" w:cs="Arial"/>
          <w:i/>
          <w:lang w:val="sv-SE"/>
        </w:rPr>
        <w:t>partnering</w:t>
      </w:r>
      <w:r w:rsidRPr="00A70B24">
        <w:rPr>
          <w:rFonts w:ascii="Book Antiqua" w:hAnsi="Book Antiqua" w:cs="Arial"/>
          <w:lang w:val="sv-SE"/>
        </w:rPr>
        <w:t xml:space="preserve"> pada PT</w:t>
      </w:r>
      <w:r w:rsidRPr="00A70B24">
        <w:rPr>
          <w:rFonts w:ascii="Book Antiqua" w:hAnsi="Book Antiqua" w:cs="Arial"/>
        </w:rPr>
        <w:t xml:space="preserve">. Bank Mandiri (Persero), Tbk. Cabang Cokroaminoto Makassar yang </w:t>
      </w:r>
      <w:r w:rsidRPr="00A70B24">
        <w:rPr>
          <w:rFonts w:ascii="Book Antiqua" w:hAnsi="Book Antiqua" w:cs="Arial"/>
          <w:lang w:val="sv-SE"/>
        </w:rPr>
        <w:t>dapat dilihat melalui tabel       berikut ini :</w:t>
      </w:r>
    </w:p>
    <w:p w:rsidR="00146A5A" w:rsidRPr="00A70B24" w:rsidRDefault="004E14E4" w:rsidP="007C6D32">
      <w:pPr>
        <w:ind w:left="938" w:hanging="938"/>
        <w:jc w:val="center"/>
        <w:rPr>
          <w:rFonts w:ascii="Book Antiqua" w:hAnsi="Book Antiqua" w:cs="Arial"/>
          <w:lang w:val="id-ID"/>
        </w:rPr>
      </w:pPr>
      <w:r w:rsidRPr="00A70B24">
        <w:rPr>
          <w:rFonts w:ascii="Book Antiqua" w:hAnsi="Book Antiqua" w:cs="Arial"/>
          <w:lang w:val="es-ES"/>
        </w:rPr>
        <w:t xml:space="preserve">Tabel </w:t>
      </w:r>
      <w:r w:rsidR="0062229D" w:rsidRPr="00A70B24">
        <w:rPr>
          <w:rFonts w:ascii="Book Antiqua" w:hAnsi="Book Antiqua" w:cs="Arial"/>
          <w:lang w:val="es-ES"/>
        </w:rPr>
        <w:t>3</w:t>
      </w:r>
    </w:p>
    <w:p w:rsidR="00146A5A" w:rsidRPr="00A70B24" w:rsidRDefault="004E14E4" w:rsidP="007C6D32">
      <w:pPr>
        <w:ind w:left="938" w:hanging="938"/>
        <w:jc w:val="center"/>
        <w:rPr>
          <w:rFonts w:ascii="Book Antiqua" w:hAnsi="Book Antiqua" w:cs="Arial"/>
          <w:lang w:val="es-ES"/>
        </w:rPr>
      </w:pPr>
      <w:r w:rsidRPr="00A70B24">
        <w:rPr>
          <w:rFonts w:ascii="Book Antiqua" w:hAnsi="Book Antiqua" w:cs="Arial"/>
          <w:lang w:val="es-ES"/>
        </w:rPr>
        <w:t>Deskripsi Jawaban Responden mengenai Variabel Kerja Sama</w:t>
      </w:r>
    </w:p>
    <w:p w:rsidR="004E14E4" w:rsidRPr="00A70B24" w:rsidRDefault="004E14E4" w:rsidP="007C6D32">
      <w:pPr>
        <w:ind w:left="938" w:hanging="938"/>
        <w:jc w:val="center"/>
        <w:rPr>
          <w:rFonts w:ascii="Book Antiqua" w:hAnsi="Book Antiqua" w:cs="Arial"/>
          <w:lang w:val="es-ES"/>
        </w:rPr>
      </w:pPr>
      <w:r w:rsidRPr="00A70B24">
        <w:rPr>
          <w:rFonts w:ascii="Book Antiqua" w:hAnsi="Book Antiqua" w:cs="Arial"/>
          <w:lang w:val="es-ES"/>
        </w:rPr>
        <w:t>(</w:t>
      </w:r>
      <w:r w:rsidRPr="00A70B24">
        <w:rPr>
          <w:rFonts w:ascii="Book Antiqua" w:hAnsi="Book Antiqua" w:cs="Arial"/>
          <w:i/>
          <w:lang w:val="es-ES"/>
        </w:rPr>
        <w:t>Co-Marketing</w:t>
      </w:r>
      <w:r w:rsidRPr="00A70B24">
        <w:rPr>
          <w:rFonts w:ascii="Book Antiqua" w:hAnsi="Book Antiqua" w:cs="Arial"/>
          <w:lang w:val="es-ES"/>
        </w:rPr>
        <w:t xml:space="preserve"> atau </w:t>
      </w:r>
      <w:r w:rsidRPr="00A70B24">
        <w:rPr>
          <w:rFonts w:ascii="Book Antiqua" w:hAnsi="Book Antiqua" w:cs="Arial"/>
          <w:i/>
          <w:lang w:val="es-ES"/>
        </w:rPr>
        <w:t>Partnering</w:t>
      </w:r>
      <w:r w:rsidRPr="00A70B24">
        <w:rPr>
          <w:rFonts w:ascii="Book Antiqua" w:hAnsi="Book Antiqua" w:cs="Arial"/>
          <w:lang w:val="es-ES"/>
        </w:rPr>
        <w:t>)</w:t>
      </w:r>
    </w:p>
    <w:tbl>
      <w:tblPr>
        <w:tblW w:w="8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4118"/>
        <w:gridCol w:w="882"/>
        <w:gridCol w:w="819"/>
        <w:gridCol w:w="850"/>
        <w:gridCol w:w="851"/>
        <w:gridCol w:w="850"/>
      </w:tblGrid>
      <w:tr w:rsidR="004E14E4" w:rsidRPr="00A70B24" w:rsidTr="00A70B24">
        <w:trPr>
          <w:cantSplit/>
          <w:trHeight w:val="390"/>
        </w:trPr>
        <w:tc>
          <w:tcPr>
            <w:tcW w:w="560" w:type="dxa"/>
            <w:vMerge w:val="restart"/>
            <w:vAlign w:val="center"/>
          </w:tcPr>
          <w:p w:rsidR="004E14E4" w:rsidRPr="00A70B24" w:rsidRDefault="004E14E4" w:rsidP="007C6D32">
            <w:pPr>
              <w:jc w:val="center"/>
              <w:rPr>
                <w:rFonts w:ascii="Book Antiqua" w:hAnsi="Book Antiqua" w:cs="Arial"/>
              </w:rPr>
            </w:pPr>
            <w:r w:rsidRPr="00A70B24">
              <w:rPr>
                <w:rFonts w:ascii="Book Antiqua" w:hAnsi="Book Antiqua" w:cs="Arial"/>
              </w:rPr>
              <w:t>No</w:t>
            </w:r>
          </w:p>
        </w:tc>
        <w:tc>
          <w:tcPr>
            <w:tcW w:w="4118" w:type="dxa"/>
            <w:vMerge w:val="restart"/>
            <w:vAlign w:val="center"/>
          </w:tcPr>
          <w:p w:rsidR="004E14E4" w:rsidRPr="00A70B24" w:rsidRDefault="004E14E4" w:rsidP="007C6D32">
            <w:pPr>
              <w:jc w:val="center"/>
              <w:rPr>
                <w:rFonts w:ascii="Book Antiqua" w:hAnsi="Book Antiqua" w:cs="Arial"/>
              </w:rPr>
            </w:pPr>
            <w:r w:rsidRPr="00A70B24">
              <w:rPr>
                <w:rFonts w:ascii="Book Antiqua" w:hAnsi="Book Antiqua" w:cs="Arial"/>
              </w:rPr>
              <w:t>Pernyataan</w:t>
            </w:r>
          </w:p>
        </w:tc>
        <w:tc>
          <w:tcPr>
            <w:tcW w:w="4252" w:type="dxa"/>
            <w:gridSpan w:val="5"/>
          </w:tcPr>
          <w:p w:rsidR="004E14E4" w:rsidRPr="00A70B24" w:rsidRDefault="004E14E4" w:rsidP="007C6D32">
            <w:pPr>
              <w:jc w:val="center"/>
              <w:rPr>
                <w:rFonts w:ascii="Book Antiqua" w:hAnsi="Book Antiqua" w:cs="Arial"/>
              </w:rPr>
            </w:pPr>
            <w:r w:rsidRPr="00A70B24">
              <w:rPr>
                <w:rFonts w:ascii="Book Antiqua" w:hAnsi="Book Antiqua" w:cs="Arial"/>
              </w:rPr>
              <w:t>Alternatif Jawaban Responden</w:t>
            </w:r>
          </w:p>
        </w:tc>
      </w:tr>
      <w:tr w:rsidR="004E14E4" w:rsidRPr="00A70B24" w:rsidTr="00A70B24">
        <w:trPr>
          <w:cantSplit/>
          <w:trHeight w:val="121"/>
        </w:trPr>
        <w:tc>
          <w:tcPr>
            <w:tcW w:w="560" w:type="dxa"/>
            <w:vMerge/>
          </w:tcPr>
          <w:p w:rsidR="004E14E4" w:rsidRPr="00A70B24" w:rsidRDefault="004E14E4" w:rsidP="007C6D32">
            <w:pPr>
              <w:jc w:val="center"/>
              <w:rPr>
                <w:rFonts w:ascii="Book Antiqua" w:hAnsi="Book Antiqua" w:cs="Arial"/>
              </w:rPr>
            </w:pPr>
          </w:p>
        </w:tc>
        <w:tc>
          <w:tcPr>
            <w:tcW w:w="4118" w:type="dxa"/>
            <w:vMerge/>
          </w:tcPr>
          <w:p w:rsidR="004E14E4" w:rsidRPr="00A70B24" w:rsidRDefault="004E14E4" w:rsidP="007C6D32">
            <w:pPr>
              <w:jc w:val="center"/>
              <w:rPr>
                <w:rFonts w:ascii="Book Antiqua" w:hAnsi="Book Antiqua" w:cs="Arial"/>
              </w:rPr>
            </w:pPr>
          </w:p>
        </w:tc>
        <w:tc>
          <w:tcPr>
            <w:tcW w:w="882" w:type="dxa"/>
          </w:tcPr>
          <w:p w:rsidR="004E14E4" w:rsidRPr="00A70B24" w:rsidRDefault="004E14E4" w:rsidP="007C6D32">
            <w:pPr>
              <w:jc w:val="center"/>
              <w:rPr>
                <w:rFonts w:ascii="Book Antiqua" w:hAnsi="Book Antiqua" w:cs="Arial"/>
              </w:rPr>
            </w:pPr>
            <w:r w:rsidRPr="00A70B24">
              <w:rPr>
                <w:rFonts w:ascii="Book Antiqua" w:hAnsi="Book Antiqua" w:cs="Arial"/>
              </w:rPr>
              <w:t>STS</w:t>
            </w:r>
          </w:p>
        </w:tc>
        <w:tc>
          <w:tcPr>
            <w:tcW w:w="819" w:type="dxa"/>
          </w:tcPr>
          <w:p w:rsidR="004E14E4" w:rsidRPr="00A70B24" w:rsidRDefault="004E14E4" w:rsidP="007C6D32">
            <w:pPr>
              <w:jc w:val="center"/>
              <w:rPr>
                <w:rFonts w:ascii="Book Antiqua" w:hAnsi="Book Antiqua" w:cs="Arial"/>
              </w:rPr>
            </w:pPr>
            <w:r w:rsidRPr="00A70B24">
              <w:rPr>
                <w:rFonts w:ascii="Book Antiqua" w:hAnsi="Book Antiqua" w:cs="Arial"/>
              </w:rPr>
              <w:t>TS</w:t>
            </w:r>
          </w:p>
        </w:tc>
        <w:tc>
          <w:tcPr>
            <w:tcW w:w="850" w:type="dxa"/>
          </w:tcPr>
          <w:p w:rsidR="004E14E4" w:rsidRPr="00A70B24" w:rsidRDefault="004E14E4" w:rsidP="007C6D32">
            <w:pPr>
              <w:jc w:val="center"/>
              <w:rPr>
                <w:rFonts w:ascii="Book Antiqua" w:hAnsi="Book Antiqua" w:cs="Arial"/>
              </w:rPr>
            </w:pPr>
            <w:r w:rsidRPr="00A70B24">
              <w:rPr>
                <w:rFonts w:ascii="Book Antiqua" w:hAnsi="Book Antiqua" w:cs="Arial"/>
              </w:rPr>
              <w:t>N</w:t>
            </w:r>
          </w:p>
        </w:tc>
        <w:tc>
          <w:tcPr>
            <w:tcW w:w="851" w:type="dxa"/>
          </w:tcPr>
          <w:p w:rsidR="004E14E4" w:rsidRPr="00A70B24" w:rsidRDefault="004E14E4" w:rsidP="007C6D32">
            <w:pPr>
              <w:jc w:val="center"/>
              <w:rPr>
                <w:rFonts w:ascii="Book Antiqua" w:hAnsi="Book Antiqua" w:cs="Arial"/>
              </w:rPr>
            </w:pPr>
            <w:r w:rsidRPr="00A70B24">
              <w:rPr>
                <w:rFonts w:ascii="Book Antiqua" w:hAnsi="Book Antiqua" w:cs="Arial"/>
              </w:rPr>
              <w:t>S</w:t>
            </w:r>
          </w:p>
        </w:tc>
        <w:tc>
          <w:tcPr>
            <w:tcW w:w="850" w:type="dxa"/>
          </w:tcPr>
          <w:p w:rsidR="004E14E4" w:rsidRPr="00A70B24" w:rsidRDefault="004E14E4" w:rsidP="007C6D32">
            <w:pPr>
              <w:jc w:val="center"/>
              <w:rPr>
                <w:rFonts w:ascii="Book Antiqua" w:hAnsi="Book Antiqua" w:cs="Arial"/>
              </w:rPr>
            </w:pPr>
            <w:r w:rsidRPr="00A70B24">
              <w:rPr>
                <w:rFonts w:ascii="Book Antiqua" w:hAnsi="Book Antiqua" w:cs="Arial"/>
              </w:rPr>
              <w:t>SS</w:t>
            </w:r>
          </w:p>
        </w:tc>
      </w:tr>
      <w:tr w:rsidR="004E14E4" w:rsidRPr="00A70B24" w:rsidTr="00A70B24">
        <w:trPr>
          <w:cantSplit/>
          <w:trHeight w:val="511"/>
        </w:trPr>
        <w:tc>
          <w:tcPr>
            <w:tcW w:w="560" w:type="dxa"/>
          </w:tcPr>
          <w:p w:rsidR="004E14E4" w:rsidRPr="00A70B24" w:rsidRDefault="004E14E4" w:rsidP="007C6D32">
            <w:pPr>
              <w:jc w:val="center"/>
              <w:rPr>
                <w:rFonts w:ascii="Book Antiqua" w:hAnsi="Book Antiqua" w:cs="Arial"/>
              </w:rPr>
            </w:pPr>
            <w:r w:rsidRPr="00A70B24">
              <w:rPr>
                <w:rFonts w:ascii="Book Antiqua" w:hAnsi="Book Antiqua" w:cs="Arial"/>
              </w:rPr>
              <w:t>1</w:t>
            </w:r>
          </w:p>
        </w:tc>
        <w:tc>
          <w:tcPr>
            <w:tcW w:w="4118" w:type="dxa"/>
          </w:tcPr>
          <w:p w:rsidR="004E14E4" w:rsidRPr="00A70B24" w:rsidRDefault="004E14E4" w:rsidP="007C6D32">
            <w:pPr>
              <w:rPr>
                <w:rFonts w:ascii="Book Antiqua" w:hAnsi="Book Antiqua" w:cs="Arial"/>
                <w:lang w:val="es-ES"/>
              </w:rPr>
            </w:pPr>
            <w:r w:rsidRPr="00A70B24">
              <w:rPr>
                <w:rFonts w:ascii="Book Antiqua" w:hAnsi="Book Antiqua" w:cs="Arial"/>
                <w:lang w:val="sv-SE"/>
              </w:rPr>
              <w:t>Kerja sama karyawan da</w:t>
            </w:r>
            <w:r w:rsidR="00146A5A" w:rsidRPr="00A70B24">
              <w:rPr>
                <w:rFonts w:ascii="Book Antiqua" w:hAnsi="Book Antiqua" w:cs="Arial"/>
                <w:lang w:val="sv-SE"/>
              </w:rPr>
              <w:t>-</w:t>
            </w:r>
            <w:r w:rsidRPr="00A70B24">
              <w:rPr>
                <w:rFonts w:ascii="Book Antiqua" w:hAnsi="Book Antiqua" w:cs="Arial"/>
                <w:lang w:val="sv-SE"/>
              </w:rPr>
              <w:t>lam melakukan program pemasaran</w:t>
            </w:r>
          </w:p>
        </w:tc>
        <w:tc>
          <w:tcPr>
            <w:tcW w:w="882"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2</w:t>
            </w:r>
          </w:p>
          <w:p w:rsidR="004E14E4" w:rsidRPr="00A70B24" w:rsidRDefault="004E14E4" w:rsidP="007C6D32">
            <w:pPr>
              <w:jc w:val="center"/>
              <w:rPr>
                <w:rFonts w:ascii="Book Antiqua" w:hAnsi="Book Antiqua" w:cs="Arial"/>
                <w:bCs/>
                <w:lang w:val="sv-SE"/>
              </w:rPr>
            </w:pPr>
          </w:p>
        </w:tc>
        <w:tc>
          <w:tcPr>
            <w:tcW w:w="819"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24</w:t>
            </w:r>
          </w:p>
          <w:p w:rsidR="004E14E4" w:rsidRPr="00A70B24" w:rsidRDefault="004E14E4" w:rsidP="007C6D32">
            <w:pPr>
              <w:jc w:val="center"/>
              <w:rPr>
                <w:rFonts w:ascii="Book Antiqua" w:hAnsi="Book Antiqua" w:cs="Arial"/>
                <w:bCs/>
                <w:lang w:val="sv-SE"/>
              </w:rPr>
            </w:pPr>
          </w:p>
        </w:tc>
        <w:tc>
          <w:tcPr>
            <w:tcW w:w="850"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10</w:t>
            </w:r>
          </w:p>
          <w:p w:rsidR="004E14E4" w:rsidRPr="00A70B24" w:rsidRDefault="004E14E4" w:rsidP="007C6D32">
            <w:pPr>
              <w:jc w:val="center"/>
              <w:rPr>
                <w:rFonts w:ascii="Book Antiqua" w:hAnsi="Book Antiqua" w:cs="Arial"/>
                <w:bCs/>
                <w:lang w:val="sv-SE"/>
              </w:rPr>
            </w:pPr>
          </w:p>
        </w:tc>
        <w:tc>
          <w:tcPr>
            <w:tcW w:w="851"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56</w:t>
            </w:r>
          </w:p>
          <w:p w:rsidR="004E14E4" w:rsidRPr="00A70B24" w:rsidRDefault="004E14E4" w:rsidP="007C6D32">
            <w:pPr>
              <w:jc w:val="center"/>
              <w:rPr>
                <w:rFonts w:ascii="Book Antiqua" w:hAnsi="Book Antiqua" w:cs="Arial"/>
                <w:bCs/>
                <w:lang w:val="sv-SE"/>
              </w:rPr>
            </w:pPr>
          </w:p>
        </w:tc>
        <w:tc>
          <w:tcPr>
            <w:tcW w:w="850"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8</w:t>
            </w:r>
          </w:p>
          <w:p w:rsidR="004E14E4" w:rsidRPr="00A70B24" w:rsidRDefault="004E14E4" w:rsidP="007C6D32">
            <w:pPr>
              <w:jc w:val="center"/>
              <w:rPr>
                <w:rFonts w:ascii="Book Antiqua" w:hAnsi="Book Antiqua" w:cs="Arial"/>
                <w:bCs/>
                <w:lang w:val="sv-SE"/>
              </w:rPr>
            </w:pPr>
          </w:p>
        </w:tc>
      </w:tr>
      <w:tr w:rsidR="004E14E4" w:rsidRPr="00A70B24" w:rsidTr="00A70B24">
        <w:trPr>
          <w:cantSplit/>
          <w:trHeight w:val="697"/>
        </w:trPr>
        <w:tc>
          <w:tcPr>
            <w:tcW w:w="560" w:type="dxa"/>
          </w:tcPr>
          <w:p w:rsidR="004E14E4" w:rsidRPr="00A70B24" w:rsidRDefault="004E14E4" w:rsidP="007C6D32">
            <w:pPr>
              <w:jc w:val="center"/>
              <w:rPr>
                <w:rFonts w:ascii="Book Antiqua" w:hAnsi="Book Antiqua" w:cs="Arial"/>
              </w:rPr>
            </w:pPr>
            <w:r w:rsidRPr="00A70B24">
              <w:rPr>
                <w:rFonts w:ascii="Book Antiqua" w:hAnsi="Book Antiqua" w:cs="Arial"/>
              </w:rPr>
              <w:t>2</w:t>
            </w:r>
          </w:p>
        </w:tc>
        <w:tc>
          <w:tcPr>
            <w:tcW w:w="4118" w:type="dxa"/>
          </w:tcPr>
          <w:p w:rsidR="004E14E4" w:rsidRPr="00A70B24" w:rsidRDefault="004E14E4" w:rsidP="007C6D32">
            <w:pPr>
              <w:rPr>
                <w:rFonts w:ascii="Book Antiqua" w:hAnsi="Book Antiqua" w:cs="Arial"/>
                <w:lang w:val="es-ES"/>
              </w:rPr>
            </w:pPr>
            <w:r w:rsidRPr="00A70B24">
              <w:rPr>
                <w:rFonts w:ascii="Book Antiqua" w:hAnsi="Book Antiqua" w:cs="Arial"/>
              </w:rPr>
              <w:t>Kerja sama yang dilakukan telah menciptakan hubu</w:t>
            </w:r>
            <w:r w:rsidR="00146A5A" w:rsidRPr="00A70B24">
              <w:rPr>
                <w:rFonts w:ascii="Book Antiqua" w:hAnsi="Book Antiqua" w:cs="Arial"/>
              </w:rPr>
              <w:t>-</w:t>
            </w:r>
            <w:r w:rsidRPr="00A70B24">
              <w:rPr>
                <w:rFonts w:ascii="Book Antiqua" w:hAnsi="Book Antiqua" w:cs="Arial"/>
              </w:rPr>
              <w:t>ngan nasabah</w:t>
            </w:r>
          </w:p>
        </w:tc>
        <w:tc>
          <w:tcPr>
            <w:tcW w:w="882"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w:t>
            </w:r>
          </w:p>
        </w:tc>
        <w:tc>
          <w:tcPr>
            <w:tcW w:w="819"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23</w:t>
            </w:r>
          </w:p>
          <w:p w:rsidR="004E14E4" w:rsidRPr="00A70B24" w:rsidRDefault="004E14E4" w:rsidP="007C6D32">
            <w:pPr>
              <w:jc w:val="center"/>
              <w:rPr>
                <w:rFonts w:ascii="Book Antiqua" w:hAnsi="Book Antiqua" w:cs="Arial"/>
                <w:bCs/>
                <w:lang w:val="sv-SE"/>
              </w:rPr>
            </w:pPr>
          </w:p>
        </w:tc>
        <w:tc>
          <w:tcPr>
            <w:tcW w:w="850"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7</w:t>
            </w:r>
          </w:p>
          <w:p w:rsidR="004E14E4" w:rsidRPr="00A70B24" w:rsidRDefault="004E14E4" w:rsidP="007C6D32">
            <w:pPr>
              <w:jc w:val="center"/>
              <w:rPr>
                <w:rFonts w:ascii="Book Antiqua" w:hAnsi="Book Antiqua" w:cs="Arial"/>
                <w:bCs/>
                <w:lang w:val="sv-SE"/>
              </w:rPr>
            </w:pPr>
          </w:p>
        </w:tc>
        <w:tc>
          <w:tcPr>
            <w:tcW w:w="851"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60</w:t>
            </w:r>
          </w:p>
          <w:p w:rsidR="004E14E4" w:rsidRPr="00A70B24" w:rsidRDefault="004E14E4" w:rsidP="007C6D32">
            <w:pPr>
              <w:jc w:val="center"/>
              <w:rPr>
                <w:rFonts w:ascii="Book Antiqua" w:hAnsi="Book Antiqua" w:cs="Arial"/>
                <w:bCs/>
                <w:lang w:val="sv-SE"/>
              </w:rPr>
            </w:pPr>
          </w:p>
        </w:tc>
        <w:tc>
          <w:tcPr>
            <w:tcW w:w="850"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10</w:t>
            </w:r>
          </w:p>
          <w:p w:rsidR="004E14E4" w:rsidRPr="00A70B24" w:rsidRDefault="004E14E4" w:rsidP="007C6D32">
            <w:pPr>
              <w:jc w:val="center"/>
              <w:rPr>
                <w:rFonts w:ascii="Book Antiqua" w:hAnsi="Book Antiqua" w:cs="Arial"/>
                <w:bCs/>
                <w:lang w:val="sv-SE"/>
              </w:rPr>
            </w:pPr>
          </w:p>
        </w:tc>
      </w:tr>
      <w:tr w:rsidR="004E14E4" w:rsidRPr="00A70B24" w:rsidTr="00A70B24">
        <w:trPr>
          <w:cantSplit/>
          <w:trHeight w:val="691"/>
        </w:trPr>
        <w:tc>
          <w:tcPr>
            <w:tcW w:w="560" w:type="dxa"/>
          </w:tcPr>
          <w:p w:rsidR="004E14E4" w:rsidRPr="00A70B24" w:rsidRDefault="004E14E4" w:rsidP="007C6D32">
            <w:pPr>
              <w:jc w:val="center"/>
              <w:rPr>
                <w:rFonts w:ascii="Book Antiqua" w:hAnsi="Book Antiqua" w:cs="Arial"/>
              </w:rPr>
            </w:pPr>
            <w:r w:rsidRPr="00A70B24">
              <w:rPr>
                <w:rFonts w:ascii="Book Antiqua" w:hAnsi="Book Antiqua" w:cs="Arial"/>
              </w:rPr>
              <w:t>3</w:t>
            </w:r>
          </w:p>
        </w:tc>
        <w:tc>
          <w:tcPr>
            <w:tcW w:w="4118" w:type="dxa"/>
          </w:tcPr>
          <w:p w:rsidR="004E14E4" w:rsidRPr="00A70B24" w:rsidRDefault="004E14E4" w:rsidP="007C6D32">
            <w:pPr>
              <w:rPr>
                <w:rFonts w:ascii="Book Antiqua" w:hAnsi="Book Antiqua" w:cs="Arial"/>
              </w:rPr>
            </w:pPr>
            <w:r w:rsidRPr="00A70B24">
              <w:rPr>
                <w:rFonts w:ascii="Book Antiqua" w:hAnsi="Book Antiqua" w:cs="Arial"/>
                <w:lang w:val="sv-SE"/>
              </w:rPr>
              <w:t>Menumbuhkan dan mem</w:t>
            </w:r>
            <w:r w:rsidR="00146A5A" w:rsidRPr="00A70B24">
              <w:rPr>
                <w:rFonts w:ascii="Book Antiqua" w:hAnsi="Book Antiqua" w:cs="Arial"/>
                <w:lang w:val="sv-SE"/>
              </w:rPr>
              <w:t>-</w:t>
            </w:r>
            <w:r w:rsidRPr="00A70B24">
              <w:rPr>
                <w:rFonts w:ascii="Book Antiqua" w:hAnsi="Book Antiqua" w:cs="Arial"/>
                <w:lang w:val="sv-SE"/>
              </w:rPr>
              <w:t>pertahankan hubungan nasabah yang sifatnya jangka panjang dapat men</w:t>
            </w:r>
            <w:r w:rsidR="00146A5A" w:rsidRPr="00A70B24">
              <w:rPr>
                <w:rFonts w:ascii="Book Antiqua" w:hAnsi="Book Antiqua" w:cs="Arial"/>
                <w:lang w:val="sv-SE"/>
              </w:rPr>
              <w:t>-</w:t>
            </w:r>
            <w:r w:rsidRPr="00A70B24">
              <w:rPr>
                <w:rFonts w:ascii="Book Antiqua" w:hAnsi="Book Antiqua" w:cs="Arial"/>
                <w:lang w:val="sv-SE"/>
              </w:rPr>
              <w:t>ciptakan nasabah yang loyal</w:t>
            </w:r>
          </w:p>
        </w:tc>
        <w:tc>
          <w:tcPr>
            <w:tcW w:w="882"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4</w:t>
            </w:r>
          </w:p>
          <w:p w:rsidR="004E14E4" w:rsidRPr="00A70B24" w:rsidRDefault="004E14E4" w:rsidP="007C6D32">
            <w:pPr>
              <w:jc w:val="center"/>
              <w:rPr>
                <w:rFonts w:ascii="Book Antiqua" w:hAnsi="Book Antiqua" w:cs="Arial"/>
                <w:bCs/>
                <w:lang w:val="sv-SE"/>
              </w:rPr>
            </w:pPr>
          </w:p>
        </w:tc>
        <w:tc>
          <w:tcPr>
            <w:tcW w:w="819"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21</w:t>
            </w:r>
          </w:p>
          <w:p w:rsidR="004E14E4" w:rsidRPr="00A70B24" w:rsidRDefault="004E14E4" w:rsidP="007C6D32">
            <w:pPr>
              <w:jc w:val="center"/>
              <w:rPr>
                <w:rFonts w:ascii="Book Antiqua" w:hAnsi="Book Antiqua" w:cs="Arial"/>
                <w:bCs/>
                <w:lang w:val="sv-SE"/>
              </w:rPr>
            </w:pPr>
          </w:p>
        </w:tc>
        <w:tc>
          <w:tcPr>
            <w:tcW w:w="850"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17</w:t>
            </w:r>
          </w:p>
          <w:p w:rsidR="004E14E4" w:rsidRPr="00A70B24" w:rsidRDefault="004E14E4" w:rsidP="007C6D32">
            <w:pPr>
              <w:jc w:val="center"/>
              <w:rPr>
                <w:rFonts w:ascii="Book Antiqua" w:hAnsi="Book Antiqua" w:cs="Arial"/>
                <w:bCs/>
                <w:lang w:val="sv-SE"/>
              </w:rPr>
            </w:pPr>
          </w:p>
        </w:tc>
        <w:tc>
          <w:tcPr>
            <w:tcW w:w="851"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53</w:t>
            </w:r>
          </w:p>
          <w:p w:rsidR="004E14E4" w:rsidRPr="00A70B24" w:rsidRDefault="004E14E4" w:rsidP="007C6D32">
            <w:pPr>
              <w:jc w:val="center"/>
              <w:rPr>
                <w:rFonts w:ascii="Book Antiqua" w:hAnsi="Book Antiqua" w:cs="Arial"/>
                <w:bCs/>
                <w:lang w:val="sv-SE"/>
              </w:rPr>
            </w:pPr>
          </w:p>
        </w:tc>
        <w:tc>
          <w:tcPr>
            <w:tcW w:w="850"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5</w:t>
            </w:r>
          </w:p>
          <w:p w:rsidR="004E14E4" w:rsidRPr="00A70B24" w:rsidRDefault="004E14E4" w:rsidP="007C6D32">
            <w:pPr>
              <w:jc w:val="center"/>
              <w:rPr>
                <w:rFonts w:ascii="Book Antiqua" w:hAnsi="Book Antiqua" w:cs="Arial"/>
                <w:bCs/>
                <w:lang w:val="sv-SE"/>
              </w:rPr>
            </w:pPr>
          </w:p>
        </w:tc>
      </w:tr>
      <w:tr w:rsidR="004E14E4" w:rsidRPr="00A70B24" w:rsidTr="00A70B24">
        <w:trPr>
          <w:cantSplit/>
          <w:trHeight w:val="691"/>
        </w:trPr>
        <w:tc>
          <w:tcPr>
            <w:tcW w:w="560" w:type="dxa"/>
          </w:tcPr>
          <w:p w:rsidR="004E14E4" w:rsidRPr="00A70B24" w:rsidRDefault="004E14E4" w:rsidP="007C6D32">
            <w:pPr>
              <w:jc w:val="center"/>
              <w:rPr>
                <w:rFonts w:ascii="Book Antiqua" w:hAnsi="Book Antiqua" w:cs="Arial"/>
              </w:rPr>
            </w:pPr>
            <w:r w:rsidRPr="00A70B24">
              <w:rPr>
                <w:rFonts w:ascii="Book Antiqua" w:hAnsi="Book Antiqua" w:cs="Arial"/>
              </w:rPr>
              <w:t>4</w:t>
            </w:r>
          </w:p>
        </w:tc>
        <w:tc>
          <w:tcPr>
            <w:tcW w:w="4118" w:type="dxa"/>
          </w:tcPr>
          <w:p w:rsidR="004E14E4" w:rsidRPr="00A70B24" w:rsidRDefault="004E14E4" w:rsidP="007C6D32">
            <w:pPr>
              <w:rPr>
                <w:rFonts w:ascii="Book Antiqua" w:hAnsi="Book Antiqua" w:cs="Arial"/>
                <w:lang w:val="sv-SE"/>
              </w:rPr>
            </w:pPr>
            <w:r w:rsidRPr="00A70B24">
              <w:rPr>
                <w:rFonts w:ascii="Book Antiqua" w:hAnsi="Book Antiqua" w:cs="Arial"/>
                <w:lang w:val="sv-SE"/>
              </w:rPr>
              <w:t>Hubungan kemitraan antara nasabah dengan PT.</w:t>
            </w:r>
            <w:r w:rsidR="00146A5A" w:rsidRPr="00A70B24">
              <w:rPr>
                <w:rFonts w:ascii="Book Antiqua" w:hAnsi="Book Antiqua" w:cs="Arial"/>
              </w:rPr>
              <w:t xml:space="preserve"> Bank Mandiri (Perse</w:t>
            </w:r>
            <w:r w:rsidR="00C01110" w:rsidRPr="00A70B24">
              <w:rPr>
                <w:rFonts w:ascii="Book Antiqua" w:hAnsi="Book Antiqua" w:cs="Arial"/>
              </w:rPr>
              <w:t>-</w:t>
            </w:r>
            <w:r w:rsidR="00146A5A" w:rsidRPr="00A70B24">
              <w:rPr>
                <w:rFonts w:ascii="Book Antiqua" w:hAnsi="Book Antiqua" w:cs="Arial"/>
              </w:rPr>
              <w:t>ro), Tbk. Cabang Cokro</w:t>
            </w:r>
            <w:r w:rsidR="00C01110" w:rsidRPr="00A70B24">
              <w:rPr>
                <w:rFonts w:ascii="Book Antiqua" w:hAnsi="Book Antiqua" w:cs="Arial"/>
              </w:rPr>
              <w:t>-</w:t>
            </w:r>
            <w:r w:rsidR="00146A5A" w:rsidRPr="00A70B24">
              <w:rPr>
                <w:rFonts w:ascii="Book Antiqua" w:hAnsi="Book Antiqua" w:cs="Arial"/>
              </w:rPr>
              <w:t>aminoto Makassar</w:t>
            </w:r>
            <w:r w:rsidR="00C01110" w:rsidRPr="00A70B24">
              <w:rPr>
                <w:rFonts w:ascii="Book Antiqua" w:hAnsi="Book Antiqua" w:cs="Arial"/>
              </w:rPr>
              <w:t xml:space="preserve"> </w:t>
            </w:r>
            <w:r w:rsidRPr="00A70B24">
              <w:rPr>
                <w:rFonts w:ascii="Book Antiqua" w:hAnsi="Book Antiqua" w:cs="Arial"/>
                <w:lang w:val="sv-SE"/>
              </w:rPr>
              <w:t>telah meningkatkan loyalitas nasabah</w:t>
            </w:r>
          </w:p>
        </w:tc>
        <w:tc>
          <w:tcPr>
            <w:tcW w:w="882"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2</w:t>
            </w:r>
          </w:p>
          <w:p w:rsidR="004E14E4" w:rsidRPr="00A70B24" w:rsidRDefault="004E14E4" w:rsidP="007C6D32">
            <w:pPr>
              <w:jc w:val="center"/>
              <w:rPr>
                <w:rFonts w:ascii="Book Antiqua" w:hAnsi="Book Antiqua" w:cs="Arial"/>
                <w:bCs/>
                <w:lang w:val="sv-SE"/>
              </w:rPr>
            </w:pPr>
          </w:p>
        </w:tc>
        <w:tc>
          <w:tcPr>
            <w:tcW w:w="819"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24</w:t>
            </w:r>
          </w:p>
          <w:p w:rsidR="004E14E4" w:rsidRPr="00A70B24" w:rsidRDefault="004E14E4" w:rsidP="007C6D32">
            <w:pPr>
              <w:jc w:val="center"/>
              <w:rPr>
                <w:rFonts w:ascii="Book Antiqua" w:hAnsi="Book Antiqua" w:cs="Arial"/>
                <w:bCs/>
                <w:lang w:val="sv-SE"/>
              </w:rPr>
            </w:pPr>
          </w:p>
        </w:tc>
        <w:tc>
          <w:tcPr>
            <w:tcW w:w="850"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13</w:t>
            </w:r>
          </w:p>
          <w:p w:rsidR="004E14E4" w:rsidRPr="00A70B24" w:rsidRDefault="004E14E4" w:rsidP="007C6D32">
            <w:pPr>
              <w:jc w:val="center"/>
              <w:rPr>
                <w:rFonts w:ascii="Book Antiqua" w:hAnsi="Book Antiqua" w:cs="Arial"/>
                <w:bCs/>
                <w:lang w:val="sv-SE"/>
              </w:rPr>
            </w:pPr>
          </w:p>
        </w:tc>
        <w:tc>
          <w:tcPr>
            <w:tcW w:w="851"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53</w:t>
            </w:r>
          </w:p>
          <w:p w:rsidR="004E14E4" w:rsidRPr="00A70B24" w:rsidRDefault="004E14E4" w:rsidP="007C6D32">
            <w:pPr>
              <w:jc w:val="center"/>
              <w:rPr>
                <w:rFonts w:ascii="Book Antiqua" w:hAnsi="Book Antiqua" w:cs="Arial"/>
                <w:bCs/>
                <w:lang w:val="sv-SE"/>
              </w:rPr>
            </w:pPr>
          </w:p>
        </w:tc>
        <w:tc>
          <w:tcPr>
            <w:tcW w:w="850"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8</w:t>
            </w:r>
          </w:p>
          <w:p w:rsidR="004E14E4" w:rsidRPr="00A70B24" w:rsidRDefault="004E14E4" w:rsidP="007C6D32">
            <w:pPr>
              <w:jc w:val="center"/>
              <w:rPr>
                <w:rFonts w:ascii="Book Antiqua" w:hAnsi="Book Antiqua" w:cs="Arial"/>
                <w:bCs/>
                <w:lang w:val="sv-SE"/>
              </w:rPr>
            </w:pPr>
          </w:p>
        </w:tc>
      </w:tr>
    </w:tbl>
    <w:p w:rsidR="004E14E4" w:rsidRPr="00A70B24" w:rsidRDefault="004E14E4" w:rsidP="007C6D32">
      <w:pPr>
        <w:jc w:val="both"/>
        <w:rPr>
          <w:rFonts w:ascii="Book Antiqua" w:hAnsi="Book Antiqua" w:cs="Arial"/>
          <w:lang w:val="sv-SE"/>
        </w:rPr>
      </w:pPr>
      <w:r w:rsidRPr="00A70B24">
        <w:rPr>
          <w:rFonts w:ascii="Book Antiqua" w:hAnsi="Book Antiqua" w:cs="Arial"/>
          <w:lang w:val="sv-SE"/>
        </w:rPr>
        <w:t xml:space="preserve">Sumber : Data </w:t>
      </w:r>
      <w:r w:rsidR="00D95F9C" w:rsidRPr="00A70B24">
        <w:rPr>
          <w:rFonts w:ascii="Book Antiqua" w:hAnsi="Book Antiqua" w:cs="Arial"/>
          <w:lang w:val="sv-SE"/>
        </w:rPr>
        <w:t>diolah</w:t>
      </w:r>
      <w:r w:rsidRPr="00A70B24">
        <w:rPr>
          <w:rFonts w:ascii="Book Antiqua" w:hAnsi="Book Antiqua" w:cs="Arial"/>
          <w:lang w:val="sv-SE"/>
        </w:rPr>
        <w:t>, 2015</w:t>
      </w:r>
    </w:p>
    <w:p w:rsidR="00C01110" w:rsidRPr="00A70B24" w:rsidRDefault="004E14E4" w:rsidP="007C6D32">
      <w:pPr>
        <w:ind w:firstLine="709"/>
        <w:jc w:val="both"/>
        <w:rPr>
          <w:rFonts w:ascii="Book Antiqua" w:hAnsi="Book Antiqua" w:cs="Arial"/>
          <w:lang w:val="sv-SE"/>
        </w:rPr>
      </w:pPr>
      <w:r w:rsidRPr="00A70B24">
        <w:rPr>
          <w:rFonts w:ascii="Book Antiqua" w:hAnsi="Book Antiqua" w:cs="Arial"/>
          <w:lang w:val="sv-SE"/>
        </w:rPr>
        <w:t xml:space="preserve">Berdasarkan deskripsi jawaban </w:t>
      </w:r>
      <w:r w:rsidR="00C01110" w:rsidRPr="00A70B24">
        <w:rPr>
          <w:rFonts w:ascii="Book Antiqua" w:hAnsi="Book Antiqua" w:cs="Arial"/>
          <w:lang w:val="sv-SE"/>
        </w:rPr>
        <w:t xml:space="preserve">mengenai </w:t>
      </w:r>
      <w:r w:rsidRPr="00A70B24">
        <w:rPr>
          <w:rFonts w:ascii="Book Antiqua" w:hAnsi="Book Antiqua" w:cs="Arial"/>
          <w:lang w:val="id-ID"/>
        </w:rPr>
        <w:t xml:space="preserve">variabel </w:t>
      </w:r>
      <w:r w:rsidRPr="00A70B24">
        <w:rPr>
          <w:rFonts w:ascii="Book Antiqua" w:hAnsi="Book Antiqua" w:cs="Arial"/>
          <w:i/>
        </w:rPr>
        <w:t>Co-Marketing</w:t>
      </w:r>
      <w:r w:rsidRPr="00A70B24">
        <w:rPr>
          <w:rFonts w:ascii="Book Antiqua" w:hAnsi="Book Antiqua" w:cs="Arial"/>
        </w:rPr>
        <w:t xml:space="preserve"> atau </w:t>
      </w:r>
      <w:r w:rsidRPr="00A70B24">
        <w:rPr>
          <w:rFonts w:ascii="Book Antiqua" w:hAnsi="Book Antiqua" w:cs="Arial"/>
          <w:i/>
        </w:rPr>
        <w:t>Partnering</w:t>
      </w:r>
      <w:r w:rsidR="00C01110" w:rsidRPr="00A70B24">
        <w:rPr>
          <w:rFonts w:ascii="Book Antiqua" w:hAnsi="Book Antiqua" w:cs="Arial"/>
          <w:lang w:val="sv-SE"/>
        </w:rPr>
        <w:t>, maka didominasi jawaban terbanyak responden        adalah setuju, hal ini dapat dilihat dari pernyataan pertama kerja sama karyawan dalam melakukan program pemasaran, rata-rata responden memberikan jawaban setuju dengan jumlah responden sebanyak 56 orang (56%), pernyataan kedua k</w:t>
      </w:r>
      <w:r w:rsidR="00C01110" w:rsidRPr="00A70B24">
        <w:rPr>
          <w:rFonts w:ascii="Book Antiqua" w:hAnsi="Book Antiqua" w:cs="Arial"/>
        </w:rPr>
        <w:t>erja sama yang dilakukan telah menciptakan hubungan nasabah, jawaban terbanyak responden adalah setuju yakni sebanyak 60 orang (60%), pernyataan ketiga m</w:t>
      </w:r>
      <w:r w:rsidR="00C01110" w:rsidRPr="00A70B24">
        <w:rPr>
          <w:rFonts w:ascii="Book Antiqua" w:hAnsi="Book Antiqua" w:cs="Arial"/>
          <w:lang w:val="sv-SE"/>
        </w:rPr>
        <w:t>enumbuhkan dan mempertahankan hubung</w:t>
      </w:r>
      <w:r w:rsidR="00364BB8">
        <w:rPr>
          <w:rFonts w:ascii="Book Antiqua" w:hAnsi="Book Antiqua" w:cs="Arial"/>
          <w:lang w:val="sv-SE"/>
        </w:rPr>
        <w:t>an nasabah yang sifatnya jangka</w:t>
      </w:r>
      <w:r w:rsidR="00364BB8">
        <w:rPr>
          <w:rFonts w:ascii="Book Antiqua" w:hAnsi="Book Antiqua" w:cs="Arial"/>
          <w:lang w:val="id-ID"/>
        </w:rPr>
        <w:t xml:space="preserve"> </w:t>
      </w:r>
      <w:r w:rsidR="00C01110" w:rsidRPr="00A70B24">
        <w:rPr>
          <w:rFonts w:ascii="Book Antiqua" w:hAnsi="Book Antiqua" w:cs="Arial"/>
          <w:lang w:val="sv-SE"/>
        </w:rPr>
        <w:t xml:space="preserve">panjang dapat </w:t>
      </w:r>
      <w:r w:rsidR="00C01110" w:rsidRPr="00A70B24">
        <w:rPr>
          <w:rFonts w:ascii="Book Antiqua" w:hAnsi="Book Antiqua" w:cs="Arial"/>
          <w:lang w:val="sv-SE"/>
        </w:rPr>
        <w:lastRenderedPageBreak/>
        <w:t>menciptakan nasabah yang loyal, sebagian besar responden memberikan jawaban setuju dengan jumlah responden sebanyak 53 orang (53%), sedangkan pernyataan keempat mengenai hubungan kemitraan antara nasabah dengan PT.</w:t>
      </w:r>
      <w:r w:rsidR="00C01110" w:rsidRPr="00A70B24">
        <w:rPr>
          <w:rFonts w:ascii="Book Antiqua" w:hAnsi="Book Antiqua" w:cs="Arial"/>
        </w:rPr>
        <w:t xml:space="preserve"> Bank Mandiri (Persero), Tbk. Cabang Cokroaminoto Makassar </w:t>
      </w:r>
      <w:r w:rsidR="00C01110" w:rsidRPr="00A70B24">
        <w:rPr>
          <w:rFonts w:ascii="Book Antiqua" w:hAnsi="Book Antiqua" w:cs="Arial"/>
          <w:lang w:val="sv-SE"/>
        </w:rPr>
        <w:t>telah meningkatkan loyalitas nasabah, didominasi jawaban terbanyak responden adalah setuju yakni sebanyak 53 orang (53%).</w:t>
      </w:r>
    </w:p>
    <w:p w:rsidR="00C01110" w:rsidRPr="00A70B24" w:rsidRDefault="00C01110" w:rsidP="007E6914">
      <w:pPr>
        <w:numPr>
          <w:ilvl w:val="0"/>
          <w:numId w:val="29"/>
        </w:numPr>
        <w:ind w:left="360"/>
        <w:jc w:val="both"/>
        <w:rPr>
          <w:rFonts w:ascii="Book Antiqua" w:hAnsi="Book Antiqua" w:cs="Arial"/>
          <w:b/>
          <w:lang w:val="es-ES"/>
        </w:rPr>
      </w:pPr>
      <w:r w:rsidRPr="00A70B24">
        <w:rPr>
          <w:rFonts w:ascii="Book Antiqua" w:hAnsi="Book Antiqua" w:cs="Arial"/>
          <w:b/>
          <w:lang w:val="es-ES"/>
        </w:rPr>
        <w:t>Tanggapan Responden mengenai Loyalitas nasabah</w:t>
      </w:r>
    </w:p>
    <w:p w:rsidR="00AB5AA3" w:rsidRPr="00A70B24" w:rsidRDefault="00C01110" w:rsidP="007C6D32">
      <w:pPr>
        <w:ind w:right="51" w:firstLine="720"/>
        <w:jc w:val="both"/>
        <w:rPr>
          <w:rFonts w:ascii="Book Antiqua" w:hAnsi="Book Antiqua" w:cs="Arial"/>
        </w:rPr>
      </w:pPr>
      <w:r w:rsidRPr="00A70B24">
        <w:rPr>
          <w:rFonts w:ascii="Book Antiqua" w:hAnsi="Book Antiqua" w:cs="Arial"/>
          <w:lang w:val="sv-SE"/>
        </w:rPr>
        <w:t xml:space="preserve">Loyalitas nasabah merupakan perilaku yang terkait dengan      </w:t>
      </w:r>
      <w:r w:rsidR="00AB5AA3" w:rsidRPr="00A70B24">
        <w:rPr>
          <w:rFonts w:ascii="Book Antiqua" w:hAnsi="Book Antiqua" w:cs="Arial"/>
          <w:lang w:val="sv-SE"/>
        </w:rPr>
        <w:t>kesetiaan atau kecintaan nasabah terhadap produk jasa perbankan     yang ditawarkan oleh perusahaan PT. Bank</w:t>
      </w:r>
      <w:r w:rsidR="00AB5AA3" w:rsidRPr="00A70B24">
        <w:rPr>
          <w:rFonts w:ascii="Book Antiqua" w:hAnsi="Book Antiqua" w:cs="Arial"/>
        </w:rPr>
        <w:t xml:space="preserve"> Mandiri (Persero), Tbk. Cabang Cokroaminoto Makassar yang diukur melalui </w:t>
      </w:r>
      <w:r w:rsidR="00AB5AA3" w:rsidRPr="00A70B24">
        <w:rPr>
          <w:rFonts w:ascii="Book Antiqua" w:hAnsi="Book Antiqua" w:cs="Arial"/>
          <w:lang w:val="sv-SE"/>
        </w:rPr>
        <w:t>loyalitas nasabah, citra (image), kepuasan pelayanan, memiliki satu tabungan, telah dan tetap menabung pada PT.</w:t>
      </w:r>
      <w:r w:rsidR="00AB5AA3" w:rsidRPr="00A70B24">
        <w:rPr>
          <w:rFonts w:ascii="Book Antiqua" w:hAnsi="Book Antiqua" w:cs="Arial"/>
        </w:rPr>
        <w:t xml:space="preserve"> Bank Mandiri (Persero), Tbk. Cabang Cokroaminoto Makassar. Adapun tanggapan responden mengenai loyalitas nasabah pada </w:t>
      </w:r>
      <w:r w:rsidR="00AB5AA3" w:rsidRPr="00A70B24">
        <w:rPr>
          <w:rFonts w:ascii="Book Antiqua" w:hAnsi="Book Antiqua" w:cs="Arial"/>
          <w:lang w:val="sv-SE"/>
        </w:rPr>
        <w:t>PT.</w:t>
      </w:r>
      <w:r w:rsidR="00AB5AA3" w:rsidRPr="00A70B24">
        <w:rPr>
          <w:rFonts w:ascii="Book Antiqua" w:hAnsi="Book Antiqua" w:cs="Arial"/>
        </w:rPr>
        <w:t xml:space="preserve"> Bank Mandiri (Persero), Tbk. Cabang Cokroaminoto Makassar dapat disajikan melalui tabel berikut ini :</w:t>
      </w:r>
    </w:p>
    <w:p w:rsidR="00AB5AA3" w:rsidRPr="00A70B24" w:rsidRDefault="004E14E4" w:rsidP="007C6D32">
      <w:pPr>
        <w:ind w:left="938" w:hanging="938"/>
        <w:jc w:val="center"/>
        <w:rPr>
          <w:rFonts w:ascii="Book Antiqua" w:hAnsi="Book Antiqua" w:cs="Arial"/>
          <w:lang w:val="id-ID"/>
        </w:rPr>
      </w:pPr>
      <w:r w:rsidRPr="00A70B24">
        <w:rPr>
          <w:rFonts w:ascii="Book Antiqua" w:hAnsi="Book Antiqua" w:cs="Arial"/>
          <w:lang w:val="es-ES"/>
        </w:rPr>
        <w:t xml:space="preserve">Tabel </w:t>
      </w:r>
      <w:r w:rsidR="007E6914" w:rsidRPr="00A70B24">
        <w:rPr>
          <w:rFonts w:ascii="Book Antiqua" w:hAnsi="Book Antiqua" w:cs="Arial"/>
          <w:lang w:val="id-ID"/>
        </w:rPr>
        <w:t>4</w:t>
      </w:r>
    </w:p>
    <w:p w:rsidR="004E14E4" w:rsidRPr="00A70B24" w:rsidRDefault="004E14E4" w:rsidP="007C6D32">
      <w:pPr>
        <w:ind w:left="938" w:hanging="938"/>
        <w:jc w:val="center"/>
        <w:rPr>
          <w:rFonts w:ascii="Book Antiqua" w:hAnsi="Book Antiqua" w:cs="Arial"/>
          <w:lang w:val="es-ES"/>
        </w:rPr>
      </w:pPr>
      <w:r w:rsidRPr="00A70B24">
        <w:rPr>
          <w:rFonts w:ascii="Book Antiqua" w:hAnsi="Book Antiqua" w:cs="Arial"/>
          <w:lang w:val="es-ES"/>
        </w:rPr>
        <w:t xml:space="preserve">Deskripsi Jawaban Responden mengenai Loyalitas </w:t>
      </w:r>
      <w:r w:rsidR="00AB5AA3" w:rsidRPr="00A70B24">
        <w:rPr>
          <w:rFonts w:ascii="Book Antiqua" w:hAnsi="Book Antiqua" w:cs="Arial"/>
          <w:lang w:val="es-ES"/>
        </w:rPr>
        <w:t>Nasabah</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4402"/>
        <w:gridCol w:w="850"/>
        <w:gridCol w:w="709"/>
        <w:gridCol w:w="851"/>
        <w:gridCol w:w="708"/>
        <w:gridCol w:w="851"/>
      </w:tblGrid>
      <w:tr w:rsidR="004E14E4" w:rsidRPr="00A70B24" w:rsidTr="00A70B24">
        <w:trPr>
          <w:cantSplit/>
          <w:trHeight w:val="223"/>
        </w:trPr>
        <w:tc>
          <w:tcPr>
            <w:tcW w:w="560" w:type="dxa"/>
            <w:vMerge w:val="restart"/>
            <w:vAlign w:val="center"/>
          </w:tcPr>
          <w:p w:rsidR="004E14E4" w:rsidRPr="00A70B24" w:rsidRDefault="004E14E4" w:rsidP="007C6D32">
            <w:pPr>
              <w:jc w:val="center"/>
              <w:rPr>
                <w:rFonts w:ascii="Book Antiqua" w:hAnsi="Book Antiqua" w:cs="Arial"/>
              </w:rPr>
            </w:pPr>
            <w:r w:rsidRPr="00A70B24">
              <w:rPr>
                <w:rFonts w:ascii="Book Antiqua" w:hAnsi="Book Antiqua" w:cs="Arial"/>
              </w:rPr>
              <w:t>No</w:t>
            </w:r>
          </w:p>
        </w:tc>
        <w:tc>
          <w:tcPr>
            <w:tcW w:w="4402" w:type="dxa"/>
            <w:vMerge w:val="restart"/>
            <w:vAlign w:val="center"/>
          </w:tcPr>
          <w:p w:rsidR="004E14E4" w:rsidRPr="00A70B24" w:rsidRDefault="004E14E4" w:rsidP="007C6D32">
            <w:pPr>
              <w:jc w:val="center"/>
              <w:rPr>
                <w:rFonts w:ascii="Book Antiqua" w:hAnsi="Book Antiqua" w:cs="Arial"/>
              </w:rPr>
            </w:pPr>
            <w:r w:rsidRPr="00A70B24">
              <w:rPr>
                <w:rFonts w:ascii="Book Antiqua" w:hAnsi="Book Antiqua" w:cs="Arial"/>
              </w:rPr>
              <w:t>Pernyataan</w:t>
            </w:r>
          </w:p>
        </w:tc>
        <w:tc>
          <w:tcPr>
            <w:tcW w:w="3969" w:type="dxa"/>
            <w:gridSpan w:val="5"/>
          </w:tcPr>
          <w:p w:rsidR="004E14E4" w:rsidRPr="00A70B24" w:rsidRDefault="004E14E4" w:rsidP="007C6D32">
            <w:pPr>
              <w:jc w:val="center"/>
              <w:rPr>
                <w:rFonts w:ascii="Book Antiqua" w:hAnsi="Book Antiqua" w:cs="Arial"/>
              </w:rPr>
            </w:pPr>
            <w:r w:rsidRPr="00A70B24">
              <w:rPr>
                <w:rFonts w:ascii="Book Antiqua" w:hAnsi="Book Antiqua" w:cs="Arial"/>
              </w:rPr>
              <w:t>Alternatif Jawaban Responden</w:t>
            </w:r>
          </w:p>
        </w:tc>
      </w:tr>
      <w:tr w:rsidR="004E14E4" w:rsidRPr="00A70B24" w:rsidTr="00A70B24">
        <w:trPr>
          <w:cantSplit/>
          <w:trHeight w:val="121"/>
        </w:trPr>
        <w:tc>
          <w:tcPr>
            <w:tcW w:w="560" w:type="dxa"/>
            <w:vMerge/>
          </w:tcPr>
          <w:p w:rsidR="004E14E4" w:rsidRPr="00A70B24" w:rsidRDefault="004E14E4" w:rsidP="007C6D32">
            <w:pPr>
              <w:jc w:val="center"/>
              <w:rPr>
                <w:rFonts w:ascii="Book Antiqua" w:hAnsi="Book Antiqua" w:cs="Arial"/>
              </w:rPr>
            </w:pPr>
          </w:p>
        </w:tc>
        <w:tc>
          <w:tcPr>
            <w:tcW w:w="4402" w:type="dxa"/>
            <w:vMerge/>
          </w:tcPr>
          <w:p w:rsidR="004E14E4" w:rsidRPr="00A70B24" w:rsidRDefault="004E14E4" w:rsidP="007C6D32">
            <w:pPr>
              <w:jc w:val="center"/>
              <w:rPr>
                <w:rFonts w:ascii="Book Antiqua" w:hAnsi="Book Antiqua" w:cs="Arial"/>
              </w:rPr>
            </w:pPr>
          </w:p>
        </w:tc>
        <w:tc>
          <w:tcPr>
            <w:tcW w:w="850" w:type="dxa"/>
          </w:tcPr>
          <w:p w:rsidR="004E14E4" w:rsidRPr="00A70B24" w:rsidRDefault="004E14E4" w:rsidP="007C6D32">
            <w:pPr>
              <w:jc w:val="center"/>
              <w:rPr>
                <w:rFonts w:ascii="Book Antiqua" w:hAnsi="Book Antiqua" w:cs="Arial"/>
              </w:rPr>
            </w:pPr>
            <w:r w:rsidRPr="00A70B24">
              <w:rPr>
                <w:rFonts w:ascii="Book Antiqua" w:hAnsi="Book Antiqua" w:cs="Arial"/>
              </w:rPr>
              <w:t>STS</w:t>
            </w:r>
          </w:p>
        </w:tc>
        <w:tc>
          <w:tcPr>
            <w:tcW w:w="709" w:type="dxa"/>
          </w:tcPr>
          <w:p w:rsidR="004E14E4" w:rsidRPr="00A70B24" w:rsidRDefault="004E14E4" w:rsidP="007C6D32">
            <w:pPr>
              <w:jc w:val="center"/>
              <w:rPr>
                <w:rFonts w:ascii="Book Antiqua" w:hAnsi="Book Antiqua" w:cs="Arial"/>
              </w:rPr>
            </w:pPr>
            <w:r w:rsidRPr="00A70B24">
              <w:rPr>
                <w:rFonts w:ascii="Book Antiqua" w:hAnsi="Book Antiqua" w:cs="Arial"/>
              </w:rPr>
              <w:t>TS</w:t>
            </w:r>
          </w:p>
        </w:tc>
        <w:tc>
          <w:tcPr>
            <w:tcW w:w="851" w:type="dxa"/>
          </w:tcPr>
          <w:p w:rsidR="004E14E4" w:rsidRPr="00A70B24" w:rsidRDefault="004E14E4" w:rsidP="007C6D32">
            <w:pPr>
              <w:jc w:val="center"/>
              <w:rPr>
                <w:rFonts w:ascii="Book Antiqua" w:hAnsi="Book Antiqua" w:cs="Arial"/>
              </w:rPr>
            </w:pPr>
            <w:r w:rsidRPr="00A70B24">
              <w:rPr>
                <w:rFonts w:ascii="Book Antiqua" w:hAnsi="Book Antiqua" w:cs="Arial"/>
              </w:rPr>
              <w:t>N</w:t>
            </w:r>
          </w:p>
        </w:tc>
        <w:tc>
          <w:tcPr>
            <w:tcW w:w="708" w:type="dxa"/>
          </w:tcPr>
          <w:p w:rsidR="004E14E4" w:rsidRPr="00A70B24" w:rsidRDefault="004E14E4" w:rsidP="007C6D32">
            <w:pPr>
              <w:jc w:val="center"/>
              <w:rPr>
                <w:rFonts w:ascii="Book Antiqua" w:hAnsi="Book Antiqua" w:cs="Arial"/>
              </w:rPr>
            </w:pPr>
            <w:r w:rsidRPr="00A70B24">
              <w:rPr>
                <w:rFonts w:ascii="Book Antiqua" w:hAnsi="Book Antiqua" w:cs="Arial"/>
              </w:rPr>
              <w:t>S</w:t>
            </w:r>
          </w:p>
        </w:tc>
        <w:tc>
          <w:tcPr>
            <w:tcW w:w="851" w:type="dxa"/>
          </w:tcPr>
          <w:p w:rsidR="004E14E4" w:rsidRPr="00A70B24" w:rsidRDefault="004E14E4" w:rsidP="007C6D32">
            <w:pPr>
              <w:jc w:val="center"/>
              <w:rPr>
                <w:rFonts w:ascii="Book Antiqua" w:hAnsi="Book Antiqua" w:cs="Arial"/>
              </w:rPr>
            </w:pPr>
            <w:r w:rsidRPr="00A70B24">
              <w:rPr>
                <w:rFonts w:ascii="Book Antiqua" w:hAnsi="Book Antiqua" w:cs="Arial"/>
              </w:rPr>
              <w:t>SS</w:t>
            </w:r>
          </w:p>
        </w:tc>
      </w:tr>
      <w:tr w:rsidR="004E14E4" w:rsidRPr="00A70B24" w:rsidTr="00A70B24">
        <w:trPr>
          <w:cantSplit/>
          <w:trHeight w:val="699"/>
        </w:trPr>
        <w:tc>
          <w:tcPr>
            <w:tcW w:w="560" w:type="dxa"/>
          </w:tcPr>
          <w:p w:rsidR="004E14E4" w:rsidRPr="00A70B24" w:rsidRDefault="004E14E4" w:rsidP="007C6D32">
            <w:pPr>
              <w:jc w:val="center"/>
              <w:rPr>
                <w:rFonts w:ascii="Book Antiqua" w:hAnsi="Book Antiqua" w:cs="Arial"/>
              </w:rPr>
            </w:pPr>
            <w:r w:rsidRPr="00A70B24">
              <w:rPr>
                <w:rFonts w:ascii="Book Antiqua" w:hAnsi="Book Antiqua" w:cs="Arial"/>
              </w:rPr>
              <w:t>1</w:t>
            </w:r>
          </w:p>
        </w:tc>
        <w:tc>
          <w:tcPr>
            <w:tcW w:w="4402" w:type="dxa"/>
          </w:tcPr>
          <w:p w:rsidR="004E14E4" w:rsidRPr="00A70B24" w:rsidRDefault="004E14E4" w:rsidP="007C6D32">
            <w:pPr>
              <w:rPr>
                <w:rFonts w:ascii="Book Antiqua" w:hAnsi="Book Antiqua" w:cs="Arial"/>
                <w:lang w:val="es-ES"/>
              </w:rPr>
            </w:pPr>
            <w:r w:rsidRPr="00A70B24">
              <w:rPr>
                <w:rFonts w:ascii="Book Antiqua" w:hAnsi="Book Antiqua" w:cs="Arial"/>
                <w:lang w:val="sv-SE"/>
              </w:rPr>
              <w:t>Loyalitas nasabah memiliki peran penting mempertahankan nasabah</w:t>
            </w:r>
          </w:p>
        </w:tc>
        <w:tc>
          <w:tcPr>
            <w:tcW w:w="850"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w:t>
            </w:r>
          </w:p>
        </w:tc>
        <w:tc>
          <w:tcPr>
            <w:tcW w:w="709"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9</w:t>
            </w:r>
          </w:p>
          <w:p w:rsidR="004E14E4" w:rsidRPr="00A70B24" w:rsidRDefault="004E14E4" w:rsidP="007C6D32">
            <w:pPr>
              <w:jc w:val="center"/>
              <w:rPr>
                <w:rFonts w:ascii="Book Antiqua" w:hAnsi="Book Antiqua" w:cs="Arial"/>
                <w:bCs/>
                <w:lang w:val="sv-SE"/>
              </w:rPr>
            </w:pPr>
          </w:p>
        </w:tc>
        <w:tc>
          <w:tcPr>
            <w:tcW w:w="851"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15</w:t>
            </w:r>
          </w:p>
          <w:p w:rsidR="004E14E4" w:rsidRPr="00A70B24" w:rsidRDefault="004E14E4" w:rsidP="007C6D32">
            <w:pPr>
              <w:jc w:val="center"/>
              <w:rPr>
                <w:rFonts w:ascii="Book Antiqua" w:hAnsi="Book Antiqua" w:cs="Arial"/>
                <w:bCs/>
                <w:lang w:val="sv-SE"/>
              </w:rPr>
            </w:pPr>
          </w:p>
        </w:tc>
        <w:tc>
          <w:tcPr>
            <w:tcW w:w="708"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61</w:t>
            </w:r>
          </w:p>
          <w:p w:rsidR="004E14E4" w:rsidRPr="00A70B24" w:rsidRDefault="004E14E4" w:rsidP="007C6D32">
            <w:pPr>
              <w:jc w:val="center"/>
              <w:rPr>
                <w:rFonts w:ascii="Book Antiqua" w:hAnsi="Book Antiqua" w:cs="Arial"/>
                <w:bCs/>
                <w:lang w:val="sv-SE"/>
              </w:rPr>
            </w:pPr>
          </w:p>
        </w:tc>
        <w:tc>
          <w:tcPr>
            <w:tcW w:w="851"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15</w:t>
            </w:r>
          </w:p>
          <w:p w:rsidR="004E14E4" w:rsidRPr="00A70B24" w:rsidRDefault="004E14E4" w:rsidP="007C6D32">
            <w:pPr>
              <w:jc w:val="center"/>
              <w:rPr>
                <w:rFonts w:ascii="Book Antiqua" w:hAnsi="Book Antiqua" w:cs="Arial"/>
                <w:bCs/>
                <w:lang w:val="sv-SE"/>
              </w:rPr>
            </w:pPr>
          </w:p>
        </w:tc>
      </w:tr>
      <w:tr w:rsidR="004E14E4" w:rsidRPr="00A70B24" w:rsidTr="00A70B24">
        <w:trPr>
          <w:cantSplit/>
          <w:trHeight w:val="697"/>
        </w:trPr>
        <w:tc>
          <w:tcPr>
            <w:tcW w:w="560" w:type="dxa"/>
          </w:tcPr>
          <w:p w:rsidR="004E14E4" w:rsidRPr="00A70B24" w:rsidRDefault="004E14E4" w:rsidP="007C6D32">
            <w:pPr>
              <w:jc w:val="center"/>
              <w:rPr>
                <w:rFonts w:ascii="Book Antiqua" w:hAnsi="Book Antiqua" w:cs="Arial"/>
              </w:rPr>
            </w:pPr>
            <w:r w:rsidRPr="00A70B24">
              <w:rPr>
                <w:rFonts w:ascii="Book Antiqua" w:hAnsi="Book Antiqua" w:cs="Arial"/>
              </w:rPr>
              <w:t>2</w:t>
            </w:r>
          </w:p>
        </w:tc>
        <w:tc>
          <w:tcPr>
            <w:tcW w:w="4402" w:type="dxa"/>
          </w:tcPr>
          <w:p w:rsidR="004E14E4" w:rsidRPr="00A70B24" w:rsidRDefault="004E14E4" w:rsidP="007C6D32">
            <w:pPr>
              <w:rPr>
                <w:rFonts w:ascii="Book Antiqua" w:hAnsi="Book Antiqua" w:cs="Arial"/>
                <w:lang w:val="es-ES"/>
              </w:rPr>
            </w:pPr>
            <w:r w:rsidRPr="00A70B24">
              <w:rPr>
                <w:rFonts w:ascii="Book Antiqua" w:hAnsi="Book Antiqua" w:cs="Arial"/>
              </w:rPr>
              <w:t>Citra (Image) PT. Bank</w:t>
            </w:r>
            <w:r w:rsidR="001B1E29" w:rsidRPr="00A70B24">
              <w:rPr>
                <w:rFonts w:ascii="Book Antiqua" w:hAnsi="Book Antiqua" w:cs="Arial"/>
              </w:rPr>
              <w:t xml:space="preserve"> Mandiri (Persero), Tbk. Cabang Cokro</w:t>
            </w:r>
            <w:r w:rsidR="00F5380D" w:rsidRPr="00A70B24">
              <w:rPr>
                <w:rFonts w:ascii="Book Antiqua" w:hAnsi="Book Antiqua" w:cs="Arial"/>
              </w:rPr>
              <w:t>-</w:t>
            </w:r>
            <w:r w:rsidR="001B1E29" w:rsidRPr="00A70B24">
              <w:rPr>
                <w:rFonts w:ascii="Book Antiqua" w:hAnsi="Book Antiqua" w:cs="Arial"/>
              </w:rPr>
              <w:t>aminoto Makassar</w:t>
            </w:r>
            <w:r w:rsidRPr="00A70B24">
              <w:rPr>
                <w:rFonts w:ascii="Book Antiqua" w:hAnsi="Book Antiqua" w:cs="Arial"/>
              </w:rPr>
              <w:t xml:space="preserve"> dapat mem</w:t>
            </w:r>
            <w:r w:rsidR="00F5380D" w:rsidRPr="00A70B24">
              <w:rPr>
                <w:rFonts w:ascii="Book Antiqua" w:hAnsi="Book Antiqua" w:cs="Arial"/>
              </w:rPr>
              <w:t>-</w:t>
            </w:r>
            <w:r w:rsidRPr="00A70B24">
              <w:rPr>
                <w:rFonts w:ascii="Book Antiqua" w:hAnsi="Book Antiqua" w:cs="Arial"/>
              </w:rPr>
              <w:t>pengaruhi loyalitas nasabah</w:t>
            </w:r>
          </w:p>
        </w:tc>
        <w:tc>
          <w:tcPr>
            <w:tcW w:w="850"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w:t>
            </w:r>
          </w:p>
        </w:tc>
        <w:tc>
          <w:tcPr>
            <w:tcW w:w="709"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8</w:t>
            </w:r>
          </w:p>
          <w:p w:rsidR="004E14E4" w:rsidRPr="00A70B24" w:rsidRDefault="004E14E4" w:rsidP="007C6D32">
            <w:pPr>
              <w:jc w:val="center"/>
              <w:rPr>
                <w:rFonts w:ascii="Book Antiqua" w:hAnsi="Book Antiqua" w:cs="Arial"/>
                <w:bCs/>
                <w:lang w:val="sv-SE"/>
              </w:rPr>
            </w:pPr>
          </w:p>
        </w:tc>
        <w:tc>
          <w:tcPr>
            <w:tcW w:w="851"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11</w:t>
            </w:r>
          </w:p>
          <w:p w:rsidR="004E14E4" w:rsidRPr="00A70B24" w:rsidRDefault="004E14E4" w:rsidP="007C6D32">
            <w:pPr>
              <w:jc w:val="center"/>
              <w:rPr>
                <w:rFonts w:ascii="Book Antiqua" w:hAnsi="Book Antiqua" w:cs="Arial"/>
                <w:bCs/>
                <w:lang w:val="sv-SE"/>
              </w:rPr>
            </w:pPr>
          </w:p>
        </w:tc>
        <w:tc>
          <w:tcPr>
            <w:tcW w:w="708"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6</w:t>
            </w:r>
            <w:r w:rsidR="009672C6" w:rsidRPr="00A70B24">
              <w:rPr>
                <w:rFonts w:ascii="Book Antiqua" w:hAnsi="Book Antiqua" w:cs="Arial"/>
                <w:bCs/>
                <w:lang w:val="sv-SE"/>
              </w:rPr>
              <w:t>2</w:t>
            </w:r>
          </w:p>
          <w:p w:rsidR="004E14E4" w:rsidRPr="00A70B24" w:rsidRDefault="004E14E4" w:rsidP="007C6D32">
            <w:pPr>
              <w:jc w:val="center"/>
              <w:rPr>
                <w:rFonts w:ascii="Book Antiqua" w:hAnsi="Book Antiqua" w:cs="Arial"/>
                <w:bCs/>
                <w:lang w:val="sv-SE"/>
              </w:rPr>
            </w:pPr>
          </w:p>
        </w:tc>
        <w:tc>
          <w:tcPr>
            <w:tcW w:w="851"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19</w:t>
            </w:r>
          </w:p>
          <w:p w:rsidR="004E14E4" w:rsidRPr="00A70B24" w:rsidRDefault="004E14E4" w:rsidP="007C6D32">
            <w:pPr>
              <w:jc w:val="center"/>
              <w:rPr>
                <w:rFonts w:ascii="Book Antiqua" w:hAnsi="Book Antiqua" w:cs="Arial"/>
                <w:bCs/>
                <w:lang w:val="sv-SE"/>
              </w:rPr>
            </w:pPr>
          </w:p>
        </w:tc>
      </w:tr>
      <w:tr w:rsidR="004E14E4" w:rsidRPr="00A70B24" w:rsidTr="00A70B24">
        <w:trPr>
          <w:cantSplit/>
          <w:trHeight w:val="691"/>
        </w:trPr>
        <w:tc>
          <w:tcPr>
            <w:tcW w:w="560" w:type="dxa"/>
          </w:tcPr>
          <w:p w:rsidR="004E14E4" w:rsidRPr="00A70B24" w:rsidRDefault="004E14E4" w:rsidP="007C6D32">
            <w:pPr>
              <w:jc w:val="center"/>
              <w:rPr>
                <w:rFonts w:ascii="Book Antiqua" w:hAnsi="Book Antiqua" w:cs="Arial"/>
              </w:rPr>
            </w:pPr>
            <w:r w:rsidRPr="00A70B24">
              <w:rPr>
                <w:rFonts w:ascii="Book Antiqua" w:hAnsi="Book Antiqua" w:cs="Arial"/>
              </w:rPr>
              <w:t>3</w:t>
            </w:r>
          </w:p>
        </w:tc>
        <w:tc>
          <w:tcPr>
            <w:tcW w:w="4402" w:type="dxa"/>
          </w:tcPr>
          <w:p w:rsidR="004E14E4" w:rsidRPr="00A70B24" w:rsidRDefault="004E14E4" w:rsidP="007C6D32">
            <w:pPr>
              <w:rPr>
                <w:rFonts w:ascii="Book Antiqua" w:hAnsi="Book Antiqua" w:cs="Arial"/>
              </w:rPr>
            </w:pPr>
            <w:r w:rsidRPr="00A70B24">
              <w:rPr>
                <w:rFonts w:ascii="Book Antiqua" w:hAnsi="Book Antiqua" w:cs="Arial"/>
              </w:rPr>
              <w:t xml:space="preserve">Kepuasan atas pelayanan PT. </w:t>
            </w:r>
            <w:r w:rsidR="00F5380D" w:rsidRPr="00A70B24">
              <w:rPr>
                <w:rFonts w:ascii="Book Antiqua" w:hAnsi="Book Antiqua" w:cs="Arial"/>
              </w:rPr>
              <w:t>Bank Mandiri (Persero), Tbk. Cabang Cokroaminoto Makas-sar</w:t>
            </w:r>
            <w:r w:rsidRPr="00A70B24">
              <w:rPr>
                <w:rFonts w:ascii="Book Antiqua" w:hAnsi="Book Antiqua" w:cs="Arial"/>
              </w:rPr>
              <w:t xml:space="preserve"> dapat </w:t>
            </w:r>
            <w:r w:rsidR="00F5380D" w:rsidRPr="00A70B24">
              <w:rPr>
                <w:rFonts w:ascii="Book Antiqua" w:hAnsi="Book Antiqua" w:cs="Arial"/>
              </w:rPr>
              <w:t>m</w:t>
            </w:r>
            <w:r w:rsidRPr="00A70B24">
              <w:rPr>
                <w:rFonts w:ascii="Book Antiqua" w:hAnsi="Book Antiqua" w:cs="Arial"/>
              </w:rPr>
              <w:t>empengaruhi loyalitas nasabah</w:t>
            </w:r>
          </w:p>
        </w:tc>
        <w:tc>
          <w:tcPr>
            <w:tcW w:w="850"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w:t>
            </w:r>
          </w:p>
        </w:tc>
        <w:tc>
          <w:tcPr>
            <w:tcW w:w="709"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9</w:t>
            </w:r>
          </w:p>
          <w:p w:rsidR="004E14E4" w:rsidRPr="00A70B24" w:rsidRDefault="004E14E4" w:rsidP="007C6D32">
            <w:pPr>
              <w:jc w:val="center"/>
              <w:rPr>
                <w:rFonts w:ascii="Book Antiqua" w:hAnsi="Book Antiqua" w:cs="Arial"/>
                <w:bCs/>
                <w:lang w:val="sv-SE"/>
              </w:rPr>
            </w:pPr>
          </w:p>
        </w:tc>
        <w:tc>
          <w:tcPr>
            <w:tcW w:w="851"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13</w:t>
            </w:r>
          </w:p>
          <w:p w:rsidR="004E14E4" w:rsidRPr="00A70B24" w:rsidRDefault="004E14E4" w:rsidP="007C6D32">
            <w:pPr>
              <w:jc w:val="center"/>
              <w:rPr>
                <w:rFonts w:ascii="Book Antiqua" w:hAnsi="Book Antiqua" w:cs="Arial"/>
                <w:bCs/>
                <w:lang w:val="sv-SE"/>
              </w:rPr>
            </w:pPr>
          </w:p>
        </w:tc>
        <w:tc>
          <w:tcPr>
            <w:tcW w:w="708"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61</w:t>
            </w:r>
          </w:p>
          <w:p w:rsidR="004E14E4" w:rsidRPr="00A70B24" w:rsidRDefault="004E14E4" w:rsidP="007C6D32">
            <w:pPr>
              <w:jc w:val="center"/>
              <w:rPr>
                <w:rFonts w:ascii="Book Antiqua" w:hAnsi="Book Antiqua" w:cs="Arial"/>
                <w:bCs/>
                <w:lang w:val="sv-SE"/>
              </w:rPr>
            </w:pPr>
          </w:p>
        </w:tc>
        <w:tc>
          <w:tcPr>
            <w:tcW w:w="851"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17</w:t>
            </w:r>
          </w:p>
          <w:p w:rsidR="004E14E4" w:rsidRPr="00A70B24" w:rsidRDefault="004E14E4" w:rsidP="007C6D32">
            <w:pPr>
              <w:jc w:val="center"/>
              <w:rPr>
                <w:rFonts w:ascii="Book Antiqua" w:hAnsi="Book Antiqua" w:cs="Arial"/>
                <w:bCs/>
                <w:lang w:val="sv-SE"/>
              </w:rPr>
            </w:pPr>
          </w:p>
        </w:tc>
      </w:tr>
      <w:tr w:rsidR="004E14E4" w:rsidRPr="00A70B24" w:rsidTr="00A70B24">
        <w:trPr>
          <w:cantSplit/>
          <w:trHeight w:val="691"/>
        </w:trPr>
        <w:tc>
          <w:tcPr>
            <w:tcW w:w="560" w:type="dxa"/>
          </w:tcPr>
          <w:p w:rsidR="004E14E4" w:rsidRPr="00A70B24" w:rsidRDefault="004E14E4" w:rsidP="007C6D32">
            <w:pPr>
              <w:jc w:val="center"/>
              <w:rPr>
                <w:rFonts w:ascii="Book Antiqua" w:hAnsi="Book Antiqua" w:cs="Arial"/>
              </w:rPr>
            </w:pPr>
            <w:r w:rsidRPr="00A70B24">
              <w:rPr>
                <w:rFonts w:ascii="Book Antiqua" w:hAnsi="Book Antiqua" w:cs="Arial"/>
              </w:rPr>
              <w:t>4</w:t>
            </w:r>
          </w:p>
        </w:tc>
        <w:tc>
          <w:tcPr>
            <w:tcW w:w="4402" w:type="dxa"/>
          </w:tcPr>
          <w:p w:rsidR="00F5380D" w:rsidRPr="00A70B24" w:rsidRDefault="004E14E4" w:rsidP="007C6D32">
            <w:pPr>
              <w:rPr>
                <w:rFonts w:ascii="Book Antiqua" w:hAnsi="Book Antiqua" w:cs="Arial"/>
              </w:rPr>
            </w:pPr>
            <w:r w:rsidRPr="00A70B24">
              <w:rPr>
                <w:rFonts w:ascii="Book Antiqua" w:hAnsi="Book Antiqua" w:cs="Arial"/>
              </w:rPr>
              <w:t xml:space="preserve">Saya setia hanya memiliki 1 tabungan yaitu hanya pada </w:t>
            </w:r>
          </w:p>
          <w:p w:rsidR="004E14E4" w:rsidRPr="00A70B24" w:rsidRDefault="00F5380D" w:rsidP="007C6D32">
            <w:pPr>
              <w:rPr>
                <w:rFonts w:ascii="Book Antiqua" w:hAnsi="Book Antiqua" w:cs="Arial"/>
                <w:lang w:val="sv-SE"/>
              </w:rPr>
            </w:pPr>
            <w:r w:rsidRPr="00A70B24">
              <w:rPr>
                <w:rFonts w:ascii="Book Antiqua" w:hAnsi="Book Antiqua" w:cs="Arial"/>
                <w:lang w:val="sv-SE"/>
              </w:rPr>
              <w:t>PT.</w:t>
            </w:r>
            <w:r w:rsidRPr="00A70B24">
              <w:rPr>
                <w:rFonts w:ascii="Book Antiqua" w:hAnsi="Book Antiqua" w:cs="Arial"/>
              </w:rPr>
              <w:t xml:space="preserve"> Bank Mandiri (Persero), Tbk. Cabang Cokroaminoto Makassar</w:t>
            </w:r>
          </w:p>
        </w:tc>
        <w:tc>
          <w:tcPr>
            <w:tcW w:w="850"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28</w:t>
            </w:r>
          </w:p>
          <w:p w:rsidR="004E14E4" w:rsidRPr="00A70B24" w:rsidRDefault="004E14E4" w:rsidP="007C6D32">
            <w:pPr>
              <w:jc w:val="center"/>
              <w:rPr>
                <w:rFonts w:ascii="Book Antiqua" w:hAnsi="Book Antiqua" w:cs="Arial"/>
                <w:bCs/>
                <w:lang w:val="sv-SE"/>
              </w:rPr>
            </w:pPr>
          </w:p>
        </w:tc>
        <w:tc>
          <w:tcPr>
            <w:tcW w:w="709"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23</w:t>
            </w:r>
          </w:p>
          <w:p w:rsidR="004E14E4" w:rsidRPr="00A70B24" w:rsidRDefault="004E14E4" w:rsidP="007C6D32">
            <w:pPr>
              <w:jc w:val="center"/>
              <w:rPr>
                <w:rFonts w:ascii="Book Antiqua" w:hAnsi="Book Antiqua" w:cs="Arial"/>
                <w:bCs/>
                <w:lang w:val="sv-SE"/>
              </w:rPr>
            </w:pPr>
          </w:p>
        </w:tc>
        <w:tc>
          <w:tcPr>
            <w:tcW w:w="851"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41</w:t>
            </w:r>
          </w:p>
          <w:p w:rsidR="004E14E4" w:rsidRPr="00A70B24" w:rsidRDefault="004E14E4" w:rsidP="007C6D32">
            <w:pPr>
              <w:jc w:val="center"/>
              <w:rPr>
                <w:rFonts w:ascii="Book Antiqua" w:hAnsi="Book Antiqua" w:cs="Arial"/>
                <w:bCs/>
                <w:lang w:val="sv-SE"/>
              </w:rPr>
            </w:pPr>
          </w:p>
        </w:tc>
        <w:tc>
          <w:tcPr>
            <w:tcW w:w="708"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8</w:t>
            </w:r>
          </w:p>
          <w:p w:rsidR="004E14E4" w:rsidRPr="00A70B24" w:rsidRDefault="004E14E4" w:rsidP="007C6D32">
            <w:pPr>
              <w:jc w:val="center"/>
              <w:rPr>
                <w:rFonts w:ascii="Book Antiqua" w:hAnsi="Book Antiqua" w:cs="Arial"/>
                <w:bCs/>
                <w:lang w:val="sv-SE"/>
              </w:rPr>
            </w:pPr>
          </w:p>
        </w:tc>
        <w:tc>
          <w:tcPr>
            <w:tcW w:w="851"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28</w:t>
            </w:r>
          </w:p>
          <w:p w:rsidR="004E14E4" w:rsidRPr="00A70B24" w:rsidRDefault="004E14E4" w:rsidP="007C6D32">
            <w:pPr>
              <w:jc w:val="center"/>
              <w:rPr>
                <w:rFonts w:ascii="Book Antiqua" w:hAnsi="Book Antiqua" w:cs="Arial"/>
                <w:bCs/>
                <w:lang w:val="sv-SE"/>
              </w:rPr>
            </w:pPr>
          </w:p>
        </w:tc>
      </w:tr>
      <w:tr w:rsidR="004E14E4" w:rsidRPr="00A70B24" w:rsidTr="00A70B24">
        <w:trPr>
          <w:cantSplit/>
          <w:trHeight w:val="685"/>
        </w:trPr>
        <w:tc>
          <w:tcPr>
            <w:tcW w:w="560" w:type="dxa"/>
          </w:tcPr>
          <w:p w:rsidR="004E14E4" w:rsidRPr="00A70B24" w:rsidRDefault="004E14E4" w:rsidP="007C6D32">
            <w:pPr>
              <w:jc w:val="center"/>
              <w:rPr>
                <w:rFonts w:ascii="Book Antiqua" w:hAnsi="Book Antiqua" w:cs="Arial"/>
              </w:rPr>
            </w:pPr>
            <w:r w:rsidRPr="00A70B24">
              <w:rPr>
                <w:rFonts w:ascii="Book Antiqua" w:hAnsi="Book Antiqua" w:cs="Arial"/>
              </w:rPr>
              <w:t>5</w:t>
            </w:r>
          </w:p>
        </w:tc>
        <w:tc>
          <w:tcPr>
            <w:tcW w:w="4402" w:type="dxa"/>
          </w:tcPr>
          <w:p w:rsidR="004E14E4" w:rsidRPr="00A70B24" w:rsidRDefault="004E14E4" w:rsidP="007C6D32">
            <w:pPr>
              <w:rPr>
                <w:rFonts w:ascii="Book Antiqua" w:hAnsi="Book Antiqua" w:cs="Arial"/>
              </w:rPr>
            </w:pPr>
            <w:r w:rsidRPr="00A70B24">
              <w:rPr>
                <w:rFonts w:ascii="Book Antiqua" w:hAnsi="Book Antiqua" w:cs="Arial"/>
              </w:rPr>
              <w:t xml:space="preserve">Saya telah dan tetap menabung pada </w:t>
            </w:r>
            <w:r w:rsidR="00F5380D" w:rsidRPr="00A70B24">
              <w:rPr>
                <w:rFonts w:ascii="Book Antiqua" w:hAnsi="Book Antiqua" w:cs="Arial"/>
                <w:lang w:val="sv-SE"/>
              </w:rPr>
              <w:t>PT.</w:t>
            </w:r>
            <w:r w:rsidR="00F5380D" w:rsidRPr="00A70B24">
              <w:rPr>
                <w:rFonts w:ascii="Book Antiqua" w:hAnsi="Book Antiqua" w:cs="Arial"/>
              </w:rPr>
              <w:t xml:space="preserve"> Bank Mandiri (Per-sero), Tbk. Cabang Cokroami-noto Makassar b</w:t>
            </w:r>
            <w:r w:rsidRPr="00A70B24">
              <w:rPr>
                <w:rFonts w:ascii="Book Antiqua" w:hAnsi="Book Antiqua" w:cs="Arial"/>
              </w:rPr>
              <w:t>eberapa tahun yang lalu</w:t>
            </w:r>
          </w:p>
        </w:tc>
        <w:tc>
          <w:tcPr>
            <w:tcW w:w="850"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w:t>
            </w:r>
          </w:p>
        </w:tc>
        <w:tc>
          <w:tcPr>
            <w:tcW w:w="709"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27</w:t>
            </w:r>
          </w:p>
          <w:p w:rsidR="004E14E4" w:rsidRPr="00A70B24" w:rsidRDefault="004E14E4" w:rsidP="007C6D32">
            <w:pPr>
              <w:jc w:val="center"/>
              <w:rPr>
                <w:rFonts w:ascii="Book Antiqua" w:hAnsi="Book Antiqua" w:cs="Arial"/>
                <w:bCs/>
                <w:lang w:val="sv-SE"/>
              </w:rPr>
            </w:pPr>
          </w:p>
        </w:tc>
        <w:tc>
          <w:tcPr>
            <w:tcW w:w="851"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23</w:t>
            </w:r>
          </w:p>
          <w:p w:rsidR="004E14E4" w:rsidRPr="00A70B24" w:rsidRDefault="004E14E4" w:rsidP="007C6D32">
            <w:pPr>
              <w:jc w:val="center"/>
              <w:rPr>
                <w:rFonts w:ascii="Book Antiqua" w:hAnsi="Book Antiqua" w:cs="Arial"/>
                <w:bCs/>
                <w:lang w:val="sv-SE"/>
              </w:rPr>
            </w:pPr>
          </w:p>
        </w:tc>
        <w:tc>
          <w:tcPr>
            <w:tcW w:w="708"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43</w:t>
            </w:r>
          </w:p>
          <w:p w:rsidR="004E14E4" w:rsidRPr="00A70B24" w:rsidRDefault="004E14E4" w:rsidP="007C6D32">
            <w:pPr>
              <w:jc w:val="center"/>
              <w:rPr>
                <w:rFonts w:ascii="Book Antiqua" w:hAnsi="Book Antiqua" w:cs="Arial"/>
                <w:bCs/>
                <w:lang w:val="sv-SE"/>
              </w:rPr>
            </w:pPr>
          </w:p>
        </w:tc>
        <w:tc>
          <w:tcPr>
            <w:tcW w:w="851"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7</w:t>
            </w:r>
          </w:p>
          <w:p w:rsidR="004E14E4" w:rsidRPr="00A70B24" w:rsidRDefault="004E14E4" w:rsidP="007C6D32">
            <w:pPr>
              <w:jc w:val="center"/>
              <w:rPr>
                <w:rFonts w:ascii="Book Antiqua" w:hAnsi="Book Antiqua" w:cs="Arial"/>
                <w:bCs/>
                <w:lang w:val="sv-SE"/>
              </w:rPr>
            </w:pPr>
          </w:p>
        </w:tc>
      </w:tr>
      <w:tr w:rsidR="004E14E4" w:rsidRPr="00A70B24" w:rsidTr="00A70B24">
        <w:trPr>
          <w:cantSplit/>
          <w:trHeight w:val="691"/>
        </w:trPr>
        <w:tc>
          <w:tcPr>
            <w:tcW w:w="560" w:type="dxa"/>
          </w:tcPr>
          <w:p w:rsidR="004E14E4" w:rsidRPr="00A70B24" w:rsidRDefault="004E14E4" w:rsidP="007C6D32">
            <w:pPr>
              <w:jc w:val="center"/>
              <w:rPr>
                <w:rFonts w:ascii="Book Antiqua" w:hAnsi="Book Antiqua" w:cs="Arial"/>
              </w:rPr>
            </w:pPr>
            <w:r w:rsidRPr="00A70B24">
              <w:rPr>
                <w:rFonts w:ascii="Book Antiqua" w:hAnsi="Book Antiqua" w:cs="Arial"/>
              </w:rPr>
              <w:t>6</w:t>
            </w:r>
          </w:p>
        </w:tc>
        <w:tc>
          <w:tcPr>
            <w:tcW w:w="4402" w:type="dxa"/>
          </w:tcPr>
          <w:p w:rsidR="004E14E4" w:rsidRPr="00A70B24" w:rsidRDefault="004E14E4" w:rsidP="007C6D32">
            <w:pPr>
              <w:rPr>
                <w:rFonts w:ascii="Book Antiqua" w:hAnsi="Book Antiqua" w:cs="Arial"/>
              </w:rPr>
            </w:pPr>
            <w:r w:rsidRPr="00A70B24">
              <w:rPr>
                <w:rFonts w:ascii="Book Antiqua" w:hAnsi="Book Antiqua" w:cs="Arial"/>
              </w:rPr>
              <w:t xml:space="preserve">Saya setia terhadap </w:t>
            </w:r>
            <w:r w:rsidR="00F5380D" w:rsidRPr="00A70B24">
              <w:rPr>
                <w:rFonts w:ascii="Book Antiqua" w:hAnsi="Book Antiqua" w:cs="Arial"/>
                <w:lang w:val="sv-SE"/>
              </w:rPr>
              <w:t>PT.</w:t>
            </w:r>
            <w:r w:rsidR="00F5380D" w:rsidRPr="00A70B24">
              <w:rPr>
                <w:rFonts w:ascii="Book Antiqua" w:hAnsi="Book Antiqua" w:cs="Arial"/>
              </w:rPr>
              <w:t xml:space="preserve"> Bank Mandiri (Persero), Tbk. cabang Cokroaminoto Makassar </w:t>
            </w:r>
            <w:r w:rsidRPr="00A70B24">
              <w:rPr>
                <w:rFonts w:ascii="Book Antiqua" w:hAnsi="Book Antiqua" w:cs="Arial"/>
              </w:rPr>
              <w:t>karena memiliki pelayanan yang bagus</w:t>
            </w:r>
          </w:p>
        </w:tc>
        <w:tc>
          <w:tcPr>
            <w:tcW w:w="850"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w:t>
            </w:r>
          </w:p>
        </w:tc>
        <w:tc>
          <w:tcPr>
            <w:tcW w:w="709"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25</w:t>
            </w:r>
          </w:p>
          <w:p w:rsidR="004E14E4" w:rsidRPr="00A70B24" w:rsidRDefault="004E14E4" w:rsidP="007C6D32">
            <w:pPr>
              <w:jc w:val="center"/>
              <w:rPr>
                <w:rFonts w:ascii="Book Antiqua" w:hAnsi="Book Antiqua" w:cs="Arial"/>
                <w:bCs/>
                <w:lang w:val="sv-SE"/>
              </w:rPr>
            </w:pPr>
          </w:p>
        </w:tc>
        <w:tc>
          <w:tcPr>
            <w:tcW w:w="851"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29</w:t>
            </w:r>
          </w:p>
          <w:p w:rsidR="004E14E4" w:rsidRPr="00A70B24" w:rsidRDefault="004E14E4" w:rsidP="007C6D32">
            <w:pPr>
              <w:jc w:val="center"/>
              <w:rPr>
                <w:rFonts w:ascii="Book Antiqua" w:hAnsi="Book Antiqua" w:cs="Arial"/>
                <w:bCs/>
                <w:lang w:val="sv-SE"/>
              </w:rPr>
            </w:pPr>
          </w:p>
        </w:tc>
        <w:tc>
          <w:tcPr>
            <w:tcW w:w="708" w:type="dxa"/>
            <w:vAlign w:val="center"/>
          </w:tcPr>
          <w:p w:rsidR="004E14E4" w:rsidRPr="00A70B24" w:rsidRDefault="009672C6" w:rsidP="007C6D32">
            <w:pPr>
              <w:jc w:val="center"/>
              <w:rPr>
                <w:rFonts w:ascii="Book Antiqua" w:hAnsi="Book Antiqua" w:cs="Arial"/>
                <w:bCs/>
                <w:lang w:val="sv-SE"/>
              </w:rPr>
            </w:pPr>
            <w:r w:rsidRPr="00A70B24">
              <w:rPr>
                <w:rFonts w:ascii="Book Antiqua" w:hAnsi="Book Antiqua" w:cs="Arial"/>
                <w:bCs/>
                <w:lang w:val="sv-SE"/>
              </w:rPr>
              <w:t>39</w:t>
            </w:r>
          </w:p>
          <w:p w:rsidR="004E14E4" w:rsidRPr="00A70B24" w:rsidRDefault="004E14E4" w:rsidP="007C6D32">
            <w:pPr>
              <w:jc w:val="center"/>
              <w:rPr>
                <w:rFonts w:ascii="Book Antiqua" w:hAnsi="Book Antiqua" w:cs="Arial"/>
                <w:bCs/>
                <w:lang w:val="sv-SE"/>
              </w:rPr>
            </w:pPr>
          </w:p>
        </w:tc>
        <w:tc>
          <w:tcPr>
            <w:tcW w:w="851"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7</w:t>
            </w:r>
          </w:p>
          <w:p w:rsidR="004E14E4" w:rsidRPr="00A70B24" w:rsidRDefault="004E14E4" w:rsidP="007C6D32">
            <w:pPr>
              <w:jc w:val="center"/>
              <w:rPr>
                <w:rFonts w:ascii="Book Antiqua" w:hAnsi="Book Antiqua" w:cs="Arial"/>
                <w:bCs/>
                <w:lang w:val="sv-SE"/>
              </w:rPr>
            </w:pPr>
          </w:p>
        </w:tc>
      </w:tr>
      <w:tr w:rsidR="004E14E4" w:rsidRPr="00A70B24" w:rsidTr="00A70B24">
        <w:trPr>
          <w:cantSplit/>
          <w:trHeight w:val="691"/>
        </w:trPr>
        <w:tc>
          <w:tcPr>
            <w:tcW w:w="560" w:type="dxa"/>
          </w:tcPr>
          <w:p w:rsidR="004E14E4" w:rsidRPr="00A70B24" w:rsidRDefault="004E14E4" w:rsidP="007C6D32">
            <w:pPr>
              <w:jc w:val="center"/>
              <w:rPr>
                <w:rFonts w:ascii="Book Antiqua" w:hAnsi="Book Antiqua" w:cs="Arial"/>
              </w:rPr>
            </w:pPr>
            <w:r w:rsidRPr="00A70B24">
              <w:rPr>
                <w:rFonts w:ascii="Book Antiqua" w:hAnsi="Book Antiqua" w:cs="Arial"/>
              </w:rPr>
              <w:lastRenderedPageBreak/>
              <w:t>7</w:t>
            </w:r>
          </w:p>
        </w:tc>
        <w:tc>
          <w:tcPr>
            <w:tcW w:w="4402" w:type="dxa"/>
          </w:tcPr>
          <w:p w:rsidR="004E14E4" w:rsidRPr="00A70B24" w:rsidRDefault="004E14E4" w:rsidP="007C6D32">
            <w:pPr>
              <w:rPr>
                <w:rFonts w:ascii="Book Antiqua" w:hAnsi="Book Antiqua" w:cs="Arial"/>
              </w:rPr>
            </w:pPr>
            <w:r w:rsidRPr="00A70B24">
              <w:rPr>
                <w:rFonts w:ascii="Book Antiqua" w:hAnsi="Book Antiqua" w:cs="Arial"/>
              </w:rPr>
              <w:t>Jaminan asuransi yang diberi</w:t>
            </w:r>
            <w:r w:rsidR="00F5380D" w:rsidRPr="00A70B24">
              <w:rPr>
                <w:rFonts w:ascii="Book Antiqua" w:hAnsi="Book Antiqua" w:cs="Arial"/>
              </w:rPr>
              <w:t>-</w:t>
            </w:r>
            <w:r w:rsidRPr="00A70B24">
              <w:rPr>
                <w:rFonts w:ascii="Book Antiqua" w:hAnsi="Book Antiqua" w:cs="Arial"/>
              </w:rPr>
              <w:t>kan kepada PT. Bank</w:t>
            </w:r>
            <w:r w:rsidR="00F5380D" w:rsidRPr="00A70B24">
              <w:rPr>
                <w:rFonts w:ascii="Book Antiqua" w:hAnsi="Book Antiqua" w:cs="Arial"/>
              </w:rPr>
              <w:t xml:space="preserve"> Mandiri (Persero),Tbk. cabang Cokro-aminoto Makassar</w:t>
            </w:r>
            <w:r w:rsidRPr="00A70B24">
              <w:rPr>
                <w:rFonts w:ascii="Book Antiqua" w:hAnsi="Book Antiqua" w:cs="Arial"/>
              </w:rPr>
              <w:t xml:space="preserve"> kepada nasabah</w:t>
            </w:r>
          </w:p>
        </w:tc>
        <w:tc>
          <w:tcPr>
            <w:tcW w:w="850"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w:t>
            </w:r>
          </w:p>
        </w:tc>
        <w:tc>
          <w:tcPr>
            <w:tcW w:w="709"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17</w:t>
            </w:r>
          </w:p>
          <w:p w:rsidR="004E14E4" w:rsidRPr="00A70B24" w:rsidRDefault="004E14E4" w:rsidP="007C6D32">
            <w:pPr>
              <w:jc w:val="center"/>
              <w:rPr>
                <w:rFonts w:ascii="Book Antiqua" w:hAnsi="Book Antiqua" w:cs="Arial"/>
                <w:bCs/>
                <w:lang w:val="sv-SE"/>
              </w:rPr>
            </w:pPr>
          </w:p>
        </w:tc>
        <w:tc>
          <w:tcPr>
            <w:tcW w:w="851"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28</w:t>
            </w:r>
          </w:p>
          <w:p w:rsidR="004E14E4" w:rsidRPr="00A70B24" w:rsidRDefault="004E14E4" w:rsidP="007C6D32">
            <w:pPr>
              <w:jc w:val="center"/>
              <w:rPr>
                <w:rFonts w:ascii="Book Antiqua" w:hAnsi="Book Antiqua" w:cs="Arial"/>
                <w:bCs/>
                <w:lang w:val="sv-SE"/>
              </w:rPr>
            </w:pPr>
          </w:p>
        </w:tc>
        <w:tc>
          <w:tcPr>
            <w:tcW w:w="708"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47</w:t>
            </w:r>
          </w:p>
          <w:p w:rsidR="004E14E4" w:rsidRPr="00A70B24" w:rsidRDefault="004E14E4" w:rsidP="007C6D32">
            <w:pPr>
              <w:jc w:val="center"/>
              <w:rPr>
                <w:rFonts w:ascii="Book Antiqua" w:hAnsi="Book Antiqua" w:cs="Arial"/>
                <w:bCs/>
                <w:lang w:val="sv-SE"/>
              </w:rPr>
            </w:pPr>
          </w:p>
        </w:tc>
        <w:tc>
          <w:tcPr>
            <w:tcW w:w="851" w:type="dxa"/>
            <w:vAlign w:val="center"/>
          </w:tcPr>
          <w:p w:rsidR="004E14E4" w:rsidRPr="00A70B24" w:rsidRDefault="004E14E4" w:rsidP="007C6D32">
            <w:pPr>
              <w:jc w:val="center"/>
              <w:rPr>
                <w:rFonts w:ascii="Book Antiqua" w:hAnsi="Book Antiqua" w:cs="Arial"/>
                <w:bCs/>
                <w:lang w:val="sv-SE"/>
              </w:rPr>
            </w:pPr>
            <w:r w:rsidRPr="00A70B24">
              <w:rPr>
                <w:rFonts w:ascii="Book Antiqua" w:hAnsi="Book Antiqua" w:cs="Arial"/>
                <w:bCs/>
                <w:lang w:val="sv-SE"/>
              </w:rPr>
              <w:t>8</w:t>
            </w:r>
          </w:p>
          <w:p w:rsidR="004E14E4" w:rsidRPr="00A70B24" w:rsidRDefault="004E14E4" w:rsidP="007C6D32">
            <w:pPr>
              <w:jc w:val="center"/>
              <w:rPr>
                <w:rFonts w:ascii="Book Antiqua" w:hAnsi="Book Antiqua" w:cs="Arial"/>
                <w:bCs/>
                <w:lang w:val="sv-SE"/>
              </w:rPr>
            </w:pPr>
          </w:p>
        </w:tc>
      </w:tr>
    </w:tbl>
    <w:p w:rsidR="004E14E4" w:rsidRPr="00A70B24" w:rsidRDefault="004E14E4" w:rsidP="007C6D32">
      <w:pPr>
        <w:rPr>
          <w:rFonts w:ascii="Book Antiqua" w:hAnsi="Book Antiqua" w:cs="Arial"/>
          <w:b/>
          <w:bCs/>
          <w:lang w:val="sv-SE"/>
        </w:rPr>
      </w:pPr>
      <w:r w:rsidRPr="00A70B24">
        <w:rPr>
          <w:rFonts w:ascii="Book Antiqua" w:hAnsi="Book Antiqua" w:cs="Arial"/>
          <w:lang w:val="sv-SE"/>
        </w:rPr>
        <w:t xml:space="preserve">Sumber : Data </w:t>
      </w:r>
      <w:r w:rsidR="00D95F9C" w:rsidRPr="00A70B24">
        <w:rPr>
          <w:rFonts w:ascii="Book Antiqua" w:hAnsi="Book Antiqua" w:cs="Arial"/>
          <w:lang w:val="sv-SE"/>
        </w:rPr>
        <w:t>diolah</w:t>
      </w:r>
      <w:r w:rsidRPr="00A70B24">
        <w:rPr>
          <w:rFonts w:ascii="Book Antiqua" w:hAnsi="Book Antiqua" w:cs="Arial"/>
          <w:lang w:val="sv-SE"/>
        </w:rPr>
        <w:t>, 2015</w:t>
      </w:r>
    </w:p>
    <w:p w:rsidR="009672C6" w:rsidRPr="00A70B24" w:rsidRDefault="00F5380D" w:rsidP="007C6D32">
      <w:pPr>
        <w:ind w:firstLine="709"/>
        <w:jc w:val="both"/>
        <w:rPr>
          <w:rFonts w:ascii="Book Antiqua" w:hAnsi="Book Antiqua" w:cs="Arial"/>
        </w:rPr>
      </w:pPr>
      <w:r w:rsidRPr="00A70B24">
        <w:rPr>
          <w:rFonts w:ascii="Book Antiqua" w:hAnsi="Book Antiqua" w:cs="Arial"/>
          <w:bCs/>
          <w:lang w:val="sv-SE"/>
        </w:rPr>
        <w:t>Berdasarkan tanggapan responden mengenai</w:t>
      </w:r>
      <w:r w:rsidR="009672C6" w:rsidRPr="00A70B24">
        <w:rPr>
          <w:rFonts w:ascii="Book Antiqua" w:hAnsi="Book Antiqua" w:cs="Arial"/>
          <w:bCs/>
          <w:lang w:val="sv-SE"/>
        </w:rPr>
        <w:t xml:space="preserve"> </w:t>
      </w:r>
      <w:r w:rsidRPr="00A70B24">
        <w:rPr>
          <w:rFonts w:ascii="Book Antiqua" w:hAnsi="Book Antiqua" w:cs="Arial"/>
          <w:bCs/>
          <w:lang w:val="sv-SE"/>
        </w:rPr>
        <w:t>loyalitas</w:t>
      </w:r>
      <w:r w:rsidR="009672C6" w:rsidRPr="00A70B24">
        <w:rPr>
          <w:rFonts w:ascii="Book Antiqua" w:hAnsi="Book Antiqua" w:cs="Arial"/>
          <w:bCs/>
          <w:lang w:val="sv-SE"/>
        </w:rPr>
        <w:t xml:space="preserve"> nasabah, maka didominasi jawaban terbanyak responden adalah setuju, hal ini dapat dilihat dari pernyataan pertama l</w:t>
      </w:r>
      <w:r w:rsidR="009672C6" w:rsidRPr="00A70B24">
        <w:rPr>
          <w:rFonts w:ascii="Book Antiqua" w:hAnsi="Book Antiqua" w:cs="Arial"/>
          <w:lang w:val="sv-SE"/>
        </w:rPr>
        <w:t xml:space="preserve">oyalitas nasabah memiliki peran penting mempertahankan nasabah, rata-rata responden memberikan jawaban setuju yakni sebanyak 61 orang (61%), pernyataan kedua </w:t>
      </w:r>
      <w:r w:rsidR="009672C6" w:rsidRPr="00A70B24">
        <w:rPr>
          <w:rFonts w:ascii="Book Antiqua" w:hAnsi="Book Antiqua" w:cs="Arial"/>
        </w:rPr>
        <w:t xml:space="preserve">Citra (Image) PT. Bank Mandiri (Persero), Tbk. Cabang Cokroaminoto Makassar dapat mempengaruhi loyalitas nasabah, sebagian besar responden memberikan jawaban setuju yakni sebanyak 62 orang (61%), pernyataan ketiga lepuasan atas pelayanan PT. Bank Mandiri (Persero), Tbk. Cabang Cokroaminoto Makassar dapat mempengaruhi loyalitas nasabah, jawaban terbanyak responden adalah setuju yakni sebanyak 61 orang (61%), pernyataan keempat saya setia hanya memiliki 1 tabungan yaitu hanya pada </w:t>
      </w:r>
      <w:r w:rsidR="009672C6" w:rsidRPr="00A70B24">
        <w:rPr>
          <w:rFonts w:ascii="Book Antiqua" w:hAnsi="Book Antiqua" w:cs="Arial"/>
          <w:lang w:val="sv-SE"/>
        </w:rPr>
        <w:t>PT.</w:t>
      </w:r>
      <w:r w:rsidR="009672C6" w:rsidRPr="00A70B24">
        <w:rPr>
          <w:rFonts w:ascii="Book Antiqua" w:hAnsi="Book Antiqua" w:cs="Arial"/>
        </w:rPr>
        <w:t xml:space="preserve"> Bank Mandiri (Persero), Tbk. Cabang Cokroaminoto Makassar, jawaban terbanyak responden adalah netral dengan jumlah responden sebanyak 41 orang (41%).</w:t>
      </w:r>
    </w:p>
    <w:p w:rsidR="009672C6" w:rsidRPr="00A70B24" w:rsidRDefault="009672C6" w:rsidP="007C6D32">
      <w:pPr>
        <w:ind w:firstLine="709"/>
        <w:jc w:val="both"/>
        <w:rPr>
          <w:rFonts w:ascii="Book Antiqua" w:hAnsi="Book Antiqua" w:cs="Arial"/>
        </w:rPr>
      </w:pPr>
      <w:r w:rsidRPr="00A70B24">
        <w:rPr>
          <w:rFonts w:ascii="Book Antiqua" w:hAnsi="Book Antiqua" w:cs="Arial"/>
        </w:rPr>
        <w:t xml:space="preserve">Kemudian pernyataan kelima saya telah dan tetap menabung pada </w:t>
      </w:r>
      <w:r w:rsidRPr="00A70B24">
        <w:rPr>
          <w:rFonts w:ascii="Book Antiqua" w:hAnsi="Book Antiqua" w:cs="Arial"/>
          <w:lang w:val="sv-SE"/>
        </w:rPr>
        <w:t>PT.</w:t>
      </w:r>
      <w:r w:rsidRPr="00A70B24">
        <w:rPr>
          <w:rFonts w:ascii="Book Antiqua" w:hAnsi="Book Antiqua" w:cs="Arial"/>
        </w:rPr>
        <w:t xml:space="preserve"> Bank Mandiri (Persero), Tbk. Cabang Cokroaminoto Makassar beberapa tahun yang lalu, sebagian besar responden memberikan jawaban setuju dengan jumlah responden sebanyak 43 orang (43%), pernyataan saya setia terhadap </w:t>
      </w:r>
      <w:r w:rsidRPr="00A70B24">
        <w:rPr>
          <w:rFonts w:ascii="Book Antiqua" w:hAnsi="Book Antiqua" w:cs="Arial"/>
          <w:lang w:val="sv-SE"/>
        </w:rPr>
        <w:t>PT.</w:t>
      </w:r>
      <w:r w:rsidRPr="00A70B24">
        <w:rPr>
          <w:rFonts w:ascii="Book Antiqua" w:hAnsi="Book Antiqua" w:cs="Arial"/>
        </w:rPr>
        <w:t xml:space="preserve"> Bank Mandiri (Persero), Tbk. cabang Cokroaminoto Makassar karena memiliki pelayanan yang bagus, jawaban terbanyak responden adalah setuju yakni sebanyak 39 orang (37%), sedangkan pernyataan ketujuh mengenai jam</w:t>
      </w:r>
      <w:r w:rsidR="00877609">
        <w:rPr>
          <w:rFonts w:ascii="Book Antiqua" w:hAnsi="Book Antiqua" w:cs="Arial"/>
        </w:rPr>
        <w:t xml:space="preserve">inan asuransi yang </w:t>
      </w:r>
      <w:r w:rsidRPr="00A70B24">
        <w:rPr>
          <w:rFonts w:ascii="Book Antiqua" w:hAnsi="Book Antiqua" w:cs="Arial"/>
        </w:rPr>
        <w:t>diberikan kepada PT. Bank Mandiri (Persero),Tbk. cabang Cokroaminoto Makassar kepada nasabah, maka didominasi jawaban terbanyak responden adalah setuju dengan jumlah responde</w:t>
      </w:r>
      <w:r w:rsidR="00A70B24">
        <w:rPr>
          <w:rFonts w:ascii="Book Antiqua" w:hAnsi="Book Antiqua" w:cs="Arial"/>
        </w:rPr>
        <w:t xml:space="preserve">n yakni sebanyak 47 </w:t>
      </w:r>
      <w:r w:rsidRPr="00A70B24">
        <w:rPr>
          <w:rFonts w:ascii="Book Antiqua" w:hAnsi="Book Antiqua" w:cs="Arial"/>
        </w:rPr>
        <w:t xml:space="preserve"> orang (47%).</w:t>
      </w:r>
    </w:p>
    <w:p w:rsidR="004E14E4" w:rsidRPr="00A70B24" w:rsidRDefault="004E14E4" w:rsidP="009163C6">
      <w:pPr>
        <w:jc w:val="both"/>
        <w:rPr>
          <w:rFonts w:ascii="Book Antiqua" w:hAnsi="Book Antiqua" w:cs="Arial"/>
          <w:b/>
          <w:lang w:val="id-ID"/>
        </w:rPr>
      </w:pPr>
      <w:r w:rsidRPr="00A70B24">
        <w:rPr>
          <w:rFonts w:ascii="Book Antiqua" w:hAnsi="Book Antiqua" w:cs="Arial"/>
          <w:b/>
        </w:rPr>
        <w:t>C</w:t>
      </w:r>
      <w:r w:rsidRPr="00A70B24">
        <w:rPr>
          <w:rFonts w:ascii="Book Antiqua" w:hAnsi="Book Antiqua" w:cs="Arial"/>
          <w:b/>
          <w:lang w:val="id-ID"/>
        </w:rPr>
        <w:t>. Uji Instrumen Penelitian</w:t>
      </w:r>
    </w:p>
    <w:p w:rsidR="004E14E4" w:rsidRPr="00A70B24" w:rsidRDefault="004E14E4" w:rsidP="007C6D32">
      <w:pPr>
        <w:pStyle w:val="BodyTextIndent"/>
        <w:ind w:left="360"/>
        <w:rPr>
          <w:rFonts w:ascii="Book Antiqua" w:hAnsi="Book Antiqua" w:cs="Arial"/>
          <w:b/>
          <w:lang w:val="sv-SE"/>
        </w:rPr>
      </w:pPr>
      <w:r w:rsidRPr="00A70B24">
        <w:rPr>
          <w:rFonts w:ascii="Book Antiqua" w:hAnsi="Book Antiqua" w:cs="Arial"/>
          <w:b/>
          <w:lang w:val="id-ID"/>
        </w:rPr>
        <w:t xml:space="preserve">1. </w:t>
      </w:r>
      <w:r w:rsidRPr="00A70B24">
        <w:rPr>
          <w:rFonts w:ascii="Book Antiqua" w:hAnsi="Book Antiqua" w:cs="Arial"/>
          <w:b/>
          <w:lang w:val="sv-SE"/>
        </w:rPr>
        <w:t xml:space="preserve">Validitas </w:t>
      </w:r>
    </w:p>
    <w:p w:rsidR="004E14E4" w:rsidRPr="00A70B24" w:rsidRDefault="004E14E4" w:rsidP="007C6D32">
      <w:pPr>
        <w:ind w:firstLine="720"/>
        <w:jc w:val="both"/>
        <w:rPr>
          <w:rFonts w:ascii="Book Antiqua" w:hAnsi="Book Antiqua" w:cs="Arial"/>
          <w:lang w:val="id-ID"/>
        </w:rPr>
      </w:pPr>
      <w:r w:rsidRPr="00A70B24">
        <w:rPr>
          <w:rFonts w:ascii="Book Antiqua" w:eastAsia="Calibri" w:hAnsi="Book Antiqua" w:cs="Arial"/>
          <w:lang w:val="pt-BR"/>
        </w:rPr>
        <w:t xml:space="preserve">Analisis data diawali dengan menggunakan uji validitas. Oleh karena itu, semua item pertanyaan yang digunakan dalam penelitian ini didasarkan pada item pertanyaan yang telah digunakan dalam penelitian sebelumnya, maka pendekatan yang digunakan </w:t>
      </w:r>
      <w:r w:rsidR="00BC53B4">
        <w:rPr>
          <w:rFonts w:ascii="Book Antiqua" w:eastAsia="Calibri" w:hAnsi="Book Antiqua" w:cs="Arial"/>
          <w:lang w:val="pt-BR"/>
        </w:rPr>
        <w:t xml:space="preserve"> </w:t>
      </w:r>
      <w:r w:rsidRPr="00A70B24">
        <w:rPr>
          <w:rFonts w:ascii="Book Antiqua" w:eastAsia="Calibri" w:hAnsi="Book Antiqua" w:cs="Arial"/>
          <w:lang w:val="pt-BR"/>
        </w:rPr>
        <w:t xml:space="preserve">adalah </w:t>
      </w:r>
      <w:r w:rsidRPr="00A70B24">
        <w:rPr>
          <w:rFonts w:ascii="Book Antiqua" w:hAnsi="Book Antiqua" w:cs="Arial"/>
          <w:i/>
          <w:lang w:val="id-ID"/>
        </w:rPr>
        <w:t>correlation bivariate</w:t>
      </w:r>
      <w:r w:rsidRPr="00A70B24">
        <w:rPr>
          <w:rFonts w:ascii="Book Antiqua" w:hAnsi="Book Antiqua" w:cs="Arial"/>
          <w:lang w:val="id-ID"/>
        </w:rPr>
        <w:t xml:space="preserve"> yang diolah dengan menggunakan  SPSS versi </w:t>
      </w:r>
      <w:r w:rsidR="009672C6" w:rsidRPr="00A70B24">
        <w:rPr>
          <w:rFonts w:ascii="Book Antiqua" w:hAnsi="Book Antiqua" w:cs="Arial"/>
        </w:rPr>
        <w:t>17</w:t>
      </w:r>
      <w:r w:rsidRPr="00A70B24">
        <w:rPr>
          <w:rFonts w:ascii="Book Antiqua" w:hAnsi="Book Antiqua" w:cs="Arial"/>
          <w:lang w:val="id-ID"/>
        </w:rPr>
        <w:t xml:space="preserve"> yang dapat dilihat melalui tabel berikut ini :</w:t>
      </w:r>
    </w:p>
    <w:p w:rsidR="009672C6" w:rsidRPr="00A70B24" w:rsidRDefault="004E14E4" w:rsidP="007C6D32">
      <w:pPr>
        <w:jc w:val="center"/>
        <w:rPr>
          <w:rFonts w:ascii="Book Antiqua" w:hAnsi="Book Antiqua" w:cs="Arial"/>
          <w:lang w:val="id-ID"/>
        </w:rPr>
      </w:pPr>
      <w:r w:rsidRPr="00A70B24">
        <w:rPr>
          <w:rFonts w:ascii="Book Antiqua" w:eastAsia="Calibri" w:hAnsi="Book Antiqua" w:cs="Arial"/>
          <w:lang w:val="pt-BR"/>
        </w:rPr>
        <w:t>Tabel</w:t>
      </w:r>
      <w:r w:rsidR="007E6914" w:rsidRPr="00A70B24">
        <w:rPr>
          <w:rFonts w:ascii="Book Antiqua" w:eastAsia="Calibri" w:hAnsi="Book Antiqua" w:cs="Arial"/>
          <w:lang w:val="id-ID"/>
        </w:rPr>
        <w:t xml:space="preserve"> 6</w:t>
      </w:r>
    </w:p>
    <w:p w:rsidR="004E14E4" w:rsidRPr="00A70B24" w:rsidRDefault="004E14E4" w:rsidP="007C6D32">
      <w:pPr>
        <w:jc w:val="center"/>
        <w:rPr>
          <w:rFonts w:ascii="Book Antiqua" w:eastAsia="Calibri" w:hAnsi="Book Antiqua" w:cs="Arial"/>
          <w:i/>
          <w:lang w:val="pt-BR"/>
        </w:rPr>
      </w:pPr>
      <w:r w:rsidRPr="00A70B24">
        <w:rPr>
          <w:rFonts w:ascii="Book Antiqua" w:eastAsia="Calibri" w:hAnsi="Book Antiqua" w:cs="Arial"/>
          <w:lang w:val="pt-BR"/>
        </w:rPr>
        <w:t xml:space="preserve">Hasil Uji Validitas dengan Alat Analisis </w:t>
      </w:r>
      <w:r w:rsidRPr="00A70B24">
        <w:rPr>
          <w:rFonts w:ascii="Book Antiqua" w:eastAsia="Calibri" w:hAnsi="Book Antiqua" w:cs="Arial"/>
          <w:i/>
          <w:lang w:val="pt-BR"/>
        </w:rPr>
        <w:t>Corelation  Bivariate</w:t>
      </w:r>
    </w:p>
    <w:tbl>
      <w:tblPr>
        <w:tblW w:w="9228"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3391"/>
        <w:gridCol w:w="1559"/>
        <w:gridCol w:w="1701"/>
        <w:gridCol w:w="1843"/>
      </w:tblGrid>
      <w:tr w:rsidR="004E14E4" w:rsidRPr="00A70B24" w:rsidTr="00A70B24">
        <w:tc>
          <w:tcPr>
            <w:tcW w:w="734" w:type="dxa"/>
            <w:tcBorders>
              <w:bottom w:val="single" w:sz="4" w:space="0" w:color="auto"/>
            </w:tcBorders>
            <w:vAlign w:val="center"/>
          </w:tcPr>
          <w:p w:rsidR="004E14E4" w:rsidRPr="00A70B24" w:rsidRDefault="004E14E4" w:rsidP="007C6D32">
            <w:pPr>
              <w:tabs>
                <w:tab w:val="center" w:pos="306"/>
              </w:tabs>
              <w:jc w:val="center"/>
              <w:rPr>
                <w:rFonts w:ascii="Book Antiqua" w:eastAsia="Calibri" w:hAnsi="Book Antiqua" w:cs="Arial"/>
                <w:lang w:val="pt-BR"/>
              </w:rPr>
            </w:pPr>
            <w:r w:rsidRPr="00A70B24">
              <w:rPr>
                <w:rFonts w:ascii="Book Antiqua" w:eastAsia="Calibri" w:hAnsi="Book Antiqua" w:cs="Arial"/>
                <w:lang w:val="pt-BR"/>
              </w:rPr>
              <w:t>No</w:t>
            </w:r>
          </w:p>
        </w:tc>
        <w:tc>
          <w:tcPr>
            <w:tcW w:w="3391" w:type="dxa"/>
            <w:tcBorders>
              <w:bottom w:val="single" w:sz="4" w:space="0" w:color="auto"/>
            </w:tcBorders>
            <w:vAlign w:val="center"/>
          </w:tcPr>
          <w:p w:rsidR="004E14E4" w:rsidRPr="00A70B24" w:rsidRDefault="004E14E4" w:rsidP="007C6D32">
            <w:pPr>
              <w:jc w:val="center"/>
              <w:rPr>
                <w:rFonts w:ascii="Book Antiqua" w:eastAsia="Calibri" w:hAnsi="Book Antiqua" w:cs="Arial"/>
                <w:lang w:val="pt-BR"/>
              </w:rPr>
            </w:pPr>
            <w:r w:rsidRPr="00A70B24">
              <w:rPr>
                <w:rFonts w:ascii="Book Antiqua" w:eastAsia="Calibri" w:hAnsi="Book Antiqua" w:cs="Arial"/>
                <w:lang w:val="pt-BR"/>
              </w:rPr>
              <w:t>Variabel</w:t>
            </w:r>
          </w:p>
        </w:tc>
        <w:tc>
          <w:tcPr>
            <w:tcW w:w="1559" w:type="dxa"/>
            <w:tcBorders>
              <w:bottom w:val="single" w:sz="4" w:space="0" w:color="auto"/>
            </w:tcBorders>
            <w:vAlign w:val="center"/>
          </w:tcPr>
          <w:p w:rsidR="004E14E4" w:rsidRPr="00A70B24" w:rsidRDefault="004E14E4" w:rsidP="007C6D32">
            <w:pPr>
              <w:jc w:val="center"/>
              <w:rPr>
                <w:rFonts w:ascii="Book Antiqua" w:eastAsia="Calibri" w:hAnsi="Book Antiqua" w:cs="Arial"/>
                <w:lang w:val="pt-BR"/>
              </w:rPr>
            </w:pPr>
            <w:r w:rsidRPr="00A70B24">
              <w:rPr>
                <w:rFonts w:ascii="Book Antiqua" w:eastAsia="Calibri" w:hAnsi="Book Antiqua" w:cs="Arial"/>
                <w:lang w:val="pt-BR"/>
              </w:rPr>
              <w:t>Jumlah Item</w:t>
            </w:r>
          </w:p>
        </w:tc>
        <w:tc>
          <w:tcPr>
            <w:tcW w:w="1701" w:type="dxa"/>
            <w:tcBorders>
              <w:bottom w:val="single" w:sz="4" w:space="0" w:color="auto"/>
            </w:tcBorders>
          </w:tcPr>
          <w:p w:rsidR="004E14E4" w:rsidRPr="00A70B24" w:rsidRDefault="004E14E4" w:rsidP="007C6D32">
            <w:pPr>
              <w:jc w:val="center"/>
              <w:rPr>
                <w:rFonts w:ascii="Book Antiqua" w:eastAsia="Calibri" w:hAnsi="Book Antiqua" w:cs="Arial"/>
                <w:lang w:val="pt-BR"/>
              </w:rPr>
            </w:pPr>
            <w:r w:rsidRPr="00A70B24">
              <w:rPr>
                <w:rFonts w:ascii="Book Antiqua" w:eastAsia="Calibri" w:hAnsi="Book Antiqua" w:cs="Arial"/>
                <w:lang w:val="pt-BR"/>
              </w:rPr>
              <w:t>Jumlah Item yang diambil</w:t>
            </w:r>
          </w:p>
        </w:tc>
        <w:tc>
          <w:tcPr>
            <w:tcW w:w="1843" w:type="dxa"/>
            <w:tcBorders>
              <w:bottom w:val="single" w:sz="4" w:space="0" w:color="auto"/>
            </w:tcBorders>
            <w:vAlign w:val="center"/>
          </w:tcPr>
          <w:p w:rsidR="004E14E4" w:rsidRPr="00A70B24" w:rsidRDefault="004E14E4" w:rsidP="007C6D32">
            <w:pPr>
              <w:jc w:val="center"/>
              <w:rPr>
                <w:rFonts w:ascii="Book Antiqua" w:eastAsia="Calibri" w:hAnsi="Book Antiqua" w:cs="Arial"/>
                <w:lang w:val="pt-BR"/>
              </w:rPr>
            </w:pPr>
            <w:r w:rsidRPr="00A70B24">
              <w:rPr>
                <w:rFonts w:ascii="Book Antiqua" w:eastAsia="Calibri" w:hAnsi="Book Antiqua" w:cs="Arial"/>
                <w:lang w:val="pt-BR"/>
              </w:rPr>
              <w:t>Nilai Loading Korelasi</w:t>
            </w:r>
          </w:p>
        </w:tc>
      </w:tr>
      <w:tr w:rsidR="004E14E4" w:rsidRPr="00A70B24" w:rsidTr="00A70B24">
        <w:tc>
          <w:tcPr>
            <w:tcW w:w="734" w:type="dxa"/>
            <w:tcBorders>
              <w:bottom w:val="nil"/>
            </w:tcBorders>
          </w:tcPr>
          <w:p w:rsidR="004E14E4" w:rsidRPr="00A70B24" w:rsidRDefault="004E14E4" w:rsidP="007C6D32">
            <w:pPr>
              <w:jc w:val="center"/>
              <w:rPr>
                <w:rFonts w:ascii="Book Antiqua" w:eastAsia="Calibri" w:hAnsi="Book Antiqua" w:cs="Arial"/>
                <w:lang w:val="id-ID"/>
              </w:rPr>
            </w:pPr>
            <w:r w:rsidRPr="00A70B24">
              <w:rPr>
                <w:rFonts w:ascii="Book Antiqua" w:eastAsia="Calibri" w:hAnsi="Book Antiqua" w:cs="Arial"/>
                <w:lang w:val="pt-BR"/>
              </w:rPr>
              <w:t>1</w:t>
            </w:r>
            <w:r w:rsidRPr="00A70B24">
              <w:rPr>
                <w:rFonts w:ascii="Book Antiqua" w:hAnsi="Book Antiqua" w:cs="Arial"/>
                <w:lang w:val="id-ID"/>
              </w:rPr>
              <w:t>.</w:t>
            </w:r>
          </w:p>
        </w:tc>
        <w:tc>
          <w:tcPr>
            <w:tcW w:w="3391" w:type="dxa"/>
            <w:tcBorders>
              <w:bottom w:val="nil"/>
            </w:tcBorders>
          </w:tcPr>
          <w:p w:rsidR="004E14E4" w:rsidRPr="00A70B24" w:rsidRDefault="004E14E4" w:rsidP="007C6D32">
            <w:pPr>
              <w:rPr>
                <w:rFonts w:ascii="Book Antiqua" w:eastAsia="Calibri" w:hAnsi="Book Antiqua" w:cs="Arial"/>
                <w:lang w:val="pt-BR"/>
              </w:rPr>
            </w:pPr>
            <w:r w:rsidRPr="00A70B24">
              <w:rPr>
                <w:rFonts w:ascii="Book Antiqua" w:hAnsi="Book Antiqua" w:cs="Arial"/>
                <w:lang w:val="id-ID"/>
              </w:rPr>
              <w:t xml:space="preserve">Pemasaran </w:t>
            </w:r>
            <w:r w:rsidRPr="00A70B24">
              <w:rPr>
                <w:rFonts w:ascii="Book Antiqua" w:hAnsi="Book Antiqua" w:cs="Arial"/>
              </w:rPr>
              <w:t xml:space="preserve">yang </w:t>
            </w:r>
            <w:r w:rsidRPr="00A70B24">
              <w:rPr>
                <w:rFonts w:ascii="Book Antiqua" w:hAnsi="Book Antiqua" w:cs="Arial"/>
                <w:lang w:val="id-ID"/>
              </w:rPr>
              <w:t>berkelanjutan</w:t>
            </w:r>
          </w:p>
        </w:tc>
        <w:tc>
          <w:tcPr>
            <w:tcW w:w="1559" w:type="dxa"/>
            <w:tcBorders>
              <w:bottom w:val="nil"/>
            </w:tcBorders>
          </w:tcPr>
          <w:p w:rsidR="004E14E4" w:rsidRPr="00A70B24" w:rsidRDefault="004E14E4" w:rsidP="007C6D32">
            <w:pPr>
              <w:jc w:val="center"/>
              <w:rPr>
                <w:rFonts w:ascii="Book Antiqua" w:eastAsia="Calibri" w:hAnsi="Book Antiqua" w:cs="Arial"/>
                <w:lang w:val="pt-BR"/>
              </w:rPr>
            </w:pPr>
            <w:r w:rsidRPr="00A70B24">
              <w:rPr>
                <w:rFonts w:ascii="Book Antiqua" w:eastAsia="Calibri" w:hAnsi="Book Antiqua" w:cs="Arial"/>
                <w:lang w:val="pt-BR"/>
              </w:rPr>
              <w:t>4</w:t>
            </w:r>
          </w:p>
        </w:tc>
        <w:tc>
          <w:tcPr>
            <w:tcW w:w="1701" w:type="dxa"/>
            <w:tcBorders>
              <w:bottom w:val="nil"/>
            </w:tcBorders>
          </w:tcPr>
          <w:p w:rsidR="004E14E4" w:rsidRPr="00A70B24" w:rsidRDefault="004E14E4" w:rsidP="007C6D32">
            <w:pPr>
              <w:jc w:val="center"/>
              <w:rPr>
                <w:rFonts w:ascii="Book Antiqua" w:eastAsia="Calibri" w:hAnsi="Book Antiqua" w:cs="Arial"/>
                <w:lang w:val="pt-BR"/>
              </w:rPr>
            </w:pPr>
            <w:r w:rsidRPr="00A70B24">
              <w:rPr>
                <w:rFonts w:ascii="Book Antiqua" w:eastAsia="Calibri" w:hAnsi="Book Antiqua" w:cs="Arial"/>
                <w:lang w:val="pt-BR"/>
              </w:rPr>
              <w:t>4</w:t>
            </w:r>
          </w:p>
        </w:tc>
        <w:tc>
          <w:tcPr>
            <w:tcW w:w="1843" w:type="dxa"/>
            <w:tcBorders>
              <w:bottom w:val="nil"/>
            </w:tcBorders>
          </w:tcPr>
          <w:p w:rsidR="004E14E4" w:rsidRPr="00A70B24" w:rsidRDefault="004E14E4" w:rsidP="007C6D32">
            <w:pPr>
              <w:jc w:val="center"/>
              <w:rPr>
                <w:rFonts w:ascii="Book Antiqua" w:eastAsia="Calibri" w:hAnsi="Book Antiqua" w:cs="Arial"/>
                <w:lang w:val="id-ID"/>
              </w:rPr>
            </w:pPr>
            <w:r w:rsidRPr="00A70B24">
              <w:rPr>
                <w:rFonts w:ascii="Book Antiqua" w:hAnsi="Book Antiqua" w:cs="Arial"/>
                <w:lang w:val="id-ID"/>
              </w:rPr>
              <w:t>0,69</w:t>
            </w:r>
            <w:r w:rsidRPr="00A70B24">
              <w:rPr>
                <w:rFonts w:ascii="Book Antiqua" w:hAnsi="Book Antiqua" w:cs="Arial"/>
              </w:rPr>
              <w:t>5</w:t>
            </w:r>
            <w:r w:rsidRPr="00A70B24">
              <w:rPr>
                <w:rFonts w:ascii="Book Antiqua" w:hAnsi="Book Antiqua" w:cs="Arial"/>
                <w:lang w:val="id-ID"/>
              </w:rPr>
              <w:t xml:space="preserve"> - 0,</w:t>
            </w:r>
            <w:r w:rsidRPr="00A70B24">
              <w:rPr>
                <w:rFonts w:ascii="Book Antiqua" w:hAnsi="Book Antiqua" w:cs="Arial"/>
              </w:rPr>
              <w:t>763</w:t>
            </w:r>
          </w:p>
        </w:tc>
      </w:tr>
      <w:tr w:rsidR="004E14E4" w:rsidRPr="00A70B24" w:rsidTr="00A70B24">
        <w:tc>
          <w:tcPr>
            <w:tcW w:w="734" w:type="dxa"/>
            <w:tcBorders>
              <w:top w:val="nil"/>
              <w:bottom w:val="nil"/>
            </w:tcBorders>
          </w:tcPr>
          <w:p w:rsidR="004E14E4" w:rsidRPr="00A70B24" w:rsidRDefault="004E14E4" w:rsidP="007C6D32">
            <w:pPr>
              <w:jc w:val="center"/>
              <w:rPr>
                <w:rFonts w:ascii="Book Antiqua" w:eastAsia="Calibri" w:hAnsi="Book Antiqua" w:cs="Arial"/>
                <w:lang w:val="id-ID"/>
              </w:rPr>
            </w:pPr>
            <w:r w:rsidRPr="00A70B24">
              <w:rPr>
                <w:rFonts w:ascii="Book Antiqua" w:eastAsia="Calibri" w:hAnsi="Book Antiqua" w:cs="Arial"/>
                <w:lang w:val="pt-BR"/>
              </w:rPr>
              <w:t>2</w:t>
            </w:r>
            <w:r w:rsidRPr="00A70B24">
              <w:rPr>
                <w:rFonts w:ascii="Book Antiqua" w:hAnsi="Book Antiqua" w:cs="Arial"/>
                <w:lang w:val="id-ID"/>
              </w:rPr>
              <w:t>.</w:t>
            </w:r>
          </w:p>
        </w:tc>
        <w:tc>
          <w:tcPr>
            <w:tcW w:w="3391" w:type="dxa"/>
            <w:tcBorders>
              <w:top w:val="nil"/>
              <w:bottom w:val="nil"/>
            </w:tcBorders>
          </w:tcPr>
          <w:p w:rsidR="004E14E4" w:rsidRPr="00A70B24" w:rsidRDefault="004E14E4" w:rsidP="007C6D32">
            <w:pPr>
              <w:rPr>
                <w:rFonts w:ascii="Book Antiqua" w:eastAsia="Calibri" w:hAnsi="Book Antiqua" w:cs="Arial"/>
                <w:lang w:val="pt-BR"/>
              </w:rPr>
            </w:pPr>
            <w:r w:rsidRPr="00A70B24">
              <w:rPr>
                <w:rFonts w:ascii="Book Antiqua" w:hAnsi="Book Antiqua" w:cs="Arial"/>
                <w:lang w:val="id-ID"/>
              </w:rPr>
              <w:t>Pemasaran</w:t>
            </w:r>
            <w:r w:rsidRPr="00A70B24">
              <w:rPr>
                <w:rFonts w:ascii="Book Antiqua" w:hAnsi="Book Antiqua" w:cs="Arial"/>
              </w:rPr>
              <w:t xml:space="preserve"> secara</w:t>
            </w:r>
            <w:r w:rsidRPr="00A70B24">
              <w:rPr>
                <w:rFonts w:ascii="Book Antiqua" w:hAnsi="Book Antiqua" w:cs="Arial"/>
                <w:lang w:val="id-ID"/>
              </w:rPr>
              <w:t xml:space="preserve"> individu</w:t>
            </w:r>
          </w:p>
        </w:tc>
        <w:tc>
          <w:tcPr>
            <w:tcW w:w="1559" w:type="dxa"/>
            <w:tcBorders>
              <w:top w:val="nil"/>
              <w:bottom w:val="nil"/>
            </w:tcBorders>
          </w:tcPr>
          <w:p w:rsidR="004E14E4" w:rsidRPr="00A70B24" w:rsidRDefault="004E14E4" w:rsidP="007C6D32">
            <w:pPr>
              <w:jc w:val="center"/>
              <w:rPr>
                <w:rFonts w:ascii="Book Antiqua" w:eastAsia="Calibri" w:hAnsi="Book Antiqua" w:cs="Arial"/>
                <w:lang w:val="pt-BR"/>
              </w:rPr>
            </w:pPr>
            <w:r w:rsidRPr="00A70B24">
              <w:rPr>
                <w:rFonts w:ascii="Book Antiqua" w:eastAsia="Calibri" w:hAnsi="Book Antiqua" w:cs="Arial"/>
                <w:lang w:val="pt-BR"/>
              </w:rPr>
              <w:t>4</w:t>
            </w:r>
          </w:p>
        </w:tc>
        <w:tc>
          <w:tcPr>
            <w:tcW w:w="1701" w:type="dxa"/>
            <w:tcBorders>
              <w:top w:val="nil"/>
              <w:bottom w:val="nil"/>
            </w:tcBorders>
          </w:tcPr>
          <w:p w:rsidR="004E14E4" w:rsidRPr="00A70B24" w:rsidRDefault="004E14E4" w:rsidP="007C6D32">
            <w:pPr>
              <w:jc w:val="center"/>
              <w:rPr>
                <w:rFonts w:ascii="Book Antiqua" w:eastAsia="Calibri" w:hAnsi="Book Antiqua" w:cs="Arial"/>
                <w:lang w:val="pt-BR"/>
              </w:rPr>
            </w:pPr>
            <w:r w:rsidRPr="00A70B24">
              <w:rPr>
                <w:rFonts w:ascii="Book Antiqua" w:eastAsia="Calibri" w:hAnsi="Book Antiqua" w:cs="Arial"/>
                <w:lang w:val="pt-BR"/>
              </w:rPr>
              <w:t>4</w:t>
            </w:r>
          </w:p>
        </w:tc>
        <w:tc>
          <w:tcPr>
            <w:tcW w:w="1843" w:type="dxa"/>
            <w:tcBorders>
              <w:top w:val="nil"/>
              <w:bottom w:val="nil"/>
            </w:tcBorders>
          </w:tcPr>
          <w:p w:rsidR="004E14E4" w:rsidRPr="00A70B24" w:rsidRDefault="004E14E4" w:rsidP="007C6D32">
            <w:pPr>
              <w:jc w:val="center"/>
              <w:rPr>
                <w:rFonts w:ascii="Book Antiqua" w:eastAsia="Calibri" w:hAnsi="Book Antiqua" w:cs="Arial"/>
                <w:lang w:val="id-ID"/>
              </w:rPr>
            </w:pPr>
            <w:r w:rsidRPr="00A70B24">
              <w:rPr>
                <w:rFonts w:ascii="Book Antiqua" w:hAnsi="Book Antiqua" w:cs="Arial"/>
                <w:lang w:val="id-ID"/>
              </w:rPr>
              <w:t>0,7</w:t>
            </w:r>
            <w:r w:rsidRPr="00A70B24">
              <w:rPr>
                <w:rFonts w:ascii="Book Antiqua" w:hAnsi="Book Antiqua" w:cs="Arial"/>
              </w:rPr>
              <w:t>37</w:t>
            </w:r>
            <w:r w:rsidRPr="00A70B24">
              <w:rPr>
                <w:rFonts w:ascii="Book Antiqua" w:hAnsi="Book Antiqua" w:cs="Arial"/>
                <w:lang w:val="id-ID"/>
              </w:rPr>
              <w:t xml:space="preserve"> – 0,8</w:t>
            </w:r>
            <w:r w:rsidRPr="00A70B24">
              <w:rPr>
                <w:rFonts w:ascii="Book Antiqua" w:hAnsi="Book Antiqua" w:cs="Arial"/>
              </w:rPr>
              <w:t>17</w:t>
            </w:r>
          </w:p>
        </w:tc>
      </w:tr>
      <w:tr w:rsidR="004E14E4" w:rsidRPr="00A70B24" w:rsidTr="00A70B24">
        <w:tc>
          <w:tcPr>
            <w:tcW w:w="734" w:type="dxa"/>
            <w:tcBorders>
              <w:top w:val="nil"/>
              <w:bottom w:val="nil"/>
            </w:tcBorders>
          </w:tcPr>
          <w:p w:rsidR="004E14E4" w:rsidRPr="00A70B24" w:rsidRDefault="004E14E4" w:rsidP="007C6D32">
            <w:pPr>
              <w:jc w:val="center"/>
              <w:rPr>
                <w:rFonts w:ascii="Book Antiqua" w:eastAsia="Calibri" w:hAnsi="Book Antiqua" w:cs="Arial"/>
                <w:lang w:val="id-ID"/>
              </w:rPr>
            </w:pPr>
            <w:r w:rsidRPr="00A70B24">
              <w:rPr>
                <w:rFonts w:ascii="Book Antiqua" w:eastAsia="Calibri" w:hAnsi="Book Antiqua" w:cs="Arial"/>
                <w:lang w:val="pt-BR"/>
              </w:rPr>
              <w:t>3</w:t>
            </w:r>
            <w:r w:rsidRPr="00A70B24">
              <w:rPr>
                <w:rFonts w:ascii="Book Antiqua" w:hAnsi="Book Antiqua" w:cs="Arial"/>
                <w:lang w:val="id-ID"/>
              </w:rPr>
              <w:t>.</w:t>
            </w:r>
          </w:p>
        </w:tc>
        <w:tc>
          <w:tcPr>
            <w:tcW w:w="3391" w:type="dxa"/>
            <w:tcBorders>
              <w:top w:val="nil"/>
              <w:bottom w:val="nil"/>
            </w:tcBorders>
          </w:tcPr>
          <w:p w:rsidR="004E14E4" w:rsidRPr="00A70B24" w:rsidRDefault="004E14E4" w:rsidP="007C6D32">
            <w:pPr>
              <w:rPr>
                <w:rFonts w:ascii="Book Antiqua" w:eastAsia="Calibri" w:hAnsi="Book Antiqua" w:cs="Arial"/>
                <w:lang w:val="id-ID"/>
              </w:rPr>
            </w:pPr>
            <w:r w:rsidRPr="00A70B24">
              <w:rPr>
                <w:rFonts w:ascii="Book Antiqua" w:hAnsi="Book Antiqua" w:cs="Arial"/>
                <w:lang w:val="id-ID"/>
              </w:rPr>
              <w:t>Program kerja sama</w:t>
            </w:r>
          </w:p>
        </w:tc>
        <w:tc>
          <w:tcPr>
            <w:tcW w:w="1559" w:type="dxa"/>
            <w:tcBorders>
              <w:top w:val="nil"/>
              <w:bottom w:val="nil"/>
            </w:tcBorders>
          </w:tcPr>
          <w:p w:rsidR="004E14E4" w:rsidRPr="00A70B24" w:rsidRDefault="004E14E4" w:rsidP="007C6D32">
            <w:pPr>
              <w:jc w:val="center"/>
              <w:rPr>
                <w:rFonts w:ascii="Book Antiqua" w:eastAsia="Calibri" w:hAnsi="Book Antiqua" w:cs="Arial"/>
                <w:lang w:val="pt-BR"/>
              </w:rPr>
            </w:pPr>
            <w:r w:rsidRPr="00A70B24">
              <w:rPr>
                <w:rFonts w:ascii="Book Antiqua" w:eastAsia="Calibri" w:hAnsi="Book Antiqua" w:cs="Arial"/>
                <w:lang w:val="pt-BR"/>
              </w:rPr>
              <w:t>4</w:t>
            </w:r>
          </w:p>
        </w:tc>
        <w:tc>
          <w:tcPr>
            <w:tcW w:w="1701" w:type="dxa"/>
            <w:tcBorders>
              <w:top w:val="nil"/>
              <w:bottom w:val="nil"/>
            </w:tcBorders>
          </w:tcPr>
          <w:p w:rsidR="004E14E4" w:rsidRPr="00A70B24" w:rsidRDefault="004E14E4" w:rsidP="007C6D32">
            <w:pPr>
              <w:jc w:val="center"/>
              <w:rPr>
                <w:rFonts w:ascii="Book Antiqua" w:eastAsia="Calibri" w:hAnsi="Book Antiqua" w:cs="Arial"/>
                <w:lang w:val="pt-BR"/>
              </w:rPr>
            </w:pPr>
            <w:r w:rsidRPr="00A70B24">
              <w:rPr>
                <w:rFonts w:ascii="Book Antiqua" w:eastAsia="Calibri" w:hAnsi="Book Antiqua" w:cs="Arial"/>
                <w:lang w:val="pt-BR"/>
              </w:rPr>
              <w:t>4</w:t>
            </w:r>
          </w:p>
        </w:tc>
        <w:tc>
          <w:tcPr>
            <w:tcW w:w="1843" w:type="dxa"/>
            <w:tcBorders>
              <w:top w:val="nil"/>
              <w:bottom w:val="nil"/>
            </w:tcBorders>
          </w:tcPr>
          <w:p w:rsidR="004E14E4" w:rsidRPr="00A70B24" w:rsidRDefault="004E14E4" w:rsidP="007C6D32">
            <w:pPr>
              <w:jc w:val="center"/>
              <w:rPr>
                <w:rFonts w:ascii="Book Antiqua" w:eastAsia="Calibri" w:hAnsi="Book Antiqua" w:cs="Arial"/>
                <w:lang w:val="id-ID"/>
              </w:rPr>
            </w:pPr>
            <w:r w:rsidRPr="00A70B24">
              <w:rPr>
                <w:rFonts w:ascii="Book Antiqua" w:hAnsi="Book Antiqua" w:cs="Arial"/>
                <w:lang w:val="id-ID"/>
              </w:rPr>
              <w:t>0,79</w:t>
            </w:r>
            <w:r w:rsidRPr="00A70B24">
              <w:rPr>
                <w:rFonts w:ascii="Book Antiqua" w:hAnsi="Book Antiqua" w:cs="Arial"/>
              </w:rPr>
              <w:t>5</w:t>
            </w:r>
            <w:r w:rsidRPr="00A70B24">
              <w:rPr>
                <w:rFonts w:ascii="Book Antiqua" w:hAnsi="Book Antiqua" w:cs="Arial"/>
                <w:lang w:val="id-ID"/>
              </w:rPr>
              <w:t xml:space="preserve"> – 0,</w:t>
            </w:r>
            <w:r w:rsidRPr="00A70B24">
              <w:rPr>
                <w:rFonts w:ascii="Book Antiqua" w:hAnsi="Book Antiqua" w:cs="Arial"/>
              </w:rPr>
              <w:t>87</w:t>
            </w:r>
            <w:r w:rsidRPr="00A70B24">
              <w:rPr>
                <w:rFonts w:ascii="Book Antiqua" w:hAnsi="Book Antiqua" w:cs="Arial"/>
                <w:lang w:val="id-ID"/>
              </w:rPr>
              <w:t>9</w:t>
            </w:r>
          </w:p>
        </w:tc>
      </w:tr>
      <w:tr w:rsidR="004E14E4" w:rsidRPr="00A70B24" w:rsidTr="00A70B24">
        <w:tc>
          <w:tcPr>
            <w:tcW w:w="734" w:type="dxa"/>
            <w:tcBorders>
              <w:top w:val="nil"/>
              <w:bottom w:val="nil"/>
            </w:tcBorders>
          </w:tcPr>
          <w:p w:rsidR="004E14E4" w:rsidRPr="00A70B24" w:rsidRDefault="004E14E4" w:rsidP="007C6D32">
            <w:pPr>
              <w:jc w:val="center"/>
              <w:rPr>
                <w:rFonts w:ascii="Book Antiqua" w:eastAsia="Calibri" w:hAnsi="Book Antiqua" w:cs="Arial"/>
              </w:rPr>
            </w:pPr>
            <w:r w:rsidRPr="00A70B24">
              <w:rPr>
                <w:rFonts w:ascii="Book Antiqua" w:hAnsi="Book Antiqua" w:cs="Arial"/>
                <w:lang w:val="id-ID"/>
              </w:rPr>
              <w:t>4.</w:t>
            </w:r>
          </w:p>
        </w:tc>
        <w:tc>
          <w:tcPr>
            <w:tcW w:w="3391" w:type="dxa"/>
            <w:tcBorders>
              <w:top w:val="nil"/>
              <w:bottom w:val="nil"/>
            </w:tcBorders>
          </w:tcPr>
          <w:p w:rsidR="004E14E4" w:rsidRPr="00A70B24" w:rsidRDefault="004E14E4" w:rsidP="007C6D32">
            <w:pPr>
              <w:rPr>
                <w:rFonts w:ascii="Book Antiqua" w:eastAsia="Calibri" w:hAnsi="Book Antiqua" w:cs="Arial"/>
              </w:rPr>
            </w:pPr>
            <w:r w:rsidRPr="00A70B24">
              <w:rPr>
                <w:rFonts w:ascii="Book Antiqua" w:hAnsi="Book Antiqua" w:cs="Arial"/>
                <w:lang w:val="id-ID"/>
              </w:rPr>
              <w:t>Loyalitas</w:t>
            </w:r>
            <w:r w:rsidRPr="00A70B24">
              <w:rPr>
                <w:rFonts w:ascii="Book Antiqua" w:eastAsia="Calibri" w:hAnsi="Book Antiqua" w:cs="Arial"/>
              </w:rPr>
              <w:t xml:space="preserve"> nasabah </w:t>
            </w:r>
          </w:p>
        </w:tc>
        <w:tc>
          <w:tcPr>
            <w:tcW w:w="1559" w:type="dxa"/>
            <w:tcBorders>
              <w:top w:val="nil"/>
              <w:bottom w:val="nil"/>
            </w:tcBorders>
          </w:tcPr>
          <w:p w:rsidR="004E14E4" w:rsidRPr="00A70B24" w:rsidRDefault="004E14E4" w:rsidP="007C6D32">
            <w:pPr>
              <w:jc w:val="center"/>
              <w:rPr>
                <w:rFonts w:ascii="Book Antiqua" w:eastAsia="Calibri" w:hAnsi="Book Antiqua" w:cs="Arial"/>
              </w:rPr>
            </w:pPr>
            <w:r w:rsidRPr="00A70B24">
              <w:rPr>
                <w:rFonts w:ascii="Book Antiqua" w:hAnsi="Book Antiqua" w:cs="Arial"/>
                <w:lang w:val="id-ID"/>
              </w:rPr>
              <w:t>7</w:t>
            </w:r>
          </w:p>
        </w:tc>
        <w:tc>
          <w:tcPr>
            <w:tcW w:w="1701" w:type="dxa"/>
            <w:tcBorders>
              <w:top w:val="nil"/>
              <w:bottom w:val="nil"/>
            </w:tcBorders>
          </w:tcPr>
          <w:p w:rsidR="004E14E4" w:rsidRPr="00A70B24" w:rsidRDefault="004E14E4" w:rsidP="007C6D32">
            <w:pPr>
              <w:jc w:val="center"/>
              <w:rPr>
                <w:rFonts w:ascii="Book Antiqua" w:eastAsia="Calibri" w:hAnsi="Book Antiqua" w:cs="Arial"/>
              </w:rPr>
            </w:pPr>
            <w:r w:rsidRPr="00A70B24">
              <w:rPr>
                <w:rFonts w:ascii="Book Antiqua" w:hAnsi="Book Antiqua" w:cs="Arial"/>
                <w:lang w:val="id-ID"/>
              </w:rPr>
              <w:t>7</w:t>
            </w:r>
          </w:p>
        </w:tc>
        <w:tc>
          <w:tcPr>
            <w:tcW w:w="1843" w:type="dxa"/>
            <w:tcBorders>
              <w:top w:val="nil"/>
              <w:bottom w:val="nil"/>
            </w:tcBorders>
          </w:tcPr>
          <w:p w:rsidR="004E14E4" w:rsidRPr="00A70B24" w:rsidRDefault="004E14E4" w:rsidP="007C6D32">
            <w:pPr>
              <w:jc w:val="center"/>
              <w:rPr>
                <w:rFonts w:ascii="Book Antiqua" w:eastAsia="Calibri" w:hAnsi="Book Antiqua" w:cs="Arial"/>
                <w:lang w:val="id-ID"/>
              </w:rPr>
            </w:pPr>
            <w:r w:rsidRPr="00A70B24">
              <w:rPr>
                <w:rFonts w:ascii="Book Antiqua" w:hAnsi="Book Antiqua" w:cs="Arial"/>
                <w:lang w:val="id-ID"/>
              </w:rPr>
              <w:t>0,5</w:t>
            </w:r>
            <w:r w:rsidRPr="00A70B24">
              <w:rPr>
                <w:rFonts w:ascii="Book Antiqua" w:hAnsi="Book Antiqua" w:cs="Arial"/>
              </w:rPr>
              <w:t>04</w:t>
            </w:r>
            <w:r w:rsidRPr="00A70B24">
              <w:rPr>
                <w:rFonts w:ascii="Book Antiqua" w:hAnsi="Book Antiqua" w:cs="Arial"/>
                <w:lang w:val="id-ID"/>
              </w:rPr>
              <w:t xml:space="preserve"> – 0,819</w:t>
            </w:r>
          </w:p>
        </w:tc>
      </w:tr>
      <w:tr w:rsidR="004E14E4" w:rsidRPr="00A70B24" w:rsidTr="00A70B24">
        <w:tc>
          <w:tcPr>
            <w:tcW w:w="4125" w:type="dxa"/>
            <w:gridSpan w:val="2"/>
          </w:tcPr>
          <w:p w:rsidR="004E14E4" w:rsidRPr="00A70B24" w:rsidRDefault="004E14E4" w:rsidP="007C6D32">
            <w:pPr>
              <w:jc w:val="center"/>
              <w:rPr>
                <w:rFonts w:ascii="Book Antiqua" w:eastAsia="Calibri" w:hAnsi="Book Antiqua" w:cs="Arial"/>
              </w:rPr>
            </w:pPr>
            <w:r w:rsidRPr="00A70B24">
              <w:rPr>
                <w:rFonts w:ascii="Book Antiqua" w:eastAsia="Calibri" w:hAnsi="Book Antiqua" w:cs="Arial"/>
              </w:rPr>
              <w:lastRenderedPageBreak/>
              <w:t>Total pertanyaan</w:t>
            </w:r>
          </w:p>
        </w:tc>
        <w:tc>
          <w:tcPr>
            <w:tcW w:w="1559" w:type="dxa"/>
          </w:tcPr>
          <w:p w:rsidR="004E14E4" w:rsidRPr="00A70B24" w:rsidRDefault="004E14E4" w:rsidP="007C6D32">
            <w:pPr>
              <w:jc w:val="center"/>
              <w:rPr>
                <w:rFonts w:ascii="Book Antiqua" w:eastAsia="Calibri" w:hAnsi="Book Antiqua" w:cs="Arial"/>
              </w:rPr>
            </w:pPr>
            <w:r w:rsidRPr="00A70B24">
              <w:rPr>
                <w:rFonts w:ascii="Book Antiqua" w:hAnsi="Book Antiqua" w:cs="Arial"/>
                <w:lang w:val="id-ID"/>
              </w:rPr>
              <w:t>19</w:t>
            </w:r>
          </w:p>
        </w:tc>
        <w:tc>
          <w:tcPr>
            <w:tcW w:w="1701" w:type="dxa"/>
          </w:tcPr>
          <w:p w:rsidR="004E14E4" w:rsidRPr="00A70B24" w:rsidRDefault="004E14E4" w:rsidP="007C6D32">
            <w:pPr>
              <w:jc w:val="center"/>
              <w:rPr>
                <w:rFonts w:ascii="Book Antiqua" w:eastAsia="Calibri" w:hAnsi="Book Antiqua" w:cs="Arial"/>
              </w:rPr>
            </w:pPr>
            <w:r w:rsidRPr="00A70B24">
              <w:rPr>
                <w:rFonts w:ascii="Book Antiqua" w:hAnsi="Book Antiqua" w:cs="Arial"/>
                <w:lang w:val="id-ID"/>
              </w:rPr>
              <w:t>19</w:t>
            </w:r>
          </w:p>
        </w:tc>
        <w:tc>
          <w:tcPr>
            <w:tcW w:w="1843" w:type="dxa"/>
          </w:tcPr>
          <w:p w:rsidR="004E14E4" w:rsidRPr="00A70B24" w:rsidRDefault="004E14E4" w:rsidP="007C6D32">
            <w:pPr>
              <w:jc w:val="center"/>
              <w:rPr>
                <w:rFonts w:ascii="Book Antiqua" w:eastAsia="Calibri" w:hAnsi="Book Antiqua" w:cs="Arial"/>
              </w:rPr>
            </w:pPr>
          </w:p>
        </w:tc>
      </w:tr>
    </w:tbl>
    <w:p w:rsidR="004E14E4" w:rsidRPr="00A70B24" w:rsidRDefault="004E14E4" w:rsidP="007C6D32">
      <w:pPr>
        <w:jc w:val="both"/>
        <w:rPr>
          <w:rFonts w:ascii="Book Antiqua" w:eastAsia="Calibri" w:hAnsi="Book Antiqua" w:cs="Arial"/>
        </w:rPr>
      </w:pPr>
      <w:r w:rsidRPr="00A70B24">
        <w:rPr>
          <w:rFonts w:ascii="Book Antiqua" w:eastAsia="Calibri" w:hAnsi="Book Antiqua" w:cs="Arial"/>
        </w:rPr>
        <w:t xml:space="preserve">Sumber : </w:t>
      </w:r>
      <w:r w:rsidRPr="00A70B24">
        <w:rPr>
          <w:rFonts w:ascii="Book Antiqua" w:hAnsi="Book Antiqua" w:cs="Arial"/>
        </w:rPr>
        <w:t>Lampiran SPSS/Diolah</w:t>
      </w:r>
      <w:r w:rsidRPr="00A70B24">
        <w:rPr>
          <w:rFonts w:ascii="Book Antiqua" w:eastAsia="Calibri" w:hAnsi="Book Antiqua" w:cs="Arial"/>
        </w:rPr>
        <w:t xml:space="preserve"> </w:t>
      </w:r>
    </w:p>
    <w:p w:rsidR="004E14E4" w:rsidRPr="00A70B24" w:rsidRDefault="004E14E4" w:rsidP="009163C6">
      <w:pPr>
        <w:ind w:firstLine="567"/>
        <w:jc w:val="both"/>
        <w:rPr>
          <w:rFonts w:ascii="Book Antiqua" w:eastAsia="Calibri" w:hAnsi="Book Antiqua" w:cs="Arial"/>
        </w:rPr>
      </w:pPr>
      <w:r w:rsidRPr="00A70B24">
        <w:rPr>
          <w:rFonts w:ascii="Book Antiqua" w:eastAsia="Calibri" w:hAnsi="Book Antiqua" w:cs="Arial"/>
        </w:rPr>
        <w:t xml:space="preserve">Berdasarkan tabel </w:t>
      </w:r>
      <w:r w:rsidR="007E6914" w:rsidRPr="00A70B24">
        <w:rPr>
          <w:rFonts w:ascii="Book Antiqua" w:eastAsia="Calibri" w:hAnsi="Book Antiqua" w:cs="Arial"/>
          <w:lang w:val="id-ID"/>
        </w:rPr>
        <w:t>6</w:t>
      </w:r>
      <w:r w:rsidRPr="00A70B24">
        <w:rPr>
          <w:rFonts w:ascii="Book Antiqua" w:eastAsia="Calibri" w:hAnsi="Book Antiqua" w:cs="Arial"/>
        </w:rPr>
        <w:t xml:space="preserve"> yakni hasil uji validitas dengan meng</w:t>
      </w:r>
      <w:r w:rsidR="009672C6" w:rsidRPr="00A70B24">
        <w:rPr>
          <w:rFonts w:ascii="Book Antiqua" w:eastAsia="Calibri" w:hAnsi="Book Antiqua" w:cs="Arial"/>
        </w:rPr>
        <w:t>-</w:t>
      </w:r>
      <w:r w:rsidRPr="00A70B24">
        <w:rPr>
          <w:rFonts w:ascii="Book Antiqua" w:eastAsia="Calibri" w:hAnsi="Book Antiqua" w:cs="Arial"/>
        </w:rPr>
        <w:t xml:space="preserve">gunakan </w:t>
      </w:r>
      <w:r w:rsidRPr="00A70B24">
        <w:rPr>
          <w:rFonts w:ascii="Book Antiqua" w:eastAsia="Calibri" w:hAnsi="Book Antiqua" w:cs="Arial"/>
          <w:i/>
        </w:rPr>
        <w:t xml:space="preserve">corelasion bivariate </w:t>
      </w:r>
      <w:r w:rsidRPr="00A70B24">
        <w:rPr>
          <w:rFonts w:ascii="Book Antiqua" w:eastAsia="Calibri" w:hAnsi="Book Antiqua" w:cs="Arial"/>
        </w:rPr>
        <w:t xml:space="preserve">maka dari </w:t>
      </w:r>
      <w:r w:rsidRPr="00A70B24">
        <w:rPr>
          <w:rFonts w:ascii="Book Antiqua" w:hAnsi="Book Antiqua" w:cs="Arial"/>
          <w:lang w:val="id-ID"/>
        </w:rPr>
        <w:t>19</w:t>
      </w:r>
      <w:r w:rsidRPr="00A70B24">
        <w:rPr>
          <w:rFonts w:ascii="Book Antiqua" w:eastAsia="Calibri" w:hAnsi="Book Antiqua" w:cs="Arial"/>
        </w:rPr>
        <w:t xml:space="preserve"> item pertanyaan yang diuji, </w:t>
      </w:r>
      <w:r w:rsidRPr="00A70B24">
        <w:rPr>
          <w:rFonts w:ascii="Book Antiqua" w:hAnsi="Book Antiqua" w:cs="Arial"/>
          <w:lang w:val="id-ID"/>
        </w:rPr>
        <w:t xml:space="preserve"> </w:t>
      </w:r>
      <w:r w:rsidRPr="00A70B24">
        <w:rPr>
          <w:rFonts w:ascii="Book Antiqua" w:eastAsia="Calibri" w:hAnsi="Book Antiqua" w:cs="Arial"/>
        </w:rPr>
        <w:t xml:space="preserve">ternyata  semua item pertanyaan sah (valid), sebab memiliki nilai </w:t>
      </w:r>
      <w:r w:rsidRPr="00A70B24">
        <w:rPr>
          <w:rFonts w:ascii="Book Antiqua" w:hAnsi="Book Antiqua" w:cs="Arial"/>
          <w:lang w:val="id-ID"/>
        </w:rPr>
        <w:t xml:space="preserve">korelasi </w:t>
      </w:r>
      <w:r w:rsidRPr="00A70B24">
        <w:rPr>
          <w:rFonts w:ascii="Book Antiqua" w:eastAsia="Calibri" w:hAnsi="Book Antiqua" w:cs="Arial"/>
        </w:rPr>
        <w:t xml:space="preserve">yang di atas dari  0,30. Hal ini dapat diperincikan bahwa untuk variabel </w:t>
      </w:r>
      <w:r w:rsidRPr="00A70B24">
        <w:rPr>
          <w:rFonts w:ascii="Book Antiqua" w:hAnsi="Book Antiqua" w:cs="Arial"/>
          <w:lang w:val="id-ID"/>
        </w:rPr>
        <w:t xml:space="preserve">pemasaran </w:t>
      </w:r>
      <w:r w:rsidRPr="00A70B24">
        <w:rPr>
          <w:rFonts w:ascii="Book Antiqua" w:hAnsi="Book Antiqua" w:cs="Arial"/>
        </w:rPr>
        <w:t xml:space="preserve">yang </w:t>
      </w:r>
      <w:r w:rsidRPr="00A70B24">
        <w:rPr>
          <w:rFonts w:ascii="Book Antiqua" w:hAnsi="Book Antiqua" w:cs="Arial"/>
          <w:lang w:val="id-ID"/>
        </w:rPr>
        <w:t>berkelanjutan</w:t>
      </w:r>
      <w:r w:rsidRPr="00A70B24">
        <w:rPr>
          <w:rFonts w:ascii="Book Antiqua" w:hAnsi="Book Antiqua" w:cs="Arial"/>
        </w:rPr>
        <w:t xml:space="preserve"> </w:t>
      </w:r>
      <w:r w:rsidRPr="00A70B24">
        <w:rPr>
          <w:rFonts w:ascii="Book Antiqua" w:eastAsia="Calibri" w:hAnsi="Book Antiqua" w:cs="Arial"/>
        </w:rPr>
        <w:t xml:space="preserve">dengan 4 item pertanyaan, semua item pertanyaan valid sebab memiliki nilai </w:t>
      </w:r>
      <w:r w:rsidRPr="00A70B24">
        <w:rPr>
          <w:rFonts w:ascii="Book Antiqua" w:hAnsi="Book Antiqua" w:cs="Arial"/>
          <w:lang w:val="id-ID"/>
        </w:rPr>
        <w:t>korelasi</w:t>
      </w:r>
      <w:r w:rsidRPr="00A70B24">
        <w:rPr>
          <w:rFonts w:ascii="Book Antiqua" w:hAnsi="Book Antiqua" w:cs="Arial"/>
          <w:i/>
          <w:lang w:val="id-ID"/>
        </w:rPr>
        <w:t xml:space="preserve"> </w:t>
      </w:r>
      <w:r w:rsidRPr="00A70B24">
        <w:rPr>
          <w:rFonts w:ascii="Book Antiqua" w:eastAsia="Calibri" w:hAnsi="Book Antiqua" w:cs="Arial"/>
        </w:rPr>
        <w:t xml:space="preserve">antara  </w:t>
      </w:r>
      <w:r w:rsidRPr="00A70B24">
        <w:rPr>
          <w:rFonts w:ascii="Book Antiqua" w:hAnsi="Book Antiqua" w:cs="Arial"/>
          <w:lang w:val="id-ID"/>
        </w:rPr>
        <w:t>0,69</w:t>
      </w:r>
      <w:r w:rsidRPr="00A70B24">
        <w:rPr>
          <w:rFonts w:ascii="Book Antiqua" w:hAnsi="Book Antiqua" w:cs="Arial"/>
        </w:rPr>
        <w:t>5</w:t>
      </w:r>
      <w:r w:rsidRPr="00A70B24">
        <w:rPr>
          <w:rFonts w:ascii="Book Antiqua" w:hAnsi="Book Antiqua" w:cs="Arial"/>
          <w:lang w:val="id-ID"/>
        </w:rPr>
        <w:t xml:space="preserve"> - 0,</w:t>
      </w:r>
      <w:r w:rsidRPr="00A70B24">
        <w:rPr>
          <w:rFonts w:ascii="Book Antiqua" w:hAnsi="Book Antiqua" w:cs="Arial"/>
        </w:rPr>
        <w:t>7</w:t>
      </w:r>
      <w:r w:rsidRPr="00A70B24">
        <w:rPr>
          <w:rFonts w:ascii="Book Antiqua" w:hAnsi="Book Antiqua" w:cs="Arial"/>
          <w:lang w:val="id-ID"/>
        </w:rPr>
        <w:t>6</w:t>
      </w:r>
      <w:r w:rsidRPr="00A70B24">
        <w:rPr>
          <w:rFonts w:ascii="Book Antiqua" w:hAnsi="Book Antiqua" w:cs="Arial"/>
        </w:rPr>
        <w:t>3</w:t>
      </w:r>
      <w:r w:rsidRPr="00A70B24">
        <w:rPr>
          <w:rFonts w:ascii="Book Antiqua" w:eastAsia="Calibri" w:hAnsi="Book Antiqua" w:cs="Arial"/>
        </w:rPr>
        <w:t>. Kemudian untuk var</w:t>
      </w:r>
      <w:r w:rsidRPr="00A70B24">
        <w:rPr>
          <w:rFonts w:ascii="Book Antiqua" w:eastAsia="Calibri" w:hAnsi="Book Antiqua" w:cs="Arial"/>
          <w:lang w:val="id-ID"/>
        </w:rPr>
        <w:t>i</w:t>
      </w:r>
      <w:r w:rsidRPr="00A70B24">
        <w:rPr>
          <w:rFonts w:ascii="Book Antiqua" w:eastAsia="Calibri" w:hAnsi="Book Antiqua" w:cs="Arial"/>
        </w:rPr>
        <w:t xml:space="preserve">abel </w:t>
      </w:r>
      <w:r w:rsidRPr="00A70B24">
        <w:rPr>
          <w:rFonts w:ascii="Book Antiqua" w:hAnsi="Book Antiqua" w:cs="Arial"/>
          <w:lang w:val="id-ID"/>
        </w:rPr>
        <w:t>pemasaran</w:t>
      </w:r>
      <w:r w:rsidRPr="00A70B24">
        <w:rPr>
          <w:rFonts w:ascii="Book Antiqua" w:hAnsi="Book Antiqua" w:cs="Arial"/>
        </w:rPr>
        <w:t xml:space="preserve"> secara</w:t>
      </w:r>
      <w:r w:rsidRPr="00A70B24">
        <w:rPr>
          <w:rFonts w:ascii="Book Antiqua" w:hAnsi="Book Antiqua" w:cs="Arial"/>
          <w:lang w:val="id-ID"/>
        </w:rPr>
        <w:t xml:space="preserve"> individu </w:t>
      </w:r>
      <w:r w:rsidRPr="00A70B24">
        <w:rPr>
          <w:rFonts w:ascii="Book Antiqua" w:eastAsia="Calibri" w:hAnsi="Book Antiqua" w:cs="Arial"/>
        </w:rPr>
        <w:t xml:space="preserve">dengan 4 item pertanyaan maka semua item pertanyaan valid dengan nilai korelasi antara </w:t>
      </w:r>
      <w:r w:rsidRPr="00A70B24">
        <w:rPr>
          <w:rFonts w:ascii="Book Antiqua" w:hAnsi="Book Antiqua" w:cs="Arial"/>
          <w:lang w:val="id-ID"/>
        </w:rPr>
        <w:t xml:space="preserve"> </w:t>
      </w:r>
      <w:r w:rsidRPr="00A70B24">
        <w:rPr>
          <w:rFonts w:ascii="Book Antiqua" w:eastAsia="Calibri" w:hAnsi="Book Antiqua" w:cs="Arial"/>
        </w:rPr>
        <w:t>0,</w:t>
      </w:r>
      <w:r w:rsidRPr="00A70B24">
        <w:rPr>
          <w:rFonts w:ascii="Book Antiqua" w:hAnsi="Book Antiqua" w:cs="Arial"/>
          <w:lang w:val="id-ID"/>
        </w:rPr>
        <w:t>7</w:t>
      </w:r>
      <w:r w:rsidRPr="00A70B24">
        <w:rPr>
          <w:rFonts w:ascii="Book Antiqua" w:hAnsi="Book Antiqua" w:cs="Arial"/>
        </w:rPr>
        <w:t>37</w:t>
      </w:r>
      <w:r w:rsidRPr="00A70B24">
        <w:rPr>
          <w:rFonts w:ascii="Book Antiqua" w:eastAsia="Calibri" w:hAnsi="Book Antiqua" w:cs="Arial"/>
        </w:rPr>
        <w:t xml:space="preserve"> – 0,</w:t>
      </w:r>
      <w:r w:rsidRPr="00A70B24">
        <w:rPr>
          <w:rFonts w:ascii="Book Antiqua" w:hAnsi="Book Antiqua" w:cs="Arial"/>
          <w:lang w:val="id-ID"/>
        </w:rPr>
        <w:t>8</w:t>
      </w:r>
      <w:r w:rsidRPr="00A70B24">
        <w:rPr>
          <w:rFonts w:ascii="Book Antiqua" w:hAnsi="Book Antiqua" w:cs="Arial"/>
        </w:rPr>
        <w:t>17</w:t>
      </w:r>
      <w:r w:rsidRPr="00A70B24">
        <w:rPr>
          <w:rFonts w:ascii="Book Antiqua" w:eastAsia="Calibri" w:hAnsi="Book Antiqua" w:cs="Arial"/>
        </w:rPr>
        <w:t>.</w:t>
      </w:r>
    </w:p>
    <w:p w:rsidR="004E14E4" w:rsidRPr="00A70B24" w:rsidRDefault="004E14E4" w:rsidP="009163C6">
      <w:pPr>
        <w:ind w:firstLine="567"/>
        <w:jc w:val="both"/>
        <w:rPr>
          <w:rFonts w:ascii="Book Antiqua" w:hAnsi="Book Antiqua" w:cs="Arial"/>
          <w:lang w:val="id-ID"/>
        </w:rPr>
      </w:pPr>
      <w:r w:rsidRPr="00A70B24">
        <w:rPr>
          <w:rFonts w:ascii="Book Antiqua" w:eastAsia="Calibri" w:hAnsi="Book Antiqua" w:cs="Arial"/>
        </w:rPr>
        <w:t xml:space="preserve">Kemudian untuk variabel </w:t>
      </w:r>
      <w:r w:rsidRPr="00A70B24">
        <w:rPr>
          <w:rFonts w:ascii="Book Antiqua" w:hAnsi="Book Antiqua" w:cs="Arial"/>
          <w:lang w:val="id-ID"/>
        </w:rPr>
        <w:t xml:space="preserve">program kerja sama </w:t>
      </w:r>
      <w:r w:rsidRPr="00A70B24">
        <w:rPr>
          <w:rFonts w:ascii="Book Antiqua" w:eastAsia="Calibri" w:hAnsi="Book Antiqua" w:cs="Arial"/>
        </w:rPr>
        <w:t xml:space="preserve">dengan 4 item pertanyaan maka semua item pertanyaan valid dengan nilai </w:t>
      </w:r>
      <w:r w:rsidRPr="00A70B24">
        <w:rPr>
          <w:rFonts w:ascii="Book Antiqua" w:hAnsi="Book Antiqua" w:cs="Arial"/>
          <w:lang w:val="id-ID"/>
        </w:rPr>
        <w:t>l</w:t>
      </w:r>
      <w:r w:rsidRPr="00A70B24">
        <w:rPr>
          <w:rFonts w:ascii="Book Antiqua" w:eastAsia="Calibri" w:hAnsi="Book Antiqua" w:cs="Arial"/>
        </w:rPr>
        <w:t xml:space="preserve">oading </w:t>
      </w:r>
      <w:r w:rsidRPr="00A70B24">
        <w:rPr>
          <w:rFonts w:ascii="Book Antiqua" w:hAnsi="Book Antiqua" w:cs="Arial"/>
          <w:lang w:val="id-ID"/>
        </w:rPr>
        <w:t xml:space="preserve">korelasi </w:t>
      </w:r>
      <w:r w:rsidRPr="00A70B24">
        <w:rPr>
          <w:rFonts w:ascii="Book Antiqua" w:eastAsia="Calibri" w:hAnsi="Book Antiqua" w:cs="Arial"/>
        </w:rPr>
        <w:t xml:space="preserve">antara </w:t>
      </w:r>
      <w:r w:rsidRPr="00A70B24">
        <w:rPr>
          <w:rFonts w:ascii="Book Antiqua" w:hAnsi="Book Antiqua" w:cs="Arial"/>
          <w:lang w:val="id-ID"/>
        </w:rPr>
        <w:t>0,79</w:t>
      </w:r>
      <w:r w:rsidRPr="00A70B24">
        <w:rPr>
          <w:rFonts w:ascii="Book Antiqua" w:hAnsi="Book Antiqua" w:cs="Arial"/>
        </w:rPr>
        <w:t>5</w:t>
      </w:r>
      <w:r w:rsidRPr="00A70B24">
        <w:rPr>
          <w:rFonts w:ascii="Book Antiqua" w:hAnsi="Book Antiqua" w:cs="Arial"/>
          <w:lang w:val="id-ID"/>
        </w:rPr>
        <w:t xml:space="preserve"> – 0,</w:t>
      </w:r>
      <w:r w:rsidRPr="00A70B24">
        <w:rPr>
          <w:rFonts w:ascii="Book Antiqua" w:hAnsi="Book Antiqua" w:cs="Arial"/>
        </w:rPr>
        <w:t>87</w:t>
      </w:r>
      <w:r w:rsidRPr="00A70B24">
        <w:rPr>
          <w:rFonts w:ascii="Book Antiqua" w:hAnsi="Book Antiqua" w:cs="Arial"/>
          <w:lang w:val="id-ID"/>
        </w:rPr>
        <w:t>9</w:t>
      </w:r>
      <w:r w:rsidRPr="00A70B24">
        <w:rPr>
          <w:rFonts w:ascii="Book Antiqua" w:eastAsia="Calibri" w:hAnsi="Book Antiqua" w:cs="Arial"/>
        </w:rPr>
        <w:t xml:space="preserve">, </w:t>
      </w:r>
      <w:r w:rsidRPr="00A70B24">
        <w:rPr>
          <w:rFonts w:ascii="Book Antiqua" w:hAnsi="Book Antiqua" w:cs="Arial"/>
          <w:lang w:val="id-ID"/>
        </w:rPr>
        <w:t xml:space="preserve">sedangkan untuk </w:t>
      </w:r>
      <w:r w:rsidRPr="00A70B24">
        <w:rPr>
          <w:rFonts w:ascii="Book Antiqua" w:eastAsia="Calibri" w:hAnsi="Book Antiqua" w:cs="Arial"/>
        </w:rPr>
        <w:t xml:space="preserve">variabel </w:t>
      </w:r>
      <w:r w:rsidRPr="00A70B24">
        <w:rPr>
          <w:rFonts w:ascii="Book Antiqua" w:hAnsi="Book Antiqua" w:cs="Arial"/>
          <w:lang w:val="id-ID"/>
        </w:rPr>
        <w:t xml:space="preserve">loyalitas nasabah </w:t>
      </w:r>
      <w:r w:rsidRPr="00A70B24">
        <w:rPr>
          <w:rFonts w:ascii="Book Antiqua" w:eastAsia="Calibri" w:hAnsi="Book Antiqua" w:cs="Arial"/>
        </w:rPr>
        <w:t xml:space="preserve">dengan </w:t>
      </w:r>
      <w:r w:rsidRPr="00A70B24">
        <w:rPr>
          <w:rFonts w:ascii="Book Antiqua" w:hAnsi="Book Antiqua" w:cs="Arial"/>
          <w:lang w:val="id-ID"/>
        </w:rPr>
        <w:t xml:space="preserve">7 </w:t>
      </w:r>
      <w:r w:rsidRPr="00A70B24">
        <w:rPr>
          <w:rFonts w:ascii="Book Antiqua" w:eastAsia="Calibri" w:hAnsi="Book Antiqua" w:cs="Arial"/>
        </w:rPr>
        <w:t xml:space="preserve">item pertanyaan maka semua item pertanyaan valid dengan nilai </w:t>
      </w:r>
      <w:r w:rsidRPr="00A70B24">
        <w:rPr>
          <w:rFonts w:ascii="Book Antiqua" w:hAnsi="Book Antiqua" w:cs="Arial"/>
          <w:lang w:val="id-ID"/>
        </w:rPr>
        <w:t>korelasi</w:t>
      </w:r>
      <w:r w:rsidRPr="00A70B24">
        <w:rPr>
          <w:rFonts w:ascii="Book Antiqua" w:hAnsi="Book Antiqua" w:cs="Arial"/>
          <w:i/>
          <w:lang w:val="id-ID"/>
        </w:rPr>
        <w:t xml:space="preserve"> </w:t>
      </w:r>
      <w:r w:rsidRPr="00A70B24">
        <w:rPr>
          <w:rFonts w:ascii="Book Antiqua" w:eastAsia="Calibri" w:hAnsi="Book Antiqua" w:cs="Arial"/>
        </w:rPr>
        <w:t xml:space="preserve">antara </w:t>
      </w:r>
      <w:r w:rsidRPr="00A70B24">
        <w:rPr>
          <w:rFonts w:ascii="Book Antiqua" w:hAnsi="Book Antiqua" w:cs="Arial"/>
          <w:lang w:val="id-ID"/>
        </w:rPr>
        <w:t>0,5</w:t>
      </w:r>
      <w:r w:rsidRPr="00A70B24">
        <w:rPr>
          <w:rFonts w:ascii="Book Antiqua" w:hAnsi="Book Antiqua" w:cs="Arial"/>
        </w:rPr>
        <w:t>04</w:t>
      </w:r>
      <w:r w:rsidRPr="00A70B24">
        <w:rPr>
          <w:rFonts w:ascii="Book Antiqua" w:hAnsi="Book Antiqua" w:cs="Arial"/>
          <w:lang w:val="id-ID"/>
        </w:rPr>
        <w:t xml:space="preserve"> – 0,819.</w:t>
      </w:r>
    </w:p>
    <w:p w:rsidR="004E14E4" w:rsidRPr="00A70B24" w:rsidRDefault="004E14E4" w:rsidP="007C6D32">
      <w:pPr>
        <w:jc w:val="both"/>
        <w:rPr>
          <w:rFonts w:ascii="Book Antiqua" w:hAnsi="Book Antiqua" w:cs="Arial"/>
          <w:b/>
          <w:lang w:val="sv-SE"/>
        </w:rPr>
      </w:pPr>
      <w:r w:rsidRPr="00A70B24">
        <w:rPr>
          <w:rFonts w:ascii="Book Antiqua" w:hAnsi="Book Antiqua" w:cs="Arial"/>
          <w:b/>
          <w:lang w:val="sv-SE"/>
        </w:rPr>
        <w:t>2. Uji Reliabilitas</w:t>
      </w:r>
    </w:p>
    <w:p w:rsidR="004E14E4" w:rsidRPr="00A70B24" w:rsidRDefault="004E14E4" w:rsidP="009163C6">
      <w:pPr>
        <w:ind w:firstLine="567"/>
        <w:jc w:val="both"/>
        <w:rPr>
          <w:rFonts w:ascii="Book Antiqua" w:hAnsi="Book Antiqua" w:cs="Arial"/>
          <w:lang w:val="sv-SE"/>
        </w:rPr>
      </w:pPr>
      <w:r w:rsidRPr="00A70B24">
        <w:rPr>
          <w:rFonts w:ascii="Book Antiqua" w:hAnsi="Book Antiqua" w:cs="Arial"/>
          <w:lang w:val="sv-SE"/>
        </w:rPr>
        <w:t>Dari hasil uji reliabilitas yang dilakukan dengan menggunakan program statistik SPSS versi 1</w:t>
      </w:r>
      <w:r w:rsidRPr="00A70B24">
        <w:rPr>
          <w:rFonts w:ascii="Book Antiqua" w:hAnsi="Book Antiqua" w:cs="Arial"/>
          <w:lang w:val="id-ID"/>
        </w:rPr>
        <w:t>7</w:t>
      </w:r>
      <w:r w:rsidRPr="00A70B24">
        <w:rPr>
          <w:rFonts w:ascii="Book Antiqua" w:hAnsi="Book Antiqua" w:cs="Arial"/>
          <w:lang w:val="sv-SE"/>
        </w:rPr>
        <w:t xml:space="preserve"> maka diperoleh hasil </w:t>
      </w:r>
      <w:r w:rsidRPr="00A70B24">
        <w:rPr>
          <w:rFonts w:ascii="Book Antiqua" w:hAnsi="Book Antiqua" w:cs="Arial"/>
          <w:i/>
          <w:lang w:val="sv-SE"/>
        </w:rPr>
        <w:t>cronbach’s alpha</w:t>
      </w:r>
      <w:r w:rsidRPr="00A70B24">
        <w:rPr>
          <w:rFonts w:ascii="Book Antiqua" w:hAnsi="Book Antiqua" w:cs="Arial"/>
          <w:lang w:val="sv-SE"/>
        </w:rPr>
        <w:t xml:space="preserve"> lebih besar dari 0,60 untuk keempat variabel yaitu : </w:t>
      </w:r>
      <w:r w:rsidRPr="00A70B24">
        <w:rPr>
          <w:rFonts w:ascii="Book Antiqua" w:hAnsi="Book Antiqua" w:cs="Arial"/>
          <w:lang w:val="id-ID"/>
        </w:rPr>
        <w:t xml:space="preserve">pemasaran </w:t>
      </w:r>
      <w:r w:rsidRPr="00A70B24">
        <w:rPr>
          <w:rFonts w:ascii="Book Antiqua" w:hAnsi="Book Antiqua" w:cs="Arial"/>
        </w:rPr>
        <w:t xml:space="preserve">yang </w:t>
      </w:r>
      <w:r w:rsidRPr="00A70B24">
        <w:rPr>
          <w:rFonts w:ascii="Book Antiqua" w:hAnsi="Book Antiqua" w:cs="Arial"/>
          <w:lang w:val="id-ID"/>
        </w:rPr>
        <w:t>berkelanjutan, pemasaran</w:t>
      </w:r>
      <w:r w:rsidRPr="00A70B24">
        <w:rPr>
          <w:rFonts w:ascii="Book Antiqua" w:hAnsi="Book Antiqua" w:cs="Arial"/>
        </w:rPr>
        <w:t xml:space="preserve"> secara</w:t>
      </w:r>
      <w:r w:rsidRPr="00A70B24">
        <w:rPr>
          <w:rFonts w:ascii="Book Antiqua" w:hAnsi="Book Antiqua" w:cs="Arial"/>
          <w:lang w:val="id-ID"/>
        </w:rPr>
        <w:t xml:space="preserve"> individu dan program kerja sama serta loyalitas nasabah</w:t>
      </w:r>
      <w:r w:rsidRPr="00A70B24">
        <w:rPr>
          <w:rFonts w:ascii="Book Antiqua" w:hAnsi="Book Antiqua" w:cs="Arial"/>
          <w:lang w:val="sv-SE"/>
        </w:rPr>
        <w:t>. Hasil reliabilitas dari variabel-variabel yang diteliti dapat dilihat pada tabel berikut ini :</w:t>
      </w:r>
    </w:p>
    <w:p w:rsidR="009672C6" w:rsidRPr="00A70B24" w:rsidRDefault="004E14E4" w:rsidP="007C6D32">
      <w:pPr>
        <w:jc w:val="center"/>
        <w:rPr>
          <w:rFonts w:ascii="Book Antiqua" w:hAnsi="Book Antiqua" w:cs="Arial"/>
          <w:lang w:val="id-ID"/>
        </w:rPr>
      </w:pPr>
      <w:r w:rsidRPr="00A70B24">
        <w:rPr>
          <w:rFonts w:ascii="Book Antiqua" w:hAnsi="Book Antiqua" w:cs="Arial"/>
          <w:lang w:val="sv-SE"/>
        </w:rPr>
        <w:t xml:space="preserve">Tabel </w:t>
      </w:r>
      <w:r w:rsidR="007E6914" w:rsidRPr="00A70B24">
        <w:rPr>
          <w:rFonts w:ascii="Book Antiqua" w:hAnsi="Book Antiqua" w:cs="Arial"/>
          <w:lang w:val="id-ID"/>
        </w:rPr>
        <w:t>7</w:t>
      </w:r>
    </w:p>
    <w:p w:rsidR="004E14E4" w:rsidRPr="00A70B24" w:rsidRDefault="004E14E4" w:rsidP="00BC53B4">
      <w:pPr>
        <w:jc w:val="center"/>
        <w:rPr>
          <w:rFonts w:ascii="Book Antiqua" w:hAnsi="Book Antiqua" w:cs="Arial"/>
          <w:lang w:val="id-ID"/>
        </w:rPr>
      </w:pPr>
      <w:r w:rsidRPr="00A70B24">
        <w:rPr>
          <w:rFonts w:ascii="Book Antiqua" w:hAnsi="Book Antiqua" w:cs="Arial"/>
          <w:lang w:val="es-ES"/>
        </w:rPr>
        <w:t>Hasil Uji Reliabilitas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1701"/>
        <w:gridCol w:w="2126"/>
        <w:gridCol w:w="1559"/>
      </w:tblGrid>
      <w:tr w:rsidR="004E14E4" w:rsidRPr="00A70B24" w:rsidTr="00A70B24">
        <w:tc>
          <w:tcPr>
            <w:tcW w:w="3794" w:type="dxa"/>
            <w:tcBorders>
              <w:top w:val="single" w:sz="4" w:space="0" w:color="auto"/>
              <w:left w:val="single" w:sz="4" w:space="0" w:color="auto"/>
              <w:bottom w:val="single" w:sz="4" w:space="0" w:color="auto"/>
            </w:tcBorders>
            <w:vAlign w:val="center"/>
          </w:tcPr>
          <w:p w:rsidR="004E14E4" w:rsidRPr="00A70B24" w:rsidRDefault="004E14E4" w:rsidP="007C6D32">
            <w:pPr>
              <w:jc w:val="center"/>
              <w:rPr>
                <w:rFonts w:ascii="Book Antiqua" w:hAnsi="Book Antiqua" w:cs="Arial"/>
                <w:b/>
                <w:lang w:val="es-ES"/>
              </w:rPr>
            </w:pPr>
            <w:r w:rsidRPr="00A70B24">
              <w:rPr>
                <w:rFonts w:ascii="Book Antiqua" w:hAnsi="Book Antiqua" w:cs="Arial"/>
                <w:lang w:val="es-ES"/>
              </w:rPr>
              <w:t>Variabel</w:t>
            </w:r>
          </w:p>
        </w:tc>
        <w:tc>
          <w:tcPr>
            <w:tcW w:w="1701" w:type="dxa"/>
            <w:tcBorders>
              <w:top w:val="single" w:sz="4" w:space="0" w:color="auto"/>
              <w:bottom w:val="single" w:sz="4" w:space="0" w:color="auto"/>
            </w:tcBorders>
          </w:tcPr>
          <w:p w:rsidR="004E14E4" w:rsidRPr="00A70B24" w:rsidRDefault="004E14E4" w:rsidP="007C6D32">
            <w:pPr>
              <w:jc w:val="center"/>
              <w:rPr>
                <w:rFonts w:ascii="Book Antiqua" w:hAnsi="Book Antiqua" w:cs="Arial"/>
                <w:lang w:val="id-ID"/>
              </w:rPr>
            </w:pPr>
            <w:r w:rsidRPr="00A70B24">
              <w:rPr>
                <w:rFonts w:ascii="Book Antiqua" w:hAnsi="Book Antiqua" w:cs="Arial"/>
                <w:lang w:val="es-ES"/>
              </w:rPr>
              <w:t>Jumlah butir</w:t>
            </w:r>
          </w:p>
          <w:p w:rsidR="004E14E4" w:rsidRPr="00A70B24" w:rsidRDefault="004E14E4" w:rsidP="007C6D32">
            <w:pPr>
              <w:jc w:val="center"/>
              <w:rPr>
                <w:rFonts w:ascii="Book Antiqua" w:hAnsi="Book Antiqua" w:cs="Arial"/>
                <w:lang w:val="id-ID"/>
              </w:rPr>
            </w:pPr>
            <w:r w:rsidRPr="00A70B24">
              <w:rPr>
                <w:rFonts w:ascii="Book Antiqua" w:hAnsi="Book Antiqua" w:cs="Arial"/>
                <w:lang w:val="id-ID"/>
              </w:rPr>
              <w:t>Pertanyaan</w:t>
            </w:r>
          </w:p>
        </w:tc>
        <w:tc>
          <w:tcPr>
            <w:tcW w:w="2126" w:type="dxa"/>
            <w:tcBorders>
              <w:top w:val="single" w:sz="4" w:space="0" w:color="auto"/>
              <w:bottom w:val="single" w:sz="4" w:space="0" w:color="auto"/>
            </w:tcBorders>
            <w:vAlign w:val="center"/>
          </w:tcPr>
          <w:p w:rsidR="004E14E4" w:rsidRPr="00A70B24" w:rsidRDefault="004E14E4" w:rsidP="007C6D32">
            <w:pPr>
              <w:jc w:val="center"/>
              <w:rPr>
                <w:rFonts w:ascii="Book Antiqua" w:hAnsi="Book Antiqua" w:cs="Arial"/>
                <w:lang w:val="id-ID"/>
              </w:rPr>
            </w:pPr>
            <w:r w:rsidRPr="00A70B24">
              <w:rPr>
                <w:rFonts w:ascii="Book Antiqua" w:hAnsi="Book Antiqua" w:cs="Arial"/>
                <w:lang w:val="id-ID"/>
              </w:rPr>
              <w:t>Cronbach’s alpha</w:t>
            </w:r>
          </w:p>
        </w:tc>
        <w:tc>
          <w:tcPr>
            <w:tcW w:w="1559" w:type="dxa"/>
            <w:tcBorders>
              <w:top w:val="single" w:sz="4" w:space="0" w:color="auto"/>
              <w:bottom w:val="single" w:sz="4" w:space="0" w:color="auto"/>
              <w:right w:val="single" w:sz="4" w:space="0" w:color="auto"/>
            </w:tcBorders>
          </w:tcPr>
          <w:p w:rsidR="004E14E4" w:rsidRPr="00A70B24" w:rsidRDefault="004E14E4" w:rsidP="007C6D32">
            <w:pPr>
              <w:jc w:val="center"/>
              <w:rPr>
                <w:rFonts w:ascii="Book Antiqua" w:hAnsi="Book Antiqua" w:cs="Arial"/>
                <w:b/>
                <w:lang w:val="es-ES"/>
              </w:rPr>
            </w:pPr>
            <w:r w:rsidRPr="00A70B24">
              <w:rPr>
                <w:rFonts w:ascii="Book Antiqua" w:hAnsi="Book Antiqua" w:cs="Arial"/>
                <w:lang w:val="es-ES"/>
              </w:rPr>
              <w:t>Kesimpulan</w:t>
            </w:r>
          </w:p>
        </w:tc>
      </w:tr>
      <w:tr w:rsidR="004E14E4" w:rsidRPr="00A70B24" w:rsidTr="00A70B24">
        <w:tc>
          <w:tcPr>
            <w:tcW w:w="3794" w:type="dxa"/>
            <w:tcBorders>
              <w:left w:val="single" w:sz="4" w:space="0" w:color="auto"/>
              <w:bottom w:val="nil"/>
            </w:tcBorders>
          </w:tcPr>
          <w:p w:rsidR="004E14E4" w:rsidRPr="00A70B24" w:rsidRDefault="004E14E4" w:rsidP="007C6D32">
            <w:pPr>
              <w:rPr>
                <w:rFonts w:ascii="Book Antiqua" w:hAnsi="Book Antiqua" w:cs="Arial"/>
                <w:lang w:val="es-ES"/>
              </w:rPr>
            </w:pPr>
            <w:r w:rsidRPr="00A70B24">
              <w:rPr>
                <w:rFonts w:ascii="Book Antiqua" w:hAnsi="Book Antiqua" w:cs="Arial"/>
                <w:lang w:val="id-ID"/>
              </w:rPr>
              <w:t>Pemasaran</w:t>
            </w:r>
            <w:r w:rsidRPr="00A70B24">
              <w:rPr>
                <w:rFonts w:ascii="Book Antiqua" w:hAnsi="Book Antiqua" w:cs="Arial"/>
              </w:rPr>
              <w:t xml:space="preserve"> yang </w:t>
            </w:r>
            <w:r w:rsidR="009672C6" w:rsidRPr="00A70B24">
              <w:rPr>
                <w:rFonts w:ascii="Book Antiqua" w:hAnsi="Book Antiqua" w:cs="Arial"/>
              </w:rPr>
              <w:t>b</w:t>
            </w:r>
            <w:r w:rsidRPr="00A70B24">
              <w:rPr>
                <w:rFonts w:ascii="Book Antiqua" w:hAnsi="Book Antiqua" w:cs="Arial"/>
                <w:lang w:val="id-ID"/>
              </w:rPr>
              <w:t>er</w:t>
            </w:r>
            <w:r w:rsidR="009672C6" w:rsidRPr="00A70B24">
              <w:rPr>
                <w:rFonts w:ascii="Book Antiqua" w:hAnsi="Book Antiqua" w:cs="Arial"/>
              </w:rPr>
              <w:t>-</w:t>
            </w:r>
            <w:r w:rsidRPr="00A70B24">
              <w:rPr>
                <w:rFonts w:ascii="Book Antiqua" w:hAnsi="Book Antiqua" w:cs="Arial"/>
                <w:lang w:val="id-ID"/>
              </w:rPr>
              <w:t>kelanjutan</w:t>
            </w:r>
          </w:p>
        </w:tc>
        <w:tc>
          <w:tcPr>
            <w:tcW w:w="1701" w:type="dxa"/>
            <w:tcBorders>
              <w:bottom w:val="nil"/>
            </w:tcBorders>
          </w:tcPr>
          <w:p w:rsidR="004E14E4" w:rsidRPr="00A70B24" w:rsidRDefault="004E14E4" w:rsidP="007C6D32">
            <w:pPr>
              <w:jc w:val="center"/>
              <w:rPr>
                <w:rFonts w:ascii="Book Antiqua" w:hAnsi="Book Antiqua" w:cs="Arial"/>
                <w:lang w:val="id-ID"/>
              </w:rPr>
            </w:pPr>
            <w:r w:rsidRPr="00A70B24">
              <w:rPr>
                <w:rFonts w:ascii="Book Antiqua" w:hAnsi="Book Antiqua" w:cs="Arial"/>
                <w:lang w:val="id-ID"/>
              </w:rPr>
              <w:t>4</w:t>
            </w:r>
          </w:p>
        </w:tc>
        <w:tc>
          <w:tcPr>
            <w:tcW w:w="2126" w:type="dxa"/>
            <w:tcBorders>
              <w:bottom w:val="nil"/>
            </w:tcBorders>
          </w:tcPr>
          <w:p w:rsidR="004E14E4" w:rsidRPr="00A70B24" w:rsidRDefault="004E14E4" w:rsidP="007C6D32">
            <w:pPr>
              <w:jc w:val="center"/>
              <w:rPr>
                <w:rFonts w:ascii="Book Antiqua" w:hAnsi="Book Antiqua" w:cs="Arial"/>
              </w:rPr>
            </w:pPr>
            <w:r w:rsidRPr="00A70B24">
              <w:rPr>
                <w:rFonts w:ascii="Book Antiqua" w:hAnsi="Book Antiqua" w:cs="Arial"/>
                <w:lang w:val="id-ID"/>
              </w:rPr>
              <w:t>0,74</w:t>
            </w:r>
            <w:r w:rsidRPr="00A70B24">
              <w:rPr>
                <w:rFonts w:ascii="Book Antiqua" w:hAnsi="Book Antiqua" w:cs="Arial"/>
              </w:rPr>
              <w:t>1</w:t>
            </w:r>
          </w:p>
        </w:tc>
        <w:tc>
          <w:tcPr>
            <w:tcW w:w="1559" w:type="dxa"/>
            <w:tcBorders>
              <w:bottom w:val="nil"/>
              <w:right w:val="single" w:sz="4" w:space="0" w:color="auto"/>
            </w:tcBorders>
          </w:tcPr>
          <w:p w:rsidR="004E14E4" w:rsidRPr="00A70B24" w:rsidRDefault="004E14E4" w:rsidP="007C6D32">
            <w:pPr>
              <w:jc w:val="center"/>
              <w:rPr>
                <w:rFonts w:ascii="Book Antiqua" w:hAnsi="Book Antiqua" w:cs="Arial"/>
                <w:lang w:val="es-ES"/>
              </w:rPr>
            </w:pPr>
            <w:r w:rsidRPr="00A70B24">
              <w:rPr>
                <w:rFonts w:ascii="Book Antiqua" w:hAnsi="Book Antiqua" w:cs="Arial"/>
                <w:lang w:val="es-ES"/>
              </w:rPr>
              <w:t>Reliabel</w:t>
            </w:r>
          </w:p>
        </w:tc>
      </w:tr>
      <w:tr w:rsidR="004E14E4" w:rsidRPr="00A70B24" w:rsidTr="00A70B24">
        <w:tc>
          <w:tcPr>
            <w:tcW w:w="3794" w:type="dxa"/>
            <w:tcBorders>
              <w:top w:val="nil"/>
              <w:left w:val="single" w:sz="4" w:space="0" w:color="auto"/>
              <w:bottom w:val="nil"/>
            </w:tcBorders>
          </w:tcPr>
          <w:p w:rsidR="004E14E4" w:rsidRPr="00A70B24" w:rsidRDefault="004E14E4" w:rsidP="007C6D32">
            <w:pPr>
              <w:rPr>
                <w:rFonts w:ascii="Book Antiqua" w:hAnsi="Book Antiqua" w:cs="Arial"/>
                <w:lang w:val="id-ID"/>
              </w:rPr>
            </w:pPr>
            <w:r w:rsidRPr="00A70B24">
              <w:rPr>
                <w:rFonts w:ascii="Book Antiqua" w:hAnsi="Book Antiqua" w:cs="Arial"/>
                <w:lang w:val="id-ID"/>
              </w:rPr>
              <w:t xml:space="preserve">Pemasaran </w:t>
            </w:r>
            <w:r w:rsidRPr="00A70B24">
              <w:rPr>
                <w:rFonts w:ascii="Book Antiqua" w:hAnsi="Book Antiqua" w:cs="Arial"/>
              </w:rPr>
              <w:t xml:space="preserve">secara </w:t>
            </w:r>
            <w:r w:rsidRPr="00A70B24">
              <w:rPr>
                <w:rFonts w:ascii="Book Antiqua" w:hAnsi="Book Antiqua" w:cs="Arial"/>
                <w:lang w:val="id-ID"/>
              </w:rPr>
              <w:t>individu</w:t>
            </w:r>
          </w:p>
        </w:tc>
        <w:tc>
          <w:tcPr>
            <w:tcW w:w="1701" w:type="dxa"/>
            <w:tcBorders>
              <w:top w:val="nil"/>
              <w:bottom w:val="nil"/>
            </w:tcBorders>
          </w:tcPr>
          <w:p w:rsidR="004E14E4" w:rsidRPr="00A70B24" w:rsidRDefault="004E14E4" w:rsidP="007C6D32">
            <w:pPr>
              <w:jc w:val="center"/>
              <w:rPr>
                <w:rFonts w:ascii="Book Antiqua" w:hAnsi="Book Antiqua" w:cs="Arial"/>
                <w:lang w:val="es-ES"/>
              </w:rPr>
            </w:pPr>
            <w:r w:rsidRPr="00A70B24">
              <w:rPr>
                <w:rFonts w:ascii="Book Antiqua" w:hAnsi="Book Antiqua" w:cs="Arial"/>
                <w:lang w:val="id-ID"/>
              </w:rPr>
              <w:t>4</w:t>
            </w:r>
          </w:p>
        </w:tc>
        <w:tc>
          <w:tcPr>
            <w:tcW w:w="2126" w:type="dxa"/>
            <w:tcBorders>
              <w:top w:val="nil"/>
              <w:bottom w:val="nil"/>
            </w:tcBorders>
          </w:tcPr>
          <w:p w:rsidR="004E14E4" w:rsidRPr="00A70B24" w:rsidRDefault="004E14E4" w:rsidP="007C6D32">
            <w:pPr>
              <w:jc w:val="center"/>
              <w:rPr>
                <w:rFonts w:ascii="Book Antiqua" w:hAnsi="Book Antiqua" w:cs="Arial"/>
                <w:lang w:val="id-ID"/>
              </w:rPr>
            </w:pPr>
            <w:r w:rsidRPr="00A70B24">
              <w:rPr>
                <w:rFonts w:ascii="Book Antiqua" w:hAnsi="Book Antiqua" w:cs="Arial"/>
                <w:lang w:val="id-ID"/>
              </w:rPr>
              <w:t>0,</w:t>
            </w:r>
            <w:r w:rsidRPr="00A70B24">
              <w:rPr>
                <w:rFonts w:ascii="Book Antiqua" w:hAnsi="Book Antiqua" w:cs="Arial"/>
              </w:rPr>
              <w:t>787</w:t>
            </w:r>
          </w:p>
        </w:tc>
        <w:tc>
          <w:tcPr>
            <w:tcW w:w="1559" w:type="dxa"/>
            <w:tcBorders>
              <w:top w:val="nil"/>
              <w:bottom w:val="nil"/>
              <w:right w:val="single" w:sz="4" w:space="0" w:color="auto"/>
            </w:tcBorders>
          </w:tcPr>
          <w:p w:rsidR="004E14E4" w:rsidRPr="00A70B24" w:rsidRDefault="004E14E4" w:rsidP="007C6D32">
            <w:pPr>
              <w:jc w:val="center"/>
              <w:rPr>
                <w:rFonts w:ascii="Book Antiqua" w:hAnsi="Book Antiqua" w:cs="Arial"/>
                <w:lang w:val="es-ES"/>
              </w:rPr>
            </w:pPr>
            <w:r w:rsidRPr="00A70B24">
              <w:rPr>
                <w:rFonts w:ascii="Book Antiqua" w:hAnsi="Book Antiqua" w:cs="Arial"/>
                <w:lang w:val="es-ES"/>
              </w:rPr>
              <w:t>Reliabel</w:t>
            </w:r>
          </w:p>
        </w:tc>
      </w:tr>
      <w:tr w:rsidR="004E14E4" w:rsidRPr="00A70B24" w:rsidTr="00A70B24">
        <w:tc>
          <w:tcPr>
            <w:tcW w:w="3794" w:type="dxa"/>
            <w:tcBorders>
              <w:top w:val="nil"/>
              <w:left w:val="single" w:sz="4" w:space="0" w:color="auto"/>
              <w:bottom w:val="nil"/>
            </w:tcBorders>
          </w:tcPr>
          <w:p w:rsidR="004E14E4" w:rsidRPr="00A70B24" w:rsidRDefault="004E14E4" w:rsidP="007C6D32">
            <w:pPr>
              <w:rPr>
                <w:rFonts w:ascii="Book Antiqua" w:hAnsi="Book Antiqua" w:cs="Arial"/>
                <w:lang w:val="id-ID"/>
              </w:rPr>
            </w:pPr>
            <w:r w:rsidRPr="00A70B24">
              <w:rPr>
                <w:rFonts w:ascii="Book Antiqua" w:hAnsi="Book Antiqua" w:cs="Arial"/>
                <w:lang w:val="id-ID"/>
              </w:rPr>
              <w:t>Program kerja sama</w:t>
            </w:r>
          </w:p>
        </w:tc>
        <w:tc>
          <w:tcPr>
            <w:tcW w:w="1701" w:type="dxa"/>
            <w:tcBorders>
              <w:top w:val="nil"/>
              <w:bottom w:val="nil"/>
            </w:tcBorders>
          </w:tcPr>
          <w:p w:rsidR="004E14E4" w:rsidRPr="00A70B24" w:rsidRDefault="004E14E4" w:rsidP="007C6D32">
            <w:pPr>
              <w:jc w:val="center"/>
              <w:rPr>
                <w:rFonts w:ascii="Book Antiqua" w:hAnsi="Book Antiqua" w:cs="Arial"/>
                <w:lang w:val="es-ES"/>
              </w:rPr>
            </w:pPr>
            <w:r w:rsidRPr="00A70B24">
              <w:rPr>
                <w:rFonts w:ascii="Book Antiqua" w:hAnsi="Book Antiqua" w:cs="Arial"/>
                <w:lang w:val="id-ID"/>
              </w:rPr>
              <w:t>4</w:t>
            </w:r>
          </w:p>
        </w:tc>
        <w:tc>
          <w:tcPr>
            <w:tcW w:w="2126" w:type="dxa"/>
            <w:tcBorders>
              <w:top w:val="nil"/>
              <w:bottom w:val="nil"/>
            </w:tcBorders>
          </w:tcPr>
          <w:p w:rsidR="004E14E4" w:rsidRPr="00A70B24" w:rsidRDefault="004E14E4" w:rsidP="007C6D32">
            <w:pPr>
              <w:jc w:val="center"/>
              <w:rPr>
                <w:rFonts w:ascii="Book Antiqua" w:hAnsi="Book Antiqua" w:cs="Arial"/>
                <w:lang w:val="id-ID"/>
              </w:rPr>
            </w:pPr>
            <w:r w:rsidRPr="00A70B24">
              <w:rPr>
                <w:rFonts w:ascii="Book Antiqua" w:hAnsi="Book Antiqua" w:cs="Arial"/>
                <w:lang w:val="id-ID"/>
              </w:rPr>
              <w:t>0,8</w:t>
            </w:r>
            <w:r w:rsidRPr="00A70B24">
              <w:rPr>
                <w:rFonts w:ascii="Book Antiqua" w:hAnsi="Book Antiqua" w:cs="Arial"/>
              </w:rPr>
              <w:t>49</w:t>
            </w:r>
          </w:p>
        </w:tc>
        <w:tc>
          <w:tcPr>
            <w:tcW w:w="1559" w:type="dxa"/>
            <w:tcBorders>
              <w:top w:val="nil"/>
              <w:bottom w:val="nil"/>
              <w:right w:val="single" w:sz="4" w:space="0" w:color="auto"/>
            </w:tcBorders>
          </w:tcPr>
          <w:p w:rsidR="004E14E4" w:rsidRPr="00A70B24" w:rsidRDefault="004E14E4" w:rsidP="007C6D32">
            <w:pPr>
              <w:jc w:val="center"/>
              <w:rPr>
                <w:rFonts w:ascii="Book Antiqua" w:hAnsi="Book Antiqua" w:cs="Arial"/>
                <w:lang w:val="es-ES"/>
              </w:rPr>
            </w:pPr>
            <w:r w:rsidRPr="00A70B24">
              <w:rPr>
                <w:rFonts w:ascii="Book Antiqua" w:hAnsi="Book Antiqua" w:cs="Arial"/>
                <w:lang w:val="es-ES"/>
              </w:rPr>
              <w:t>Reliabel</w:t>
            </w:r>
          </w:p>
        </w:tc>
      </w:tr>
      <w:tr w:rsidR="004E14E4" w:rsidRPr="00A70B24" w:rsidTr="00A70B24">
        <w:tc>
          <w:tcPr>
            <w:tcW w:w="3794" w:type="dxa"/>
            <w:tcBorders>
              <w:top w:val="nil"/>
              <w:left w:val="single" w:sz="4" w:space="0" w:color="auto"/>
              <w:bottom w:val="nil"/>
            </w:tcBorders>
          </w:tcPr>
          <w:p w:rsidR="004E14E4" w:rsidRPr="00A70B24" w:rsidRDefault="004E14E4" w:rsidP="007C6D32">
            <w:pPr>
              <w:rPr>
                <w:rFonts w:ascii="Book Antiqua" w:hAnsi="Book Antiqua" w:cs="Arial"/>
                <w:lang w:val="es-ES"/>
              </w:rPr>
            </w:pPr>
            <w:r w:rsidRPr="00A70B24">
              <w:rPr>
                <w:rFonts w:ascii="Book Antiqua" w:hAnsi="Book Antiqua" w:cs="Arial"/>
                <w:lang w:val="id-ID"/>
              </w:rPr>
              <w:t>Loyalitas nasabah</w:t>
            </w:r>
            <w:r w:rsidRPr="00A70B24">
              <w:rPr>
                <w:rFonts w:ascii="Book Antiqua" w:hAnsi="Book Antiqua" w:cs="Arial"/>
                <w:lang w:val="es-ES"/>
              </w:rPr>
              <w:t xml:space="preserve"> </w:t>
            </w:r>
          </w:p>
        </w:tc>
        <w:tc>
          <w:tcPr>
            <w:tcW w:w="1701" w:type="dxa"/>
            <w:tcBorders>
              <w:top w:val="nil"/>
              <w:bottom w:val="nil"/>
            </w:tcBorders>
          </w:tcPr>
          <w:p w:rsidR="004E14E4" w:rsidRPr="00A70B24" w:rsidRDefault="004E14E4" w:rsidP="007C6D32">
            <w:pPr>
              <w:jc w:val="center"/>
              <w:rPr>
                <w:rFonts w:ascii="Book Antiqua" w:hAnsi="Book Antiqua" w:cs="Arial"/>
                <w:lang w:val="es-ES"/>
              </w:rPr>
            </w:pPr>
            <w:r w:rsidRPr="00A70B24">
              <w:rPr>
                <w:rFonts w:ascii="Book Antiqua" w:hAnsi="Book Antiqua" w:cs="Arial"/>
                <w:lang w:val="id-ID"/>
              </w:rPr>
              <w:t>7</w:t>
            </w:r>
          </w:p>
        </w:tc>
        <w:tc>
          <w:tcPr>
            <w:tcW w:w="2126" w:type="dxa"/>
            <w:tcBorders>
              <w:top w:val="nil"/>
              <w:bottom w:val="nil"/>
            </w:tcBorders>
          </w:tcPr>
          <w:p w:rsidR="004E14E4" w:rsidRPr="00A70B24" w:rsidRDefault="004E14E4" w:rsidP="007C6D32">
            <w:pPr>
              <w:jc w:val="center"/>
              <w:rPr>
                <w:rFonts w:ascii="Book Antiqua" w:hAnsi="Book Antiqua" w:cs="Arial"/>
              </w:rPr>
            </w:pPr>
            <w:r w:rsidRPr="00A70B24">
              <w:rPr>
                <w:rFonts w:ascii="Book Antiqua" w:hAnsi="Book Antiqua" w:cs="Arial"/>
                <w:lang w:val="id-ID"/>
              </w:rPr>
              <w:t>0,80</w:t>
            </w:r>
            <w:r w:rsidRPr="00A70B24">
              <w:rPr>
                <w:rFonts w:ascii="Book Antiqua" w:hAnsi="Book Antiqua" w:cs="Arial"/>
              </w:rPr>
              <w:t>3</w:t>
            </w:r>
          </w:p>
        </w:tc>
        <w:tc>
          <w:tcPr>
            <w:tcW w:w="1559" w:type="dxa"/>
            <w:tcBorders>
              <w:top w:val="nil"/>
              <w:bottom w:val="nil"/>
              <w:right w:val="single" w:sz="4" w:space="0" w:color="auto"/>
            </w:tcBorders>
          </w:tcPr>
          <w:p w:rsidR="004E14E4" w:rsidRPr="00A70B24" w:rsidRDefault="004E14E4" w:rsidP="007C6D32">
            <w:pPr>
              <w:jc w:val="center"/>
              <w:rPr>
                <w:rFonts w:ascii="Book Antiqua" w:hAnsi="Book Antiqua" w:cs="Arial"/>
                <w:lang w:val="es-ES"/>
              </w:rPr>
            </w:pPr>
            <w:r w:rsidRPr="00A70B24">
              <w:rPr>
                <w:rFonts w:ascii="Book Antiqua" w:hAnsi="Book Antiqua" w:cs="Arial"/>
                <w:lang w:val="es-ES"/>
              </w:rPr>
              <w:t>Reliabel</w:t>
            </w:r>
          </w:p>
        </w:tc>
      </w:tr>
      <w:tr w:rsidR="004E14E4" w:rsidRPr="00A70B24" w:rsidTr="00A70B24">
        <w:tc>
          <w:tcPr>
            <w:tcW w:w="3794" w:type="dxa"/>
            <w:tcBorders>
              <w:left w:val="single" w:sz="4" w:space="0" w:color="auto"/>
              <w:bottom w:val="single" w:sz="4" w:space="0" w:color="auto"/>
            </w:tcBorders>
          </w:tcPr>
          <w:p w:rsidR="004E14E4" w:rsidRPr="00A70B24" w:rsidRDefault="004E14E4" w:rsidP="007C6D32">
            <w:pPr>
              <w:jc w:val="both"/>
              <w:rPr>
                <w:rFonts w:ascii="Book Antiqua" w:hAnsi="Book Antiqua" w:cs="Arial"/>
                <w:lang w:val="es-ES"/>
              </w:rPr>
            </w:pPr>
            <w:r w:rsidRPr="00A70B24">
              <w:rPr>
                <w:rFonts w:ascii="Book Antiqua" w:hAnsi="Book Antiqua" w:cs="Arial"/>
                <w:lang w:val="es-ES"/>
              </w:rPr>
              <w:t>Jumlah</w:t>
            </w:r>
          </w:p>
        </w:tc>
        <w:tc>
          <w:tcPr>
            <w:tcW w:w="1701" w:type="dxa"/>
            <w:tcBorders>
              <w:bottom w:val="single" w:sz="4" w:space="0" w:color="auto"/>
            </w:tcBorders>
          </w:tcPr>
          <w:p w:rsidR="004E14E4" w:rsidRPr="00A70B24" w:rsidRDefault="004E14E4" w:rsidP="007C6D32">
            <w:pPr>
              <w:jc w:val="center"/>
              <w:rPr>
                <w:rFonts w:ascii="Book Antiqua" w:hAnsi="Book Antiqua" w:cs="Arial"/>
                <w:lang w:val="es-ES"/>
              </w:rPr>
            </w:pPr>
            <w:r w:rsidRPr="00A70B24">
              <w:rPr>
                <w:rFonts w:ascii="Book Antiqua" w:hAnsi="Book Antiqua" w:cs="Arial"/>
                <w:lang w:val="id-ID"/>
              </w:rPr>
              <w:t>19</w:t>
            </w:r>
          </w:p>
        </w:tc>
        <w:tc>
          <w:tcPr>
            <w:tcW w:w="2126" w:type="dxa"/>
            <w:tcBorders>
              <w:bottom w:val="single" w:sz="4" w:space="0" w:color="auto"/>
            </w:tcBorders>
          </w:tcPr>
          <w:p w:rsidR="004E14E4" w:rsidRPr="00A70B24" w:rsidRDefault="004E14E4" w:rsidP="007C6D32">
            <w:pPr>
              <w:jc w:val="center"/>
              <w:rPr>
                <w:rFonts w:ascii="Book Antiqua" w:hAnsi="Book Antiqua" w:cs="Arial"/>
                <w:lang w:val="es-ES"/>
              </w:rPr>
            </w:pPr>
          </w:p>
        </w:tc>
        <w:tc>
          <w:tcPr>
            <w:tcW w:w="1559" w:type="dxa"/>
            <w:tcBorders>
              <w:bottom w:val="single" w:sz="4" w:space="0" w:color="auto"/>
              <w:right w:val="single" w:sz="4" w:space="0" w:color="auto"/>
            </w:tcBorders>
          </w:tcPr>
          <w:p w:rsidR="004E14E4" w:rsidRPr="00A70B24" w:rsidRDefault="004E14E4" w:rsidP="007C6D32">
            <w:pPr>
              <w:jc w:val="center"/>
              <w:rPr>
                <w:rFonts w:ascii="Book Antiqua" w:hAnsi="Book Antiqua" w:cs="Arial"/>
                <w:lang w:val="es-ES"/>
              </w:rPr>
            </w:pPr>
          </w:p>
        </w:tc>
      </w:tr>
    </w:tbl>
    <w:p w:rsidR="004E14E4" w:rsidRPr="00A70B24" w:rsidRDefault="004E14E4" w:rsidP="007C6D32">
      <w:pPr>
        <w:jc w:val="both"/>
        <w:rPr>
          <w:rFonts w:ascii="Book Antiqua" w:eastAsia="Calibri" w:hAnsi="Book Antiqua" w:cs="Arial"/>
        </w:rPr>
      </w:pPr>
      <w:r w:rsidRPr="00A70B24">
        <w:rPr>
          <w:rFonts w:ascii="Book Antiqua" w:hAnsi="Book Antiqua" w:cs="Arial"/>
          <w:lang w:val="es-ES"/>
        </w:rPr>
        <w:t xml:space="preserve">Sumber : </w:t>
      </w:r>
      <w:r w:rsidRPr="00A70B24">
        <w:rPr>
          <w:rFonts w:ascii="Book Antiqua" w:hAnsi="Book Antiqua" w:cs="Arial"/>
        </w:rPr>
        <w:t>Lampiran SPSS/Diolah</w:t>
      </w:r>
      <w:r w:rsidRPr="00A70B24">
        <w:rPr>
          <w:rFonts w:ascii="Book Antiqua" w:eastAsia="Calibri" w:hAnsi="Book Antiqua" w:cs="Arial"/>
        </w:rPr>
        <w:t xml:space="preserve"> </w:t>
      </w:r>
    </w:p>
    <w:p w:rsidR="004E14E4" w:rsidRPr="00A70B24" w:rsidRDefault="004E14E4" w:rsidP="009163C6">
      <w:pPr>
        <w:ind w:firstLine="567"/>
        <w:jc w:val="both"/>
        <w:rPr>
          <w:rFonts w:ascii="Book Antiqua" w:hAnsi="Book Antiqua" w:cs="Arial"/>
        </w:rPr>
      </w:pPr>
      <w:r w:rsidRPr="00A70B24">
        <w:rPr>
          <w:rFonts w:ascii="Book Antiqua" w:hAnsi="Book Antiqua" w:cs="Arial"/>
          <w:lang w:val="es-ES"/>
        </w:rPr>
        <w:t>Tabel</w:t>
      </w:r>
      <w:r w:rsidR="007E6914" w:rsidRPr="00A70B24">
        <w:rPr>
          <w:rFonts w:ascii="Book Antiqua" w:hAnsi="Book Antiqua" w:cs="Arial"/>
          <w:lang w:val="es-ES"/>
        </w:rPr>
        <w:t xml:space="preserve"> </w:t>
      </w:r>
      <w:r w:rsidR="007E6914" w:rsidRPr="00A70B24">
        <w:rPr>
          <w:rFonts w:ascii="Book Antiqua" w:hAnsi="Book Antiqua" w:cs="Arial"/>
          <w:lang w:val="id-ID"/>
        </w:rPr>
        <w:t>7</w:t>
      </w:r>
      <w:r w:rsidRPr="00A70B24">
        <w:rPr>
          <w:rFonts w:ascii="Book Antiqua" w:hAnsi="Book Antiqua" w:cs="Arial"/>
          <w:lang w:val="es-ES"/>
        </w:rPr>
        <w:t xml:space="preserve"> yakni hasil uji reliabilitas </w:t>
      </w:r>
      <w:r w:rsidRPr="00A70B24">
        <w:rPr>
          <w:rFonts w:ascii="Book Antiqua" w:hAnsi="Book Antiqua" w:cs="Arial"/>
          <w:lang w:val="id-ID"/>
        </w:rPr>
        <w:t xml:space="preserve">mengenai </w:t>
      </w:r>
      <w:r w:rsidRPr="00A70B24">
        <w:rPr>
          <w:rFonts w:ascii="Book Antiqua" w:hAnsi="Book Antiqua" w:cs="Arial"/>
          <w:i/>
          <w:lang w:val="id-ID"/>
        </w:rPr>
        <w:t>customer relationship</w:t>
      </w:r>
      <w:r w:rsidRPr="00A70B24">
        <w:rPr>
          <w:rFonts w:ascii="Book Antiqua" w:hAnsi="Book Antiqua" w:cs="Arial"/>
          <w:lang w:val="id-ID"/>
        </w:rPr>
        <w:t xml:space="preserve">           </w:t>
      </w:r>
      <w:r w:rsidRPr="00A70B24">
        <w:rPr>
          <w:rFonts w:ascii="Book Antiqua" w:hAnsi="Book Antiqua" w:cs="Arial"/>
          <w:i/>
        </w:rPr>
        <w:t>management</w:t>
      </w:r>
      <w:r w:rsidRPr="00A70B24">
        <w:rPr>
          <w:rFonts w:ascii="Book Antiqua" w:hAnsi="Book Antiqua" w:cs="Arial"/>
        </w:rPr>
        <w:t xml:space="preserve"> </w:t>
      </w:r>
      <w:r w:rsidRPr="00A70B24">
        <w:rPr>
          <w:rFonts w:ascii="Book Antiqua" w:hAnsi="Book Antiqua" w:cs="Arial"/>
          <w:lang w:val="id-ID"/>
        </w:rPr>
        <w:t xml:space="preserve">yang terdiri dari pemasaran </w:t>
      </w:r>
      <w:r w:rsidRPr="00A70B24">
        <w:rPr>
          <w:rFonts w:ascii="Book Antiqua" w:hAnsi="Book Antiqua" w:cs="Arial"/>
        </w:rPr>
        <w:t xml:space="preserve">yang </w:t>
      </w:r>
      <w:r w:rsidRPr="00A70B24">
        <w:rPr>
          <w:rFonts w:ascii="Book Antiqua" w:hAnsi="Book Antiqua" w:cs="Arial"/>
          <w:lang w:val="id-ID"/>
        </w:rPr>
        <w:t>berkelanjutan, pemasaran</w:t>
      </w:r>
      <w:r w:rsidRPr="00A70B24">
        <w:rPr>
          <w:rFonts w:ascii="Book Antiqua" w:hAnsi="Book Antiqua" w:cs="Arial"/>
        </w:rPr>
        <w:t xml:space="preserve"> secara</w:t>
      </w:r>
      <w:r w:rsidRPr="00A70B24">
        <w:rPr>
          <w:rFonts w:ascii="Book Antiqua" w:hAnsi="Book Antiqua" w:cs="Arial"/>
          <w:lang w:val="id-ID"/>
        </w:rPr>
        <w:t xml:space="preserve"> individu dan </w:t>
      </w:r>
      <w:r w:rsidRPr="00A70B24">
        <w:rPr>
          <w:rFonts w:ascii="Book Antiqua" w:hAnsi="Book Antiqua" w:cs="Arial"/>
        </w:rPr>
        <w:t>program kerja sama</w:t>
      </w:r>
      <w:r w:rsidRPr="00A70B24">
        <w:rPr>
          <w:rFonts w:ascii="Book Antiqua" w:hAnsi="Book Antiqua" w:cs="Arial"/>
          <w:lang w:val="id-ID"/>
        </w:rPr>
        <w:t xml:space="preserve"> dengan jumlah item pertanyaan sebanyak 19 pertanyaan nampak semua sudah reliabel karena</w:t>
      </w:r>
      <w:r w:rsidR="004A263E" w:rsidRPr="00A70B24">
        <w:rPr>
          <w:rFonts w:ascii="Book Antiqua" w:hAnsi="Book Antiqua" w:cs="Arial"/>
        </w:rPr>
        <w:t xml:space="preserve">       </w:t>
      </w:r>
      <w:r w:rsidRPr="00A70B24">
        <w:rPr>
          <w:rFonts w:ascii="Book Antiqua" w:hAnsi="Book Antiqua" w:cs="Arial"/>
          <w:lang w:val="id-ID"/>
        </w:rPr>
        <w:t xml:space="preserve"> memiliki nilai cronbach’s alpha di atas dari 0,60. Hal ini dapat dilihat bahwa </w:t>
      </w:r>
      <w:r w:rsidRPr="00A70B24">
        <w:rPr>
          <w:rFonts w:ascii="Book Antiqua" w:hAnsi="Book Antiqua" w:cs="Arial"/>
          <w:lang w:val="fi-FI"/>
        </w:rPr>
        <w:t xml:space="preserve">untuk </w:t>
      </w:r>
      <w:r w:rsidRPr="00A70B24">
        <w:rPr>
          <w:rFonts w:ascii="Book Antiqua" w:hAnsi="Book Antiqua" w:cs="Arial"/>
          <w:lang w:val="id-ID"/>
        </w:rPr>
        <w:t>variabel pemasaran</w:t>
      </w:r>
      <w:r w:rsidRPr="00A70B24">
        <w:rPr>
          <w:rFonts w:ascii="Book Antiqua" w:hAnsi="Book Antiqua" w:cs="Arial"/>
        </w:rPr>
        <w:t xml:space="preserve"> yang</w:t>
      </w:r>
      <w:r w:rsidRPr="00A70B24">
        <w:rPr>
          <w:rFonts w:ascii="Book Antiqua" w:hAnsi="Book Antiqua" w:cs="Arial"/>
          <w:lang w:val="id-ID"/>
        </w:rPr>
        <w:t xml:space="preserve"> berkelanjutan dengan nilai </w:t>
      </w:r>
      <w:r w:rsidRPr="00A70B24">
        <w:rPr>
          <w:rFonts w:ascii="Book Antiqua" w:hAnsi="Book Antiqua" w:cs="Arial"/>
          <w:i/>
          <w:lang w:val="id-ID"/>
        </w:rPr>
        <w:t>cronbach’s alpha</w:t>
      </w:r>
      <w:r w:rsidRPr="00A70B24">
        <w:rPr>
          <w:rFonts w:ascii="Book Antiqua" w:hAnsi="Book Antiqua" w:cs="Arial"/>
          <w:lang w:val="id-ID"/>
        </w:rPr>
        <w:t xml:space="preserve"> sebesar 0,74</w:t>
      </w:r>
      <w:r w:rsidRPr="00A70B24">
        <w:rPr>
          <w:rFonts w:ascii="Book Antiqua" w:hAnsi="Book Antiqua" w:cs="Arial"/>
        </w:rPr>
        <w:t>1</w:t>
      </w:r>
      <w:r w:rsidRPr="00A70B24">
        <w:rPr>
          <w:rFonts w:ascii="Book Antiqua" w:hAnsi="Book Antiqua" w:cs="Arial"/>
          <w:lang w:val="id-ID"/>
        </w:rPr>
        <w:t>, untuk variabel pemasaran</w:t>
      </w:r>
      <w:r w:rsidRPr="00A70B24">
        <w:rPr>
          <w:rFonts w:ascii="Book Antiqua" w:hAnsi="Book Antiqua" w:cs="Arial"/>
        </w:rPr>
        <w:t xml:space="preserve"> secara</w:t>
      </w:r>
      <w:r w:rsidRPr="00A70B24">
        <w:rPr>
          <w:rFonts w:ascii="Book Antiqua" w:hAnsi="Book Antiqua" w:cs="Arial"/>
          <w:lang w:val="id-ID"/>
        </w:rPr>
        <w:t xml:space="preserve"> individu dengan nilai </w:t>
      </w:r>
      <w:r w:rsidRPr="00A70B24">
        <w:rPr>
          <w:rFonts w:ascii="Book Antiqua" w:hAnsi="Book Antiqua" w:cs="Arial"/>
          <w:i/>
          <w:lang w:val="id-ID"/>
        </w:rPr>
        <w:t>cronbach’s alpha</w:t>
      </w:r>
      <w:r w:rsidRPr="00A70B24">
        <w:rPr>
          <w:rFonts w:ascii="Book Antiqua" w:hAnsi="Book Antiqua" w:cs="Arial"/>
          <w:lang w:val="id-ID"/>
        </w:rPr>
        <w:t xml:space="preserve"> sebesar 0,</w:t>
      </w:r>
      <w:r w:rsidRPr="00A70B24">
        <w:rPr>
          <w:rFonts w:ascii="Book Antiqua" w:hAnsi="Book Antiqua" w:cs="Arial"/>
        </w:rPr>
        <w:t>787</w:t>
      </w:r>
      <w:r w:rsidRPr="00A70B24">
        <w:rPr>
          <w:rFonts w:ascii="Book Antiqua" w:hAnsi="Book Antiqua" w:cs="Arial"/>
          <w:lang w:val="id-ID"/>
        </w:rPr>
        <w:t xml:space="preserve">, variabel program kerja sama dengan nilai </w:t>
      </w:r>
      <w:r w:rsidRPr="00A70B24">
        <w:rPr>
          <w:rFonts w:ascii="Book Antiqua" w:hAnsi="Book Antiqua" w:cs="Arial"/>
          <w:i/>
          <w:lang w:val="id-ID"/>
        </w:rPr>
        <w:t>cronbach’s alpha</w:t>
      </w:r>
      <w:r w:rsidRPr="00A70B24">
        <w:rPr>
          <w:rFonts w:ascii="Book Antiqua" w:hAnsi="Book Antiqua" w:cs="Arial"/>
          <w:lang w:val="id-ID"/>
        </w:rPr>
        <w:t xml:space="preserve"> sebesar 0,8</w:t>
      </w:r>
      <w:r w:rsidRPr="00A70B24">
        <w:rPr>
          <w:rFonts w:ascii="Book Antiqua" w:hAnsi="Book Antiqua" w:cs="Arial"/>
        </w:rPr>
        <w:t>49</w:t>
      </w:r>
      <w:r w:rsidRPr="00A70B24">
        <w:rPr>
          <w:rFonts w:ascii="Book Antiqua" w:hAnsi="Book Antiqua" w:cs="Arial"/>
          <w:lang w:val="id-ID"/>
        </w:rPr>
        <w:t xml:space="preserve"> dan untuk variabel loyalitas nasabah dengan nilai </w:t>
      </w:r>
      <w:r w:rsidRPr="00A70B24">
        <w:rPr>
          <w:rFonts w:ascii="Book Antiqua" w:hAnsi="Book Antiqua" w:cs="Arial"/>
          <w:i/>
          <w:lang w:val="id-ID"/>
        </w:rPr>
        <w:t>cronbach’s alpha</w:t>
      </w:r>
      <w:r w:rsidRPr="00A70B24">
        <w:rPr>
          <w:rFonts w:ascii="Book Antiqua" w:hAnsi="Book Antiqua" w:cs="Arial"/>
          <w:lang w:val="id-ID"/>
        </w:rPr>
        <w:t xml:space="preserve"> sebesar 0,80</w:t>
      </w:r>
      <w:r w:rsidR="004A263E" w:rsidRPr="00A70B24">
        <w:rPr>
          <w:rFonts w:ascii="Book Antiqua" w:hAnsi="Book Antiqua" w:cs="Arial"/>
        </w:rPr>
        <w:t>7</w:t>
      </w:r>
      <w:r w:rsidRPr="00A70B24">
        <w:rPr>
          <w:rFonts w:ascii="Book Antiqua" w:hAnsi="Book Antiqua" w:cs="Arial"/>
          <w:lang w:val="id-ID"/>
        </w:rPr>
        <w:t>. Dengan demikian maka dapat disimpulkan bahwa semua variabel penelitian sudah reliabel.</w:t>
      </w:r>
    </w:p>
    <w:p w:rsidR="004E14E4" w:rsidRPr="00A70B24" w:rsidRDefault="004E14E4" w:rsidP="007C6D32">
      <w:pPr>
        <w:ind w:firstLine="720"/>
        <w:jc w:val="both"/>
        <w:rPr>
          <w:rFonts w:ascii="Book Antiqua" w:hAnsi="Book Antiqua" w:cs="Arial"/>
        </w:rPr>
      </w:pPr>
    </w:p>
    <w:p w:rsidR="009163C6" w:rsidRDefault="009163C6">
      <w:pPr>
        <w:rPr>
          <w:rFonts w:ascii="Book Antiqua" w:hAnsi="Book Antiqua" w:cs="Arial"/>
          <w:b/>
          <w:lang w:val="fi-FI"/>
        </w:rPr>
      </w:pPr>
      <w:r>
        <w:rPr>
          <w:rFonts w:ascii="Book Antiqua" w:hAnsi="Book Antiqua" w:cs="Arial"/>
          <w:b/>
          <w:lang w:val="fi-FI"/>
        </w:rPr>
        <w:br w:type="page"/>
      </w:r>
    </w:p>
    <w:p w:rsidR="004E14E4" w:rsidRPr="00A70B24" w:rsidRDefault="004E14E4" w:rsidP="009163C6">
      <w:pPr>
        <w:ind w:left="426" w:hanging="426"/>
        <w:jc w:val="both"/>
        <w:rPr>
          <w:rFonts w:ascii="Book Antiqua" w:hAnsi="Book Antiqua" w:cs="Arial"/>
          <w:b/>
          <w:lang w:val="fi-FI"/>
        </w:rPr>
      </w:pPr>
      <w:r w:rsidRPr="00A70B24">
        <w:rPr>
          <w:rFonts w:ascii="Book Antiqua" w:hAnsi="Book Antiqua" w:cs="Arial"/>
          <w:b/>
          <w:lang w:val="fi-FI"/>
        </w:rPr>
        <w:lastRenderedPageBreak/>
        <w:t xml:space="preserve">D. Analisis Pengaruh </w:t>
      </w:r>
      <w:r w:rsidRPr="00A70B24">
        <w:rPr>
          <w:rFonts w:ascii="Book Antiqua" w:hAnsi="Book Antiqua" w:cs="Arial"/>
          <w:b/>
          <w:i/>
          <w:lang w:val="fi-FI"/>
        </w:rPr>
        <w:t>Customer Relationship</w:t>
      </w:r>
      <w:r w:rsidR="009163C6">
        <w:rPr>
          <w:rFonts w:ascii="Book Antiqua" w:hAnsi="Book Antiqua" w:cs="Arial"/>
          <w:b/>
          <w:lang w:val="fi-FI"/>
        </w:rPr>
        <w:t xml:space="preserve"> </w:t>
      </w:r>
      <w:r w:rsidRPr="00A70B24">
        <w:rPr>
          <w:rFonts w:ascii="Book Antiqua" w:hAnsi="Book Antiqua" w:cs="Arial"/>
          <w:b/>
          <w:lang w:val="fi-FI"/>
        </w:rPr>
        <w:t>Terhadap Loyalitas Nasabah</w:t>
      </w:r>
    </w:p>
    <w:p w:rsidR="004E14E4" w:rsidRPr="00A70B24" w:rsidRDefault="004E14E4" w:rsidP="009163C6">
      <w:pPr>
        <w:ind w:firstLine="567"/>
        <w:jc w:val="both"/>
        <w:rPr>
          <w:rFonts w:ascii="Book Antiqua" w:hAnsi="Book Antiqua" w:cs="Arial"/>
        </w:rPr>
      </w:pPr>
      <w:r w:rsidRPr="00A70B24">
        <w:rPr>
          <w:rFonts w:ascii="Book Antiqua" w:hAnsi="Book Antiqua" w:cs="Arial"/>
          <w:lang w:val="id-ID"/>
        </w:rPr>
        <w:t xml:space="preserve">Untuk melihat sejauh mana pengaruh </w:t>
      </w:r>
      <w:r w:rsidRPr="00A70B24">
        <w:rPr>
          <w:rFonts w:ascii="Book Antiqua" w:hAnsi="Book Antiqua" w:cs="Arial"/>
          <w:i/>
          <w:lang w:val="id-ID"/>
        </w:rPr>
        <w:t xml:space="preserve">customer relationship </w:t>
      </w:r>
      <w:r w:rsidRPr="00A70B24">
        <w:rPr>
          <w:rFonts w:ascii="Book Antiqua" w:hAnsi="Book Antiqua" w:cs="Arial"/>
          <w:lang w:val="id-ID"/>
        </w:rPr>
        <w:t xml:space="preserve">terhadap loyalitas nasabah maka dapat digunakan hasil olahan data dengan program SPSS versi </w:t>
      </w:r>
      <w:r w:rsidR="003B377F" w:rsidRPr="00A70B24">
        <w:rPr>
          <w:rFonts w:ascii="Book Antiqua" w:hAnsi="Book Antiqua" w:cs="Arial"/>
        </w:rPr>
        <w:t>17</w:t>
      </w:r>
      <w:r w:rsidRPr="00A70B24">
        <w:rPr>
          <w:rFonts w:ascii="Book Antiqua" w:hAnsi="Book Antiqua" w:cs="Arial"/>
          <w:lang w:val="id-ID"/>
        </w:rPr>
        <w:t xml:space="preserve"> melalui tabel berikut ini :</w:t>
      </w:r>
    </w:p>
    <w:p w:rsidR="003B377F" w:rsidRPr="00A70B24" w:rsidRDefault="004E14E4" w:rsidP="007C6D32">
      <w:pPr>
        <w:ind w:left="1232" w:hanging="1232"/>
        <w:jc w:val="center"/>
        <w:rPr>
          <w:rFonts w:ascii="Book Antiqua" w:hAnsi="Book Antiqua" w:cs="Arial"/>
          <w:lang w:val="id-ID"/>
        </w:rPr>
      </w:pPr>
      <w:r w:rsidRPr="00A70B24">
        <w:rPr>
          <w:rFonts w:ascii="Book Antiqua" w:hAnsi="Book Antiqua" w:cs="Arial"/>
          <w:lang w:val="sv-SE"/>
        </w:rPr>
        <w:t xml:space="preserve">Tabel </w:t>
      </w:r>
      <w:r w:rsidR="007E6914" w:rsidRPr="00A70B24">
        <w:rPr>
          <w:rFonts w:ascii="Book Antiqua" w:hAnsi="Book Antiqua" w:cs="Arial"/>
          <w:lang w:val="id-ID"/>
        </w:rPr>
        <w:t>8</w:t>
      </w:r>
    </w:p>
    <w:p w:rsidR="003B377F" w:rsidRPr="00A70B24" w:rsidRDefault="004E14E4" w:rsidP="007C6D32">
      <w:pPr>
        <w:ind w:left="1232" w:hanging="1232"/>
        <w:jc w:val="center"/>
        <w:rPr>
          <w:rFonts w:ascii="Book Antiqua" w:hAnsi="Book Antiqua" w:cs="Arial"/>
          <w:i/>
          <w:lang w:val="sv-SE"/>
        </w:rPr>
      </w:pPr>
      <w:r w:rsidRPr="00A70B24">
        <w:rPr>
          <w:rFonts w:ascii="Book Antiqua" w:hAnsi="Book Antiqua" w:cs="Arial"/>
          <w:lang w:val="sv-SE"/>
        </w:rPr>
        <w:t xml:space="preserve">Hasil Perhitungan </w:t>
      </w:r>
      <w:r w:rsidRPr="00A70B24">
        <w:rPr>
          <w:rFonts w:ascii="Book Antiqua" w:hAnsi="Book Antiqua" w:cs="Arial"/>
          <w:lang w:val="id-ID"/>
        </w:rPr>
        <w:t xml:space="preserve">Regresi </w:t>
      </w:r>
      <w:r w:rsidRPr="00A70B24">
        <w:rPr>
          <w:rFonts w:ascii="Book Antiqua" w:hAnsi="Book Antiqua" w:cs="Arial"/>
          <w:i/>
          <w:lang w:val="sv-SE"/>
        </w:rPr>
        <w:t>Customer Relationship Management</w:t>
      </w:r>
    </w:p>
    <w:p w:rsidR="004E14E4" w:rsidRPr="00A70B24" w:rsidRDefault="004E14E4" w:rsidP="00BC53B4">
      <w:pPr>
        <w:ind w:left="1232" w:hanging="1232"/>
        <w:jc w:val="center"/>
        <w:rPr>
          <w:rFonts w:ascii="Book Antiqua" w:hAnsi="Book Antiqua" w:cs="Arial"/>
          <w:lang w:val="id-ID"/>
        </w:rPr>
      </w:pPr>
      <w:r w:rsidRPr="00A70B24">
        <w:rPr>
          <w:rFonts w:ascii="Book Antiqua" w:hAnsi="Book Antiqua" w:cs="Arial"/>
          <w:lang w:val="sv-SE"/>
        </w:rPr>
        <w:t>Terhadap Loyalitas</w:t>
      </w:r>
      <w:r w:rsidRPr="00A70B24">
        <w:rPr>
          <w:rFonts w:ascii="Book Antiqua" w:hAnsi="Book Antiqua" w:cs="Arial"/>
          <w:lang w:val="id-ID"/>
        </w:rPr>
        <w:t xml:space="preserve"> </w:t>
      </w:r>
      <w:r w:rsidRPr="00A70B24">
        <w:rPr>
          <w:rFonts w:ascii="Book Antiqua" w:hAnsi="Book Antiqua" w:cs="Arial"/>
          <w:lang w:val="sv-SE"/>
        </w:rPr>
        <w:t xml:space="preserve"> Nasabah</w:t>
      </w:r>
    </w:p>
    <w:tbl>
      <w:tblPr>
        <w:tblW w:w="898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426"/>
        <w:gridCol w:w="2693"/>
        <w:gridCol w:w="1134"/>
        <w:gridCol w:w="1322"/>
        <w:gridCol w:w="1654"/>
        <w:gridCol w:w="909"/>
        <w:gridCol w:w="850"/>
      </w:tblGrid>
      <w:tr w:rsidR="004E14E4" w:rsidRPr="00A70B24" w:rsidTr="00BC53B4">
        <w:trPr>
          <w:cantSplit/>
          <w:tblHeader/>
        </w:trPr>
        <w:tc>
          <w:tcPr>
            <w:tcW w:w="3119" w:type="dxa"/>
            <w:gridSpan w:val="2"/>
            <w:vMerge w:val="restart"/>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bottom"/>
          </w:tcPr>
          <w:p w:rsidR="004E14E4" w:rsidRPr="00A70B24" w:rsidRDefault="004E14E4" w:rsidP="007C6D32">
            <w:pPr>
              <w:autoSpaceDE w:val="0"/>
              <w:autoSpaceDN w:val="0"/>
              <w:adjustRightInd w:val="0"/>
              <w:rPr>
                <w:rFonts w:ascii="Book Antiqua" w:hAnsi="Book Antiqua" w:cs="Arial"/>
                <w:color w:val="000000"/>
              </w:rPr>
            </w:pPr>
            <w:r w:rsidRPr="00A70B24">
              <w:rPr>
                <w:rFonts w:ascii="Book Antiqua" w:hAnsi="Book Antiqua" w:cs="Arial"/>
                <w:color w:val="000000"/>
              </w:rPr>
              <w:t>Model</w:t>
            </w:r>
          </w:p>
        </w:tc>
        <w:tc>
          <w:tcPr>
            <w:tcW w:w="2456" w:type="dxa"/>
            <w:gridSpan w:val="2"/>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bottom"/>
          </w:tcPr>
          <w:p w:rsidR="004E14E4" w:rsidRPr="00A70B24" w:rsidRDefault="004E14E4" w:rsidP="007C6D32">
            <w:pPr>
              <w:autoSpaceDE w:val="0"/>
              <w:autoSpaceDN w:val="0"/>
              <w:adjustRightInd w:val="0"/>
              <w:jc w:val="center"/>
              <w:rPr>
                <w:rFonts w:ascii="Book Antiqua" w:hAnsi="Book Antiqua" w:cs="Arial"/>
                <w:color w:val="000000"/>
              </w:rPr>
            </w:pPr>
            <w:r w:rsidRPr="00A70B24">
              <w:rPr>
                <w:rFonts w:ascii="Book Antiqua" w:hAnsi="Book Antiqua" w:cs="Arial"/>
                <w:color w:val="000000"/>
              </w:rPr>
              <w:t>Unstandardized Coefficients</w:t>
            </w:r>
          </w:p>
        </w:tc>
        <w:tc>
          <w:tcPr>
            <w:tcW w:w="1654"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bottom"/>
          </w:tcPr>
          <w:p w:rsidR="004E14E4" w:rsidRPr="00A70B24" w:rsidRDefault="004E14E4" w:rsidP="007C6D32">
            <w:pPr>
              <w:autoSpaceDE w:val="0"/>
              <w:autoSpaceDN w:val="0"/>
              <w:adjustRightInd w:val="0"/>
              <w:jc w:val="center"/>
              <w:rPr>
                <w:rFonts w:ascii="Book Antiqua" w:hAnsi="Book Antiqua" w:cs="Arial"/>
                <w:color w:val="000000"/>
              </w:rPr>
            </w:pPr>
            <w:r w:rsidRPr="00A70B24">
              <w:rPr>
                <w:rFonts w:ascii="Book Antiqua" w:hAnsi="Book Antiqua" w:cs="Arial"/>
                <w:color w:val="000000"/>
              </w:rPr>
              <w:t>Standardized Coefficients</w:t>
            </w:r>
          </w:p>
        </w:tc>
        <w:tc>
          <w:tcPr>
            <w:tcW w:w="909" w:type="dxa"/>
            <w:vMerge w:val="restart"/>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bottom"/>
          </w:tcPr>
          <w:p w:rsidR="004E14E4" w:rsidRPr="00A70B24" w:rsidRDefault="004E14E4" w:rsidP="007C6D32">
            <w:pPr>
              <w:autoSpaceDE w:val="0"/>
              <w:autoSpaceDN w:val="0"/>
              <w:adjustRightInd w:val="0"/>
              <w:jc w:val="center"/>
              <w:rPr>
                <w:rFonts w:ascii="Book Antiqua" w:hAnsi="Book Antiqua" w:cs="Arial"/>
                <w:color w:val="000000"/>
              </w:rPr>
            </w:pPr>
            <w:r w:rsidRPr="00A70B24">
              <w:rPr>
                <w:rFonts w:ascii="Book Antiqua" w:hAnsi="Book Antiqua" w:cs="Arial"/>
                <w:color w:val="000000"/>
              </w:rPr>
              <w:t>t</w:t>
            </w:r>
          </w:p>
        </w:tc>
        <w:tc>
          <w:tcPr>
            <w:tcW w:w="850" w:type="dxa"/>
            <w:vMerge w:val="restart"/>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bottom"/>
          </w:tcPr>
          <w:p w:rsidR="004E14E4" w:rsidRPr="00A70B24" w:rsidRDefault="004E14E4" w:rsidP="007C6D32">
            <w:pPr>
              <w:autoSpaceDE w:val="0"/>
              <w:autoSpaceDN w:val="0"/>
              <w:adjustRightInd w:val="0"/>
              <w:jc w:val="center"/>
              <w:rPr>
                <w:rFonts w:ascii="Book Antiqua" w:hAnsi="Book Antiqua" w:cs="Arial"/>
                <w:color w:val="000000"/>
              </w:rPr>
            </w:pPr>
            <w:r w:rsidRPr="00A70B24">
              <w:rPr>
                <w:rFonts w:ascii="Book Antiqua" w:hAnsi="Book Antiqua" w:cs="Arial"/>
                <w:color w:val="000000"/>
              </w:rPr>
              <w:t>Sig.</w:t>
            </w:r>
          </w:p>
        </w:tc>
      </w:tr>
      <w:tr w:rsidR="004E14E4" w:rsidRPr="00A70B24" w:rsidTr="00BC53B4">
        <w:trPr>
          <w:cantSplit/>
          <w:tblHeader/>
        </w:trPr>
        <w:tc>
          <w:tcPr>
            <w:tcW w:w="3119" w:type="dxa"/>
            <w:gridSpan w:val="2"/>
            <w:vMerge/>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bottom"/>
          </w:tcPr>
          <w:p w:rsidR="004E14E4" w:rsidRPr="00A70B24" w:rsidRDefault="004E14E4" w:rsidP="007C6D32">
            <w:pPr>
              <w:autoSpaceDE w:val="0"/>
              <w:autoSpaceDN w:val="0"/>
              <w:adjustRightInd w:val="0"/>
              <w:rPr>
                <w:rFonts w:ascii="Book Antiqua" w:hAnsi="Book Antiqua" w:cs="Arial"/>
                <w:color w:val="000000"/>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bottom"/>
          </w:tcPr>
          <w:p w:rsidR="004E14E4" w:rsidRPr="00A70B24" w:rsidRDefault="004E14E4" w:rsidP="007C6D32">
            <w:pPr>
              <w:autoSpaceDE w:val="0"/>
              <w:autoSpaceDN w:val="0"/>
              <w:adjustRightInd w:val="0"/>
              <w:jc w:val="center"/>
              <w:rPr>
                <w:rFonts w:ascii="Book Antiqua" w:hAnsi="Book Antiqua" w:cs="Arial"/>
                <w:color w:val="000000"/>
              </w:rPr>
            </w:pPr>
            <w:r w:rsidRPr="00A70B24">
              <w:rPr>
                <w:rFonts w:ascii="Book Antiqua" w:hAnsi="Book Antiqua" w:cs="Arial"/>
                <w:color w:val="000000"/>
              </w:rPr>
              <w:t>B</w:t>
            </w:r>
          </w:p>
        </w:tc>
        <w:tc>
          <w:tcPr>
            <w:tcW w:w="1322"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bottom"/>
          </w:tcPr>
          <w:p w:rsidR="004E14E4" w:rsidRPr="00A70B24" w:rsidRDefault="004E14E4" w:rsidP="007C6D32">
            <w:pPr>
              <w:autoSpaceDE w:val="0"/>
              <w:autoSpaceDN w:val="0"/>
              <w:adjustRightInd w:val="0"/>
              <w:jc w:val="center"/>
              <w:rPr>
                <w:rFonts w:ascii="Book Antiqua" w:hAnsi="Book Antiqua" w:cs="Arial"/>
                <w:color w:val="000000"/>
              </w:rPr>
            </w:pPr>
            <w:r w:rsidRPr="00A70B24">
              <w:rPr>
                <w:rFonts w:ascii="Book Antiqua" w:hAnsi="Book Antiqua" w:cs="Arial"/>
                <w:color w:val="000000"/>
              </w:rPr>
              <w:t>Std. Error</w:t>
            </w:r>
          </w:p>
        </w:tc>
        <w:tc>
          <w:tcPr>
            <w:tcW w:w="1654"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bottom"/>
          </w:tcPr>
          <w:p w:rsidR="004E14E4" w:rsidRPr="00A70B24" w:rsidRDefault="004E14E4" w:rsidP="007C6D32">
            <w:pPr>
              <w:autoSpaceDE w:val="0"/>
              <w:autoSpaceDN w:val="0"/>
              <w:adjustRightInd w:val="0"/>
              <w:jc w:val="center"/>
              <w:rPr>
                <w:rFonts w:ascii="Book Antiqua" w:hAnsi="Book Antiqua" w:cs="Arial"/>
                <w:color w:val="000000"/>
              </w:rPr>
            </w:pPr>
            <w:r w:rsidRPr="00A70B24">
              <w:rPr>
                <w:rFonts w:ascii="Book Antiqua" w:hAnsi="Book Antiqua" w:cs="Arial"/>
                <w:color w:val="000000"/>
              </w:rPr>
              <w:t>Beta</w:t>
            </w:r>
          </w:p>
        </w:tc>
        <w:tc>
          <w:tcPr>
            <w:tcW w:w="909" w:type="dxa"/>
            <w:vMerge/>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bottom"/>
          </w:tcPr>
          <w:p w:rsidR="004E14E4" w:rsidRPr="00A70B24" w:rsidRDefault="004E14E4" w:rsidP="007C6D32">
            <w:pPr>
              <w:autoSpaceDE w:val="0"/>
              <w:autoSpaceDN w:val="0"/>
              <w:adjustRightInd w:val="0"/>
              <w:rPr>
                <w:rFonts w:ascii="Book Antiqua" w:hAnsi="Book Antiqua" w:cs="Arial"/>
                <w:color w:val="000000"/>
              </w:rPr>
            </w:pPr>
          </w:p>
        </w:tc>
        <w:tc>
          <w:tcPr>
            <w:tcW w:w="850" w:type="dxa"/>
            <w:vMerge/>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bottom"/>
          </w:tcPr>
          <w:p w:rsidR="004E14E4" w:rsidRPr="00A70B24" w:rsidRDefault="004E14E4" w:rsidP="007C6D32">
            <w:pPr>
              <w:autoSpaceDE w:val="0"/>
              <w:autoSpaceDN w:val="0"/>
              <w:adjustRightInd w:val="0"/>
              <w:rPr>
                <w:rFonts w:ascii="Book Antiqua" w:hAnsi="Book Antiqua" w:cs="Arial"/>
                <w:color w:val="000000"/>
              </w:rPr>
            </w:pPr>
          </w:p>
        </w:tc>
      </w:tr>
      <w:tr w:rsidR="004E14E4" w:rsidRPr="00A70B24" w:rsidTr="00BC53B4">
        <w:trPr>
          <w:cantSplit/>
          <w:tblHeader/>
        </w:trPr>
        <w:tc>
          <w:tcPr>
            <w:tcW w:w="426" w:type="dxa"/>
            <w:vMerge w:val="restart"/>
            <w:tcBorders>
              <w:top w:val="single" w:sz="2" w:space="0" w:color="000000"/>
              <w:left w:val="single" w:sz="2" w:space="0" w:color="000000"/>
              <w:bottom w:val="nil"/>
              <w:right w:val="nil"/>
            </w:tcBorders>
            <w:shd w:val="clear" w:color="auto" w:fill="FFFFFF"/>
            <w:tcMar>
              <w:top w:w="30" w:type="dxa"/>
              <w:left w:w="30" w:type="dxa"/>
              <w:bottom w:w="30" w:type="dxa"/>
              <w:right w:w="30" w:type="dxa"/>
            </w:tcMar>
          </w:tcPr>
          <w:p w:rsidR="004E14E4" w:rsidRPr="00A70B24" w:rsidRDefault="004E14E4" w:rsidP="007C6D32">
            <w:pPr>
              <w:autoSpaceDE w:val="0"/>
              <w:autoSpaceDN w:val="0"/>
              <w:adjustRightInd w:val="0"/>
              <w:rPr>
                <w:rFonts w:ascii="Book Antiqua" w:hAnsi="Book Antiqua" w:cs="Arial"/>
                <w:color w:val="000000"/>
              </w:rPr>
            </w:pPr>
            <w:r w:rsidRPr="00A70B24">
              <w:rPr>
                <w:rFonts w:ascii="Book Antiqua" w:hAnsi="Book Antiqua" w:cs="Arial"/>
                <w:color w:val="000000"/>
              </w:rPr>
              <w:t>1</w:t>
            </w:r>
          </w:p>
        </w:tc>
        <w:tc>
          <w:tcPr>
            <w:tcW w:w="2693" w:type="dxa"/>
            <w:tcBorders>
              <w:top w:val="single" w:sz="2" w:space="0" w:color="000000"/>
              <w:left w:val="nil"/>
              <w:bottom w:val="nil"/>
              <w:right w:val="single" w:sz="2" w:space="0" w:color="000000"/>
            </w:tcBorders>
            <w:shd w:val="clear" w:color="auto" w:fill="FFFFFF"/>
            <w:tcMar>
              <w:top w:w="30" w:type="dxa"/>
              <w:left w:w="30" w:type="dxa"/>
              <w:bottom w:w="30" w:type="dxa"/>
              <w:right w:w="30" w:type="dxa"/>
            </w:tcMar>
          </w:tcPr>
          <w:p w:rsidR="004E14E4" w:rsidRPr="00A70B24" w:rsidRDefault="004E14E4" w:rsidP="007C6D32">
            <w:pPr>
              <w:autoSpaceDE w:val="0"/>
              <w:autoSpaceDN w:val="0"/>
              <w:adjustRightInd w:val="0"/>
              <w:rPr>
                <w:rFonts w:ascii="Book Antiqua" w:hAnsi="Book Antiqua" w:cs="Arial"/>
                <w:color w:val="000000"/>
              </w:rPr>
            </w:pPr>
            <w:r w:rsidRPr="00A70B24">
              <w:rPr>
                <w:rFonts w:ascii="Book Antiqua" w:hAnsi="Book Antiqua" w:cs="Arial"/>
                <w:color w:val="000000"/>
              </w:rPr>
              <w:t>(Constant)</w:t>
            </w:r>
          </w:p>
        </w:tc>
        <w:tc>
          <w:tcPr>
            <w:tcW w:w="1134" w:type="dxa"/>
            <w:tcBorders>
              <w:top w:val="single" w:sz="2" w:space="0" w:color="000000"/>
              <w:left w:val="single" w:sz="2" w:space="0" w:color="000000"/>
              <w:bottom w:val="nil"/>
              <w:right w:val="single" w:sz="2" w:space="0" w:color="000000"/>
            </w:tcBorders>
            <w:shd w:val="clear" w:color="auto" w:fill="FFFFFF"/>
            <w:tcMar>
              <w:top w:w="30" w:type="dxa"/>
              <w:left w:w="30" w:type="dxa"/>
              <w:bottom w:w="30" w:type="dxa"/>
              <w:right w:w="30" w:type="dxa"/>
            </w:tcMar>
          </w:tcPr>
          <w:p w:rsidR="004E14E4" w:rsidRPr="00A70B24" w:rsidRDefault="004E14E4" w:rsidP="007C6D32">
            <w:pPr>
              <w:autoSpaceDE w:val="0"/>
              <w:autoSpaceDN w:val="0"/>
              <w:adjustRightInd w:val="0"/>
              <w:jc w:val="center"/>
              <w:rPr>
                <w:rFonts w:ascii="Book Antiqua" w:hAnsi="Book Antiqua" w:cs="Arial"/>
                <w:color w:val="000000"/>
              </w:rPr>
            </w:pPr>
            <w:r w:rsidRPr="00A70B24">
              <w:rPr>
                <w:rFonts w:ascii="Book Antiqua" w:hAnsi="Book Antiqua" w:cs="Arial"/>
                <w:color w:val="000000"/>
              </w:rPr>
              <w:t>6</w:t>
            </w:r>
            <w:r w:rsidRPr="00A70B24">
              <w:rPr>
                <w:rFonts w:ascii="Book Antiqua" w:hAnsi="Book Antiqua" w:cs="Arial"/>
                <w:color w:val="000000"/>
                <w:lang w:val="id-ID"/>
              </w:rPr>
              <w:t>,</w:t>
            </w:r>
            <w:r w:rsidRPr="00A70B24">
              <w:rPr>
                <w:rFonts w:ascii="Book Antiqua" w:hAnsi="Book Antiqua" w:cs="Arial"/>
                <w:color w:val="000000"/>
              </w:rPr>
              <w:t>455</w:t>
            </w:r>
          </w:p>
        </w:tc>
        <w:tc>
          <w:tcPr>
            <w:tcW w:w="1322" w:type="dxa"/>
            <w:tcBorders>
              <w:top w:val="single" w:sz="2" w:space="0" w:color="000000"/>
              <w:left w:val="single" w:sz="2" w:space="0" w:color="000000"/>
              <w:bottom w:val="nil"/>
              <w:right w:val="single" w:sz="2" w:space="0" w:color="000000"/>
            </w:tcBorders>
            <w:shd w:val="clear" w:color="auto" w:fill="FFFFFF"/>
            <w:tcMar>
              <w:top w:w="30" w:type="dxa"/>
              <w:left w:w="30" w:type="dxa"/>
              <w:bottom w:w="30" w:type="dxa"/>
              <w:right w:w="30" w:type="dxa"/>
            </w:tcMar>
          </w:tcPr>
          <w:p w:rsidR="004E14E4" w:rsidRPr="00A70B24" w:rsidRDefault="004E14E4" w:rsidP="007C6D32">
            <w:pPr>
              <w:autoSpaceDE w:val="0"/>
              <w:autoSpaceDN w:val="0"/>
              <w:adjustRightInd w:val="0"/>
              <w:jc w:val="center"/>
              <w:rPr>
                <w:rFonts w:ascii="Book Antiqua" w:hAnsi="Book Antiqua" w:cs="Arial"/>
                <w:color w:val="000000"/>
              </w:rPr>
            </w:pPr>
            <w:r w:rsidRPr="00A70B24">
              <w:rPr>
                <w:rFonts w:ascii="Book Antiqua" w:hAnsi="Book Antiqua" w:cs="Arial"/>
                <w:color w:val="000000"/>
              </w:rPr>
              <w:t>1</w:t>
            </w:r>
            <w:r w:rsidRPr="00A70B24">
              <w:rPr>
                <w:rFonts w:ascii="Book Antiqua" w:hAnsi="Book Antiqua" w:cs="Arial"/>
                <w:color w:val="000000"/>
                <w:lang w:val="id-ID"/>
              </w:rPr>
              <w:t>,</w:t>
            </w:r>
            <w:r w:rsidRPr="00A70B24">
              <w:rPr>
                <w:rFonts w:ascii="Book Antiqua" w:hAnsi="Book Antiqua" w:cs="Arial"/>
                <w:color w:val="000000"/>
              </w:rPr>
              <w:t>5</w:t>
            </w:r>
            <w:r w:rsidRPr="00A70B24">
              <w:rPr>
                <w:rFonts w:ascii="Book Antiqua" w:hAnsi="Book Antiqua" w:cs="Arial"/>
                <w:color w:val="000000"/>
                <w:lang w:val="id-ID"/>
              </w:rPr>
              <w:t>4</w:t>
            </w:r>
            <w:r w:rsidRPr="00A70B24">
              <w:rPr>
                <w:rFonts w:ascii="Book Antiqua" w:hAnsi="Book Antiqua" w:cs="Arial"/>
                <w:color w:val="000000"/>
              </w:rPr>
              <w:t>7</w:t>
            </w:r>
          </w:p>
        </w:tc>
        <w:tc>
          <w:tcPr>
            <w:tcW w:w="1654" w:type="dxa"/>
            <w:tcBorders>
              <w:top w:val="single" w:sz="2" w:space="0" w:color="000000"/>
              <w:left w:val="single" w:sz="2" w:space="0" w:color="000000"/>
              <w:bottom w:val="nil"/>
              <w:right w:val="single" w:sz="2" w:space="0" w:color="000000"/>
            </w:tcBorders>
            <w:shd w:val="clear" w:color="auto" w:fill="FFFFFF"/>
            <w:tcMar>
              <w:top w:w="30" w:type="dxa"/>
              <w:left w:w="30" w:type="dxa"/>
              <w:bottom w:w="30" w:type="dxa"/>
              <w:right w:w="30" w:type="dxa"/>
            </w:tcMar>
            <w:vAlign w:val="center"/>
          </w:tcPr>
          <w:p w:rsidR="004E14E4" w:rsidRPr="00A70B24" w:rsidRDefault="004E14E4" w:rsidP="007C6D32">
            <w:pPr>
              <w:autoSpaceDE w:val="0"/>
              <w:autoSpaceDN w:val="0"/>
              <w:adjustRightInd w:val="0"/>
              <w:jc w:val="center"/>
              <w:rPr>
                <w:rFonts w:ascii="Book Antiqua" w:hAnsi="Book Antiqua" w:cs="Arial"/>
              </w:rPr>
            </w:pPr>
          </w:p>
        </w:tc>
        <w:tc>
          <w:tcPr>
            <w:tcW w:w="909" w:type="dxa"/>
            <w:tcBorders>
              <w:top w:val="single" w:sz="2" w:space="0" w:color="000000"/>
              <w:left w:val="single" w:sz="2" w:space="0" w:color="000000"/>
              <w:bottom w:val="nil"/>
              <w:right w:val="single" w:sz="2" w:space="0" w:color="000000"/>
            </w:tcBorders>
            <w:shd w:val="clear" w:color="auto" w:fill="FFFFFF"/>
            <w:tcMar>
              <w:top w:w="30" w:type="dxa"/>
              <w:left w:w="30" w:type="dxa"/>
              <w:bottom w:w="30" w:type="dxa"/>
              <w:right w:w="30" w:type="dxa"/>
            </w:tcMar>
          </w:tcPr>
          <w:p w:rsidR="004E14E4" w:rsidRPr="00A70B24" w:rsidRDefault="004E14E4" w:rsidP="007C6D32">
            <w:pPr>
              <w:autoSpaceDE w:val="0"/>
              <w:autoSpaceDN w:val="0"/>
              <w:adjustRightInd w:val="0"/>
              <w:jc w:val="center"/>
              <w:rPr>
                <w:rFonts w:ascii="Book Antiqua" w:hAnsi="Book Antiqua" w:cs="Arial"/>
                <w:color w:val="000000"/>
                <w:lang w:val="id-ID"/>
              </w:rPr>
            </w:pPr>
            <w:r w:rsidRPr="00A70B24">
              <w:rPr>
                <w:rFonts w:ascii="Book Antiqua" w:hAnsi="Book Antiqua" w:cs="Arial"/>
                <w:color w:val="000000"/>
              </w:rPr>
              <w:t>1.120</w:t>
            </w:r>
          </w:p>
        </w:tc>
        <w:tc>
          <w:tcPr>
            <w:tcW w:w="850" w:type="dxa"/>
            <w:tcBorders>
              <w:top w:val="single" w:sz="2" w:space="0" w:color="000000"/>
              <w:left w:val="single" w:sz="2" w:space="0" w:color="000000"/>
              <w:bottom w:val="nil"/>
              <w:right w:val="single" w:sz="2" w:space="0" w:color="000000"/>
            </w:tcBorders>
            <w:shd w:val="clear" w:color="auto" w:fill="FFFFFF"/>
            <w:tcMar>
              <w:top w:w="30" w:type="dxa"/>
              <w:left w:w="30" w:type="dxa"/>
              <w:bottom w:w="30" w:type="dxa"/>
              <w:right w:w="30" w:type="dxa"/>
            </w:tcMar>
          </w:tcPr>
          <w:p w:rsidR="004E14E4" w:rsidRPr="00A70B24" w:rsidRDefault="004E14E4" w:rsidP="007C6D32">
            <w:pPr>
              <w:autoSpaceDE w:val="0"/>
              <w:autoSpaceDN w:val="0"/>
              <w:adjustRightInd w:val="0"/>
              <w:jc w:val="center"/>
              <w:rPr>
                <w:rFonts w:ascii="Book Antiqua" w:hAnsi="Book Antiqua" w:cs="Arial"/>
                <w:color w:val="000000"/>
                <w:lang w:val="id-ID"/>
              </w:rPr>
            </w:pPr>
            <w:r w:rsidRPr="00A70B24">
              <w:rPr>
                <w:rFonts w:ascii="Book Antiqua" w:hAnsi="Book Antiqua" w:cs="Arial"/>
                <w:color w:val="000000"/>
                <w:lang w:val="id-ID"/>
              </w:rPr>
              <w:t>0,001</w:t>
            </w:r>
          </w:p>
        </w:tc>
      </w:tr>
      <w:tr w:rsidR="004E14E4" w:rsidRPr="00A70B24" w:rsidTr="00BC53B4">
        <w:trPr>
          <w:cantSplit/>
          <w:tblHeader/>
        </w:trPr>
        <w:tc>
          <w:tcPr>
            <w:tcW w:w="426" w:type="dxa"/>
            <w:vMerge/>
            <w:tcBorders>
              <w:top w:val="nil"/>
              <w:left w:val="single" w:sz="2" w:space="0" w:color="000000"/>
              <w:bottom w:val="nil"/>
              <w:right w:val="nil"/>
            </w:tcBorders>
            <w:shd w:val="clear" w:color="auto" w:fill="FFFFFF"/>
            <w:tcMar>
              <w:top w:w="30" w:type="dxa"/>
              <w:left w:w="30" w:type="dxa"/>
              <w:bottom w:w="30" w:type="dxa"/>
              <w:right w:w="30" w:type="dxa"/>
            </w:tcMar>
          </w:tcPr>
          <w:p w:rsidR="004E14E4" w:rsidRPr="00A70B24" w:rsidRDefault="004E14E4" w:rsidP="007C6D32">
            <w:pPr>
              <w:autoSpaceDE w:val="0"/>
              <w:autoSpaceDN w:val="0"/>
              <w:adjustRightInd w:val="0"/>
              <w:rPr>
                <w:rFonts w:ascii="Book Antiqua" w:hAnsi="Book Antiqua" w:cs="Arial"/>
                <w:color w:val="000000"/>
              </w:rPr>
            </w:pPr>
          </w:p>
        </w:tc>
        <w:tc>
          <w:tcPr>
            <w:tcW w:w="2693" w:type="dxa"/>
            <w:tcBorders>
              <w:top w:val="nil"/>
              <w:left w:val="nil"/>
              <w:bottom w:val="nil"/>
              <w:right w:val="single" w:sz="2" w:space="0" w:color="000000"/>
            </w:tcBorders>
            <w:shd w:val="clear" w:color="auto" w:fill="FFFFFF"/>
            <w:tcMar>
              <w:top w:w="30" w:type="dxa"/>
              <w:left w:w="30" w:type="dxa"/>
              <w:bottom w:w="30" w:type="dxa"/>
              <w:right w:w="30" w:type="dxa"/>
            </w:tcMar>
          </w:tcPr>
          <w:p w:rsidR="004E14E4" w:rsidRPr="00A70B24" w:rsidRDefault="004E14E4" w:rsidP="007C6D32">
            <w:pPr>
              <w:autoSpaceDE w:val="0"/>
              <w:autoSpaceDN w:val="0"/>
              <w:adjustRightInd w:val="0"/>
              <w:rPr>
                <w:rFonts w:ascii="Book Antiqua" w:hAnsi="Book Antiqua" w:cs="Arial"/>
                <w:color w:val="000000"/>
              </w:rPr>
            </w:pPr>
            <w:r w:rsidRPr="00A70B24">
              <w:rPr>
                <w:rFonts w:ascii="Book Antiqua" w:hAnsi="Book Antiqua" w:cs="Arial"/>
                <w:color w:val="000000"/>
              </w:rPr>
              <w:t>Pemasaran yang berkelanjutan</w:t>
            </w:r>
          </w:p>
        </w:tc>
        <w:tc>
          <w:tcPr>
            <w:tcW w:w="1134" w:type="dxa"/>
            <w:tcBorders>
              <w:top w:val="nil"/>
              <w:left w:val="single" w:sz="2" w:space="0" w:color="000000"/>
              <w:bottom w:val="nil"/>
              <w:right w:val="single" w:sz="2" w:space="0" w:color="000000"/>
            </w:tcBorders>
            <w:shd w:val="clear" w:color="auto" w:fill="FFFFFF"/>
            <w:tcMar>
              <w:top w:w="30" w:type="dxa"/>
              <w:left w:w="30" w:type="dxa"/>
              <w:bottom w:w="30" w:type="dxa"/>
              <w:right w:w="30" w:type="dxa"/>
            </w:tcMar>
          </w:tcPr>
          <w:p w:rsidR="004E14E4" w:rsidRPr="00A70B24" w:rsidRDefault="004E14E4" w:rsidP="007C6D32">
            <w:pPr>
              <w:autoSpaceDE w:val="0"/>
              <w:autoSpaceDN w:val="0"/>
              <w:adjustRightInd w:val="0"/>
              <w:jc w:val="center"/>
              <w:rPr>
                <w:rFonts w:ascii="Book Antiqua" w:hAnsi="Book Antiqua" w:cs="Arial"/>
                <w:color w:val="000000"/>
              </w:rPr>
            </w:pPr>
            <w:r w:rsidRPr="00A70B24">
              <w:rPr>
                <w:rFonts w:ascii="Book Antiqua" w:hAnsi="Book Antiqua" w:cs="Arial"/>
                <w:color w:val="000000"/>
                <w:lang w:val="id-ID"/>
              </w:rPr>
              <w:t>0,34</w:t>
            </w:r>
            <w:r w:rsidRPr="00A70B24">
              <w:rPr>
                <w:rFonts w:ascii="Book Antiqua" w:hAnsi="Book Antiqua" w:cs="Arial"/>
                <w:color w:val="000000"/>
              </w:rPr>
              <w:t>0</w:t>
            </w:r>
          </w:p>
        </w:tc>
        <w:tc>
          <w:tcPr>
            <w:tcW w:w="1322" w:type="dxa"/>
            <w:tcBorders>
              <w:top w:val="nil"/>
              <w:left w:val="single" w:sz="2" w:space="0" w:color="000000"/>
              <w:bottom w:val="nil"/>
              <w:right w:val="single" w:sz="2" w:space="0" w:color="000000"/>
            </w:tcBorders>
            <w:shd w:val="clear" w:color="auto" w:fill="FFFFFF"/>
            <w:tcMar>
              <w:top w:w="30" w:type="dxa"/>
              <w:left w:w="30" w:type="dxa"/>
              <w:bottom w:w="30" w:type="dxa"/>
              <w:right w:w="30" w:type="dxa"/>
            </w:tcMar>
          </w:tcPr>
          <w:p w:rsidR="004E14E4" w:rsidRPr="00A70B24" w:rsidRDefault="004E14E4" w:rsidP="007C6D32">
            <w:pPr>
              <w:autoSpaceDE w:val="0"/>
              <w:autoSpaceDN w:val="0"/>
              <w:adjustRightInd w:val="0"/>
              <w:jc w:val="center"/>
              <w:rPr>
                <w:rFonts w:ascii="Book Antiqua" w:hAnsi="Book Antiqua" w:cs="Arial"/>
                <w:color w:val="000000"/>
                <w:lang w:val="id-ID"/>
              </w:rPr>
            </w:pPr>
            <w:r w:rsidRPr="00A70B24">
              <w:rPr>
                <w:rFonts w:ascii="Book Antiqua" w:hAnsi="Book Antiqua" w:cs="Arial"/>
                <w:color w:val="000000"/>
                <w:lang w:val="id-ID"/>
              </w:rPr>
              <w:t>0,1</w:t>
            </w:r>
            <w:r w:rsidRPr="00A70B24">
              <w:rPr>
                <w:rFonts w:ascii="Book Antiqua" w:hAnsi="Book Antiqua" w:cs="Arial"/>
                <w:color w:val="000000"/>
              </w:rPr>
              <w:t>34</w:t>
            </w:r>
          </w:p>
        </w:tc>
        <w:tc>
          <w:tcPr>
            <w:tcW w:w="1654" w:type="dxa"/>
            <w:tcBorders>
              <w:top w:val="nil"/>
              <w:left w:val="single" w:sz="2" w:space="0" w:color="000000"/>
              <w:bottom w:val="nil"/>
              <w:right w:val="single" w:sz="2" w:space="0" w:color="000000"/>
            </w:tcBorders>
            <w:shd w:val="clear" w:color="auto" w:fill="FFFFFF"/>
            <w:tcMar>
              <w:top w:w="30" w:type="dxa"/>
              <w:left w:w="30" w:type="dxa"/>
              <w:bottom w:w="30" w:type="dxa"/>
              <w:right w:w="30" w:type="dxa"/>
            </w:tcMar>
          </w:tcPr>
          <w:p w:rsidR="004E14E4" w:rsidRPr="00A70B24" w:rsidRDefault="004E14E4" w:rsidP="007C6D32">
            <w:pPr>
              <w:autoSpaceDE w:val="0"/>
              <w:autoSpaceDN w:val="0"/>
              <w:adjustRightInd w:val="0"/>
              <w:jc w:val="center"/>
              <w:rPr>
                <w:rFonts w:ascii="Book Antiqua" w:hAnsi="Book Antiqua" w:cs="Arial"/>
                <w:color w:val="000000"/>
              </w:rPr>
            </w:pPr>
            <w:r w:rsidRPr="00A70B24">
              <w:rPr>
                <w:rFonts w:ascii="Book Antiqua" w:hAnsi="Book Antiqua" w:cs="Arial"/>
                <w:color w:val="000000"/>
                <w:lang w:val="id-ID"/>
              </w:rPr>
              <w:t>0,2</w:t>
            </w:r>
            <w:r w:rsidRPr="00A70B24">
              <w:rPr>
                <w:rFonts w:ascii="Book Antiqua" w:hAnsi="Book Antiqua" w:cs="Arial"/>
                <w:color w:val="000000"/>
              </w:rPr>
              <w:t>17</w:t>
            </w:r>
          </w:p>
        </w:tc>
        <w:tc>
          <w:tcPr>
            <w:tcW w:w="909" w:type="dxa"/>
            <w:tcBorders>
              <w:top w:val="nil"/>
              <w:left w:val="single" w:sz="2" w:space="0" w:color="000000"/>
              <w:bottom w:val="nil"/>
              <w:right w:val="single" w:sz="2" w:space="0" w:color="000000"/>
            </w:tcBorders>
            <w:shd w:val="clear" w:color="auto" w:fill="FFFFFF"/>
            <w:tcMar>
              <w:top w:w="30" w:type="dxa"/>
              <w:left w:w="30" w:type="dxa"/>
              <w:bottom w:w="30" w:type="dxa"/>
              <w:right w:w="30" w:type="dxa"/>
            </w:tcMar>
          </w:tcPr>
          <w:p w:rsidR="004E14E4" w:rsidRPr="00A70B24" w:rsidRDefault="004E14E4" w:rsidP="007C6D32">
            <w:pPr>
              <w:autoSpaceDE w:val="0"/>
              <w:autoSpaceDN w:val="0"/>
              <w:adjustRightInd w:val="0"/>
              <w:jc w:val="center"/>
              <w:rPr>
                <w:rFonts w:ascii="Book Antiqua" w:hAnsi="Book Antiqua" w:cs="Arial"/>
                <w:color w:val="000000"/>
              </w:rPr>
            </w:pPr>
            <w:r w:rsidRPr="00A70B24">
              <w:rPr>
                <w:rFonts w:ascii="Book Antiqua" w:hAnsi="Book Antiqua" w:cs="Arial"/>
                <w:color w:val="000000"/>
                <w:lang w:val="id-ID"/>
              </w:rPr>
              <w:t>2,</w:t>
            </w:r>
            <w:r w:rsidRPr="00A70B24">
              <w:rPr>
                <w:rFonts w:ascii="Book Antiqua" w:hAnsi="Book Antiqua" w:cs="Arial"/>
                <w:color w:val="000000"/>
              </w:rPr>
              <w:t>542</w:t>
            </w:r>
          </w:p>
        </w:tc>
        <w:tc>
          <w:tcPr>
            <w:tcW w:w="850" w:type="dxa"/>
            <w:tcBorders>
              <w:top w:val="nil"/>
              <w:left w:val="single" w:sz="2" w:space="0" w:color="000000"/>
              <w:bottom w:val="nil"/>
              <w:right w:val="single" w:sz="2" w:space="0" w:color="000000"/>
            </w:tcBorders>
            <w:shd w:val="clear" w:color="auto" w:fill="FFFFFF"/>
            <w:tcMar>
              <w:top w:w="30" w:type="dxa"/>
              <w:left w:w="30" w:type="dxa"/>
              <w:bottom w:w="30" w:type="dxa"/>
              <w:right w:w="30" w:type="dxa"/>
            </w:tcMar>
          </w:tcPr>
          <w:p w:rsidR="004E14E4" w:rsidRPr="00A70B24" w:rsidRDefault="004E14E4" w:rsidP="007C6D32">
            <w:pPr>
              <w:autoSpaceDE w:val="0"/>
              <w:autoSpaceDN w:val="0"/>
              <w:adjustRightInd w:val="0"/>
              <w:jc w:val="center"/>
              <w:rPr>
                <w:rFonts w:ascii="Book Antiqua" w:hAnsi="Book Antiqua" w:cs="Arial"/>
                <w:color w:val="000000"/>
                <w:lang w:val="id-ID"/>
              </w:rPr>
            </w:pPr>
            <w:r w:rsidRPr="00A70B24">
              <w:rPr>
                <w:rFonts w:ascii="Book Antiqua" w:hAnsi="Book Antiqua" w:cs="Arial"/>
                <w:color w:val="000000"/>
                <w:lang w:val="id-ID"/>
              </w:rPr>
              <w:t>0,0</w:t>
            </w:r>
            <w:r w:rsidRPr="00A70B24">
              <w:rPr>
                <w:rFonts w:ascii="Book Antiqua" w:hAnsi="Book Antiqua" w:cs="Arial"/>
                <w:color w:val="000000"/>
              </w:rPr>
              <w:t>1</w:t>
            </w:r>
            <w:r w:rsidRPr="00A70B24">
              <w:rPr>
                <w:rFonts w:ascii="Book Antiqua" w:hAnsi="Book Antiqua" w:cs="Arial"/>
                <w:color w:val="000000"/>
                <w:lang w:val="id-ID"/>
              </w:rPr>
              <w:t>3</w:t>
            </w:r>
          </w:p>
        </w:tc>
      </w:tr>
      <w:tr w:rsidR="004E14E4" w:rsidRPr="00A70B24" w:rsidTr="00BC53B4">
        <w:trPr>
          <w:cantSplit/>
          <w:tblHeader/>
        </w:trPr>
        <w:tc>
          <w:tcPr>
            <w:tcW w:w="426" w:type="dxa"/>
            <w:vMerge/>
            <w:tcBorders>
              <w:top w:val="nil"/>
              <w:left w:val="single" w:sz="2" w:space="0" w:color="000000"/>
              <w:bottom w:val="nil"/>
              <w:right w:val="nil"/>
            </w:tcBorders>
            <w:shd w:val="clear" w:color="auto" w:fill="FFFFFF"/>
            <w:tcMar>
              <w:top w:w="30" w:type="dxa"/>
              <w:left w:w="30" w:type="dxa"/>
              <w:bottom w:w="30" w:type="dxa"/>
              <w:right w:w="30" w:type="dxa"/>
            </w:tcMar>
          </w:tcPr>
          <w:p w:rsidR="004E14E4" w:rsidRPr="00A70B24" w:rsidRDefault="004E14E4" w:rsidP="007C6D32">
            <w:pPr>
              <w:autoSpaceDE w:val="0"/>
              <w:autoSpaceDN w:val="0"/>
              <w:adjustRightInd w:val="0"/>
              <w:rPr>
                <w:rFonts w:ascii="Book Antiqua" w:hAnsi="Book Antiqua" w:cs="Arial"/>
                <w:color w:val="000000"/>
              </w:rPr>
            </w:pPr>
          </w:p>
        </w:tc>
        <w:tc>
          <w:tcPr>
            <w:tcW w:w="2693" w:type="dxa"/>
            <w:tcBorders>
              <w:top w:val="nil"/>
              <w:left w:val="nil"/>
              <w:bottom w:val="nil"/>
              <w:right w:val="single" w:sz="2" w:space="0" w:color="000000"/>
            </w:tcBorders>
            <w:shd w:val="clear" w:color="auto" w:fill="FFFFFF"/>
            <w:tcMar>
              <w:top w:w="30" w:type="dxa"/>
              <w:left w:w="30" w:type="dxa"/>
              <w:bottom w:w="30" w:type="dxa"/>
              <w:right w:w="30" w:type="dxa"/>
            </w:tcMar>
          </w:tcPr>
          <w:p w:rsidR="004E14E4" w:rsidRPr="00A70B24" w:rsidRDefault="004E14E4" w:rsidP="007C6D32">
            <w:pPr>
              <w:autoSpaceDE w:val="0"/>
              <w:autoSpaceDN w:val="0"/>
              <w:adjustRightInd w:val="0"/>
              <w:rPr>
                <w:rFonts w:ascii="Book Antiqua" w:hAnsi="Book Antiqua" w:cs="Arial"/>
                <w:color w:val="000000"/>
              </w:rPr>
            </w:pPr>
            <w:r w:rsidRPr="00A70B24">
              <w:rPr>
                <w:rFonts w:ascii="Book Antiqua" w:hAnsi="Book Antiqua" w:cs="Arial"/>
                <w:color w:val="000000"/>
              </w:rPr>
              <w:t>Pemasaran secara  individu</w:t>
            </w:r>
          </w:p>
        </w:tc>
        <w:tc>
          <w:tcPr>
            <w:tcW w:w="1134" w:type="dxa"/>
            <w:tcBorders>
              <w:top w:val="nil"/>
              <w:left w:val="single" w:sz="2" w:space="0" w:color="000000"/>
              <w:bottom w:val="nil"/>
              <w:right w:val="single" w:sz="2" w:space="0" w:color="000000"/>
            </w:tcBorders>
            <w:shd w:val="clear" w:color="auto" w:fill="FFFFFF"/>
            <w:tcMar>
              <w:top w:w="30" w:type="dxa"/>
              <w:left w:w="30" w:type="dxa"/>
              <w:bottom w:w="30" w:type="dxa"/>
              <w:right w:w="30" w:type="dxa"/>
            </w:tcMar>
          </w:tcPr>
          <w:p w:rsidR="004E14E4" w:rsidRPr="00A70B24" w:rsidRDefault="004E14E4" w:rsidP="007C6D32">
            <w:pPr>
              <w:autoSpaceDE w:val="0"/>
              <w:autoSpaceDN w:val="0"/>
              <w:adjustRightInd w:val="0"/>
              <w:jc w:val="center"/>
              <w:rPr>
                <w:rFonts w:ascii="Book Antiqua" w:hAnsi="Book Antiqua" w:cs="Arial"/>
                <w:color w:val="000000"/>
                <w:lang w:val="id-ID"/>
              </w:rPr>
            </w:pPr>
            <w:r w:rsidRPr="00A70B24">
              <w:rPr>
                <w:rFonts w:ascii="Book Antiqua" w:hAnsi="Book Antiqua" w:cs="Arial"/>
                <w:color w:val="000000"/>
                <w:lang w:val="id-ID"/>
              </w:rPr>
              <w:t>0,4</w:t>
            </w:r>
            <w:r w:rsidRPr="00A70B24">
              <w:rPr>
                <w:rFonts w:ascii="Book Antiqua" w:hAnsi="Book Antiqua" w:cs="Arial"/>
                <w:color w:val="000000"/>
              </w:rPr>
              <w:t>9</w:t>
            </w:r>
            <w:r w:rsidRPr="00A70B24">
              <w:rPr>
                <w:rFonts w:ascii="Book Antiqua" w:hAnsi="Book Antiqua" w:cs="Arial"/>
                <w:color w:val="000000"/>
                <w:lang w:val="id-ID"/>
              </w:rPr>
              <w:t>9</w:t>
            </w:r>
          </w:p>
        </w:tc>
        <w:tc>
          <w:tcPr>
            <w:tcW w:w="1322" w:type="dxa"/>
            <w:tcBorders>
              <w:top w:val="nil"/>
              <w:left w:val="single" w:sz="2" w:space="0" w:color="000000"/>
              <w:bottom w:val="nil"/>
              <w:right w:val="single" w:sz="2" w:space="0" w:color="000000"/>
            </w:tcBorders>
            <w:shd w:val="clear" w:color="auto" w:fill="FFFFFF"/>
            <w:tcMar>
              <w:top w:w="30" w:type="dxa"/>
              <w:left w:w="30" w:type="dxa"/>
              <w:bottom w:w="30" w:type="dxa"/>
              <w:right w:w="30" w:type="dxa"/>
            </w:tcMar>
          </w:tcPr>
          <w:p w:rsidR="004E14E4" w:rsidRPr="00A70B24" w:rsidRDefault="004E14E4" w:rsidP="007C6D32">
            <w:pPr>
              <w:autoSpaceDE w:val="0"/>
              <w:autoSpaceDN w:val="0"/>
              <w:adjustRightInd w:val="0"/>
              <w:jc w:val="center"/>
              <w:rPr>
                <w:rFonts w:ascii="Book Antiqua" w:hAnsi="Book Antiqua" w:cs="Arial"/>
                <w:color w:val="000000"/>
                <w:lang w:val="id-ID"/>
              </w:rPr>
            </w:pPr>
            <w:r w:rsidRPr="00A70B24">
              <w:rPr>
                <w:rFonts w:ascii="Book Antiqua" w:hAnsi="Book Antiqua" w:cs="Arial"/>
                <w:color w:val="000000"/>
                <w:lang w:val="id-ID"/>
              </w:rPr>
              <w:t>0,1</w:t>
            </w:r>
            <w:r w:rsidRPr="00A70B24">
              <w:rPr>
                <w:rFonts w:ascii="Book Antiqua" w:hAnsi="Book Antiqua" w:cs="Arial"/>
                <w:color w:val="000000"/>
              </w:rPr>
              <w:t>1</w:t>
            </w:r>
            <w:r w:rsidRPr="00A70B24">
              <w:rPr>
                <w:rFonts w:ascii="Book Antiqua" w:hAnsi="Book Antiqua" w:cs="Arial"/>
                <w:color w:val="000000"/>
                <w:lang w:val="id-ID"/>
              </w:rPr>
              <w:t>5</w:t>
            </w:r>
          </w:p>
        </w:tc>
        <w:tc>
          <w:tcPr>
            <w:tcW w:w="1654" w:type="dxa"/>
            <w:tcBorders>
              <w:top w:val="nil"/>
              <w:left w:val="single" w:sz="2" w:space="0" w:color="000000"/>
              <w:bottom w:val="nil"/>
              <w:right w:val="single" w:sz="2" w:space="0" w:color="000000"/>
            </w:tcBorders>
            <w:shd w:val="clear" w:color="auto" w:fill="FFFFFF"/>
            <w:tcMar>
              <w:top w:w="30" w:type="dxa"/>
              <w:left w:w="30" w:type="dxa"/>
              <w:bottom w:w="30" w:type="dxa"/>
              <w:right w:w="30" w:type="dxa"/>
            </w:tcMar>
          </w:tcPr>
          <w:p w:rsidR="004E14E4" w:rsidRPr="00A70B24" w:rsidRDefault="004E14E4" w:rsidP="007C6D32">
            <w:pPr>
              <w:autoSpaceDE w:val="0"/>
              <w:autoSpaceDN w:val="0"/>
              <w:adjustRightInd w:val="0"/>
              <w:jc w:val="center"/>
              <w:rPr>
                <w:rFonts w:ascii="Book Antiqua" w:hAnsi="Book Antiqua" w:cs="Arial"/>
                <w:color w:val="000000"/>
              </w:rPr>
            </w:pPr>
            <w:r w:rsidRPr="00A70B24">
              <w:rPr>
                <w:rFonts w:ascii="Book Antiqua" w:hAnsi="Book Antiqua" w:cs="Arial"/>
                <w:color w:val="000000"/>
                <w:lang w:val="id-ID"/>
              </w:rPr>
              <w:t>0,3</w:t>
            </w:r>
            <w:r w:rsidRPr="00A70B24">
              <w:rPr>
                <w:rFonts w:ascii="Book Antiqua" w:hAnsi="Book Antiqua" w:cs="Arial"/>
                <w:color w:val="000000"/>
              </w:rPr>
              <w:t>62</w:t>
            </w:r>
          </w:p>
        </w:tc>
        <w:tc>
          <w:tcPr>
            <w:tcW w:w="909" w:type="dxa"/>
            <w:tcBorders>
              <w:top w:val="nil"/>
              <w:left w:val="single" w:sz="2" w:space="0" w:color="000000"/>
              <w:bottom w:val="nil"/>
              <w:right w:val="single" w:sz="2" w:space="0" w:color="000000"/>
            </w:tcBorders>
            <w:shd w:val="clear" w:color="auto" w:fill="FFFFFF"/>
            <w:tcMar>
              <w:top w:w="30" w:type="dxa"/>
              <w:left w:w="30" w:type="dxa"/>
              <w:bottom w:w="30" w:type="dxa"/>
              <w:right w:w="30" w:type="dxa"/>
            </w:tcMar>
          </w:tcPr>
          <w:p w:rsidR="004E14E4" w:rsidRPr="00A70B24" w:rsidRDefault="004E14E4" w:rsidP="007C6D32">
            <w:pPr>
              <w:autoSpaceDE w:val="0"/>
              <w:autoSpaceDN w:val="0"/>
              <w:adjustRightInd w:val="0"/>
              <w:jc w:val="center"/>
              <w:rPr>
                <w:rFonts w:ascii="Book Antiqua" w:hAnsi="Book Antiqua" w:cs="Arial"/>
                <w:color w:val="000000"/>
              </w:rPr>
            </w:pPr>
            <w:r w:rsidRPr="00A70B24">
              <w:rPr>
                <w:rFonts w:ascii="Book Antiqua" w:hAnsi="Book Antiqua" w:cs="Arial"/>
                <w:color w:val="000000"/>
                <w:lang w:val="id-ID"/>
              </w:rPr>
              <w:t>4</w:t>
            </w:r>
            <w:r w:rsidRPr="00A70B24">
              <w:rPr>
                <w:rFonts w:ascii="Book Antiqua" w:hAnsi="Book Antiqua" w:cs="Arial"/>
                <w:color w:val="000000"/>
              </w:rPr>
              <w:t>.359</w:t>
            </w:r>
          </w:p>
        </w:tc>
        <w:tc>
          <w:tcPr>
            <w:tcW w:w="850" w:type="dxa"/>
            <w:tcBorders>
              <w:top w:val="nil"/>
              <w:left w:val="single" w:sz="2" w:space="0" w:color="000000"/>
              <w:bottom w:val="nil"/>
              <w:right w:val="single" w:sz="2" w:space="0" w:color="000000"/>
            </w:tcBorders>
            <w:shd w:val="clear" w:color="auto" w:fill="FFFFFF"/>
            <w:tcMar>
              <w:top w:w="30" w:type="dxa"/>
              <w:left w:w="30" w:type="dxa"/>
              <w:bottom w:w="30" w:type="dxa"/>
              <w:right w:w="30" w:type="dxa"/>
            </w:tcMar>
          </w:tcPr>
          <w:p w:rsidR="004E14E4" w:rsidRPr="00A70B24" w:rsidRDefault="004E14E4" w:rsidP="007C6D32">
            <w:pPr>
              <w:autoSpaceDE w:val="0"/>
              <w:autoSpaceDN w:val="0"/>
              <w:adjustRightInd w:val="0"/>
              <w:jc w:val="center"/>
              <w:rPr>
                <w:rFonts w:ascii="Book Antiqua" w:hAnsi="Book Antiqua" w:cs="Arial"/>
                <w:color w:val="000000"/>
              </w:rPr>
            </w:pPr>
            <w:r w:rsidRPr="00A70B24">
              <w:rPr>
                <w:rFonts w:ascii="Book Antiqua" w:hAnsi="Book Antiqua" w:cs="Arial"/>
                <w:color w:val="000000"/>
                <w:lang w:val="id-ID"/>
              </w:rPr>
              <w:t>0,00</w:t>
            </w:r>
            <w:r w:rsidRPr="00A70B24">
              <w:rPr>
                <w:rFonts w:ascii="Book Antiqua" w:hAnsi="Book Antiqua" w:cs="Arial"/>
                <w:color w:val="000000"/>
              </w:rPr>
              <w:t>0</w:t>
            </w:r>
          </w:p>
        </w:tc>
      </w:tr>
      <w:tr w:rsidR="004E14E4" w:rsidRPr="00A70B24" w:rsidTr="00BC53B4">
        <w:trPr>
          <w:cantSplit/>
          <w:tblHeader/>
        </w:trPr>
        <w:tc>
          <w:tcPr>
            <w:tcW w:w="426" w:type="dxa"/>
            <w:vMerge/>
            <w:tcBorders>
              <w:top w:val="nil"/>
              <w:left w:val="single" w:sz="2" w:space="0" w:color="000000"/>
              <w:bottom w:val="single" w:sz="2" w:space="0" w:color="000000"/>
              <w:right w:val="nil"/>
            </w:tcBorders>
            <w:shd w:val="clear" w:color="auto" w:fill="FFFFFF"/>
            <w:tcMar>
              <w:top w:w="30" w:type="dxa"/>
              <w:left w:w="30" w:type="dxa"/>
              <w:bottom w:w="30" w:type="dxa"/>
              <w:right w:w="30" w:type="dxa"/>
            </w:tcMar>
          </w:tcPr>
          <w:p w:rsidR="004E14E4" w:rsidRPr="00A70B24" w:rsidRDefault="004E14E4" w:rsidP="007C6D32">
            <w:pPr>
              <w:autoSpaceDE w:val="0"/>
              <w:autoSpaceDN w:val="0"/>
              <w:adjustRightInd w:val="0"/>
              <w:rPr>
                <w:rFonts w:ascii="Book Antiqua" w:hAnsi="Book Antiqua" w:cs="Arial"/>
                <w:color w:val="000000"/>
              </w:rPr>
            </w:pPr>
          </w:p>
        </w:tc>
        <w:tc>
          <w:tcPr>
            <w:tcW w:w="2693" w:type="dxa"/>
            <w:tcBorders>
              <w:top w:val="nil"/>
              <w:left w:val="nil"/>
              <w:bottom w:val="single" w:sz="2" w:space="0" w:color="000000"/>
              <w:right w:val="single" w:sz="2" w:space="0" w:color="000000"/>
            </w:tcBorders>
            <w:shd w:val="clear" w:color="auto" w:fill="FFFFFF"/>
            <w:tcMar>
              <w:top w:w="30" w:type="dxa"/>
              <w:left w:w="30" w:type="dxa"/>
              <w:bottom w:w="30" w:type="dxa"/>
              <w:right w:w="30" w:type="dxa"/>
            </w:tcMar>
          </w:tcPr>
          <w:p w:rsidR="004E14E4" w:rsidRPr="00A70B24" w:rsidRDefault="004E14E4" w:rsidP="007C6D32">
            <w:pPr>
              <w:autoSpaceDE w:val="0"/>
              <w:autoSpaceDN w:val="0"/>
              <w:adjustRightInd w:val="0"/>
              <w:rPr>
                <w:rFonts w:ascii="Book Antiqua" w:hAnsi="Book Antiqua" w:cs="Arial"/>
                <w:color w:val="000000"/>
              </w:rPr>
            </w:pPr>
            <w:r w:rsidRPr="00A70B24">
              <w:rPr>
                <w:rFonts w:ascii="Book Antiqua" w:hAnsi="Book Antiqua" w:cs="Arial"/>
                <w:color w:val="000000"/>
              </w:rPr>
              <w:t>Program kerja sama</w:t>
            </w:r>
          </w:p>
        </w:tc>
        <w:tc>
          <w:tcPr>
            <w:tcW w:w="1134" w:type="dxa"/>
            <w:tcBorders>
              <w:top w:val="nil"/>
              <w:left w:val="single" w:sz="2" w:space="0" w:color="000000"/>
              <w:bottom w:val="single" w:sz="2" w:space="0" w:color="000000"/>
              <w:right w:val="single" w:sz="2" w:space="0" w:color="000000"/>
            </w:tcBorders>
            <w:shd w:val="clear" w:color="auto" w:fill="FFFFFF"/>
            <w:tcMar>
              <w:top w:w="30" w:type="dxa"/>
              <w:left w:w="30" w:type="dxa"/>
              <w:bottom w:w="30" w:type="dxa"/>
              <w:right w:w="30" w:type="dxa"/>
            </w:tcMar>
          </w:tcPr>
          <w:p w:rsidR="004E14E4" w:rsidRPr="00A70B24" w:rsidRDefault="004E14E4" w:rsidP="007C6D32">
            <w:pPr>
              <w:autoSpaceDE w:val="0"/>
              <w:autoSpaceDN w:val="0"/>
              <w:adjustRightInd w:val="0"/>
              <w:jc w:val="center"/>
              <w:rPr>
                <w:rFonts w:ascii="Book Antiqua" w:hAnsi="Book Antiqua" w:cs="Arial"/>
                <w:color w:val="000000"/>
              </w:rPr>
            </w:pPr>
            <w:r w:rsidRPr="00A70B24">
              <w:rPr>
                <w:rFonts w:ascii="Book Antiqua" w:hAnsi="Book Antiqua" w:cs="Arial"/>
                <w:color w:val="000000"/>
                <w:lang w:val="id-ID"/>
              </w:rPr>
              <w:t>0,</w:t>
            </w:r>
            <w:r w:rsidRPr="00A70B24">
              <w:rPr>
                <w:rFonts w:ascii="Book Antiqua" w:hAnsi="Book Antiqua" w:cs="Arial"/>
                <w:color w:val="000000"/>
              </w:rPr>
              <w:t>508</w:t>
            </w:r>
          </w:p>
        </w:tc>
        <w:tc>
          <w:tcPr>
            <w:tcW w:w="1322" w:type="dxa"/>
            <w:tcBorders>
              <w:top w:val="nil"/>
              <w:left w:val="single" w:sz="2" w:space="0" w:color="000000"/>
              <w:bottom w:val="single" w:sz="2" w:space="0" w:color="000000"/>
              <w:right w:val="single" w:sz="2" w:space="0" w:color="000000"/>
            </w:tcBorders>
            <w:shd w:val="clear" w:color="auto" w:fill="FFFFFF"/>
            <w:tcMar>
              <w:top w:w="30" w:type="dxa"/>
              <w:left w:w="30" w:type="dxa"/>
              <w:bottom w:w="30" w:type="dxa"/>
              <w:right w:w="30" w:type="dxa"/>
            </w:tcMar>
          </w:tcPr>
          <w:p w:rsidR="004E14E4" w:rsidRPr="00A70B24" w:rsidRDefault="004E14E4" w:rsidP="007C6D32">
            <w:pPr>
              <w:autoSpaceDE w:val="0"/>
              <w:autoSpaceDN w:val="0"/>
              <w:adjustRightInd w:val="0"/>
              <w:jc w:val="center"/>
              <w:rPr>
                <w:rFonts w:ascii="Book Antiqua" w:hAnsi="Book Antiqua" w:cs="Arial"/>
                <w:color w:val="000000"/>
              </w:rPr>
            </w:pPr>
            <w:r w:rsidRPr="00A70B24">
              <w:rPr>
                <w:rFonts w:ascii="Book Antiqua" w:hAnsi="Book Antiqua" w:cs="Arial"/>
                <w:color w:val="000000"/>
                <w:lang w:val="id-ID"/>
              </w:rPr>
              <w:t>0,</w:t>
            </w:r>
            <w:r w:rsidRPr="00A70B24">
              <w:rPr>
                <w:rFonts w:ascii="Book Antiqua" w:hAnsi="Book Antiqua" w:cs="Arial"/>
                <w:color w:val="000000"/>
              </w:rPr>
              <w:t>89</w:t>
            </w:r>
          </w:p>
        </w:tc>
        <w:tc>
          <w:tcPr>
            <w:tcW w:w="1654" w:type="dxa"/>
            <w:tcBorders>
              <w:top w:val="nil"/>
              <w:left w:val="single" w:sz="2" w:space="0" w:color="000000"/>
              <w:bottom w:val="single" w:sz="2" w:space="0" w:color="000000"/>
              <w:right w:val="single" w:sz="2" w:space="0" w:color="000000"/>
            </w:tcBorders>
            <w:shd w:val="clear" w:color="auto" w:fill="FFFFFF"/>
            <w:tcMar>
              <w:top w:w="30" w:type="dxa"/>
              <w:left w:w="30" w:type="dxa"/>
              <w:bottom w:w="30" w:type="dxa"/>
              <w:right w:w="30" w:type="dxa"/>
            </w:tcMar>
          </w:tcPr>
          <w:p w:rsidR="004E14E4" w:rsidRPr="00A70B24" w:rsidRDefault="004E14E4" w:rsidP="007C6D32">
            <w:pPr>
              <w:autoSpaceDE w:val="0"/>
              <w:autoSpaceDN w:val="0"/>
              <w:adjustRightInd w:val="0"/>
              <w:jc w:val="center"/>
              <w:rPr>
                <w:rFonts w:ascii="Book Antiqua" w:hAnsi="Book Antiqua" w:cs="Arial"/>
                <w:color w:val="000000"/>
              </w:rPr>
            </w:pPr>
            <w:r w:rsidRPr="00A70B24">
              <w:rPr>
                <w:rFonts w:ascii="Book Antiqua" w:hAnsi="Book Antiqua" w:cs="Arial"/>
                <w:color w:val="000000"/>
                <w:lang w:val="id-ID"/>
              </w:rPr>
              <w:t>0,</w:t>
            </w:r>
            <w:r w:rsidRPr="00A70B24">
              <w:rPr>
                <w:rFonts w:ascii="Book Antiqua" w:hAnsi="Book Antiqua" w:cs="Arial"/>
                <w:color w:val="000000"/>
              </w:rPr>
              <w:t>402</w:t>
            </w:r>
          </w:p>
        </w:tc>
        <w:tc>
          <w:tcPr>
            <w:tcW w:w="909" w:type="dxa"/>
            <w:tcBorders>
              <w:top w:val="nil"/>
              <w:left w:val="single" w:sz="2" w:space="0" w:color="000000"/>
              <w:bottom w:val="single" w:sz="2" w:space="0" w:color="000000"/>
              <w:right w:val="single" w:sz="2" w:space="0" w:color="000000"/>
            </w:tcBorders>
            <w:shd w:val="clear" w:color="auto" w:fill="FFFFFF"/>
            <w:tcMar>
              <w:top w:w="30" w:type="dxa"/>
              <w:left w:w="30" w:type="dxa"/>
              <w:bottom w:w="30" w:type="dxa"/>
              <w:right w:w="30" w:type="dxa"/>
            </w:tcMar>
          </w:tcPr>
          <w:p w:rsidR="004E14E4" w:rsidRPr="00A70B24" w:rsidRDefault="004E14E4" w:rsidP="007C6D32">
            <w:pPr>
              <w:autoSpaceDE w:val="0"/>
              <w:autoSpaceDN w:val="0"/>
              <w:adjustRightInd w:val="0"/>
              <w:jc w:val="center"/>
              <w:rPr>
                <w:rFonts w:ascii="Book Antiqua" w:hAnsi="Book Antiqua" w:cs="Arial"/>
                <w:color w:val="000000"/>
              </w:rPr>
            </w:pPr>
            <w:r w:rsidRPr="00A70B24">
              <w:rPr>
                <w:rFonts w:ascii="Book Antiqua" w:hAnsi="Book Antiqua" w:cs="Arial"/>
                <w:color w:val="000000"/>
              </w:rPr>
              <w:t>5.698</w:t>
            </w:r>
          </w:p>
        </w:tc>
        <w:tc>
          <w:tcPr>
            <w:tcW w:w="850" w:type="dxa"/>
            <w:tcBorders>
              <w:top w:val="nil"/>
              <w:left w:val="single" w:sz="2" w:space="0" w:color="000000"/>
              <w:bottom w:val="single" w:sz="2" w:space="0" w:color="000000"/>
              <w:right w:val="single" w:sz="2" w:space="0" w:color="000000"/>
            </w:tcBorders>
            <w:shd w:val="clear" w:color="auto" w:fill="FFFFFF"/>
            <w:tcMar>
              <w:top w:w="30" w:type="dxa"/>
              <w:left w:w="30" w:type="dxa"/>
              <w:bottom w:w="30" w:type="dxa"/>
              <w:right w:w="30" w:type="dxa"/>
            </w:tcMar>
          </w:tcPr>
          <w:p w:rsidR="004E14E4" w:rsidRPr="00A70B24" w:rsidRDefault="004E14E4" w:rsidP="007C6D32">
            <w:pPr>
              <w:autoSpaceDE w:val="0"/>
              <w:autoSpaceDN w:val="0"/>
              <w:adjustRightInd w:val="0"/>
              <w:jc w:val="center"/>
              <w:rPr>
                <w:rFonts w:ascii="Book Antiqua" w:hAnsi="Book Antiqua" w:cs="Arial"/>
                <w:color w:val="000000"/>
                <w:lang w:val="id-ID"/>
              </w:rPr>
            </w:pPr>
            <w:r w:rsidRPr="00A70B24">
              <w:rPr>
                <w:rFonts w:ascii="Book Antiqua" w:hAnsi="Book Antiqua" w:cs="Arial"/>
                <w:color w:val="000000"/>
                <w:lang w:val="id-ID"/>
              </w:rPr>
              <w:t>0,000</w:t>
            </w:r>
          </w:p>
        </w:tc>
      </w:tr>
      <w:tr w:rsidR="004E14E4" w:rsidRPr="00A70B24" w:rsidTr="00BC53B4">
        <w:trPr>
          <w:cantSplit/>
          <w:tblHeader/>
        </w:trPr>
        <w:tc>
          <w:tcPr>
            <w:tcW w:w="8988" w:type="dxa"/>
            <w:gridSpan w:val="7"/>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tcPr>
          <w:p w:rsidR="004E14E4" w:rsidRPr="00A70B24" w:rsidRDefault="004E14E4" w:rsidP="007C6D32">
            <w:pPr>
              <w:autoSpaceDE w:val="0"/>
              <w:autoSpaceDN w:val="0"/>
              <w:adjustRightInd w:val="0"/>
              <w:rPr>
                <w:rFonts w:ascii="Book Antiqua" w:hAnsi="Book Antiqua" w:cs="Arial"/>
                <w:color w:val="000000"/>
              </w:rPr>
            </w:pPr>
            <w:r w:rsidRPr="00A70B24">
              <w:rPr>
                <w:rFonts w:ascii="Book Antiqua" w:hAnsi="Book Antiqua" w:cs="Arial"/>
                <w:color w:val="000000"/>
              </w:rPr>
              <w:t xml:space="preserve">       R     =    0,782                                                          Fhit         =    5</w:t>
            </w:r>
            <w:r w:rsidRPr="00A70B24">
              <w:rPr>
                <w:rFonts w:ascii="Book Antiqua" w:hAnsi="Book Antiqua" w:cs="Arial"/>
                <w:color w:val="000000"/>
                <w:lang w:val="id-ID"/>
              </w:rPr>
              <w:t>0</w:t>
            </w:r>
            <w:r w:rsidRPr="00A70B24">
              <w:rPr>
                <w:rFonts w:ascii="Book Antiqua" w:hAnsi="Book Antiqua" w:cs="Arial"/>
                <w:color w:val="000000"/>
              </w:rPr>
              <w:t>,</w:t>
            </w:r>
            <w:r w:rsidRPr="00A70B24">
              <w:rPr>
                <w:rFonts w:ascii="Book Antiqua" w:hAnsi="Book Antiqua" w:cs="Arial"/>
                <w:color w:val="000000"/>
                <w:lang w:val="id-ID"/>
              </w:rPr>
              <w:t>2</w:t>
            </w:r>
            <w:r w:rsidRPr="00A70B24">
              <w:rPr>
                <w:rFonts w:ascii="Book Antiqua" w:hAnsi="Book Antiqua" w:cs="Arial"/>
                <w:color w:val="000000"/>
              </w:rPr>
              <w:t>98</w:t>
            </w:r>
          </w:p>
        </w:tc>
      </w:tr>
      <w:tr w:rsidR="004E14E4" w:rsidRPr="00A70B24" w:rsidTr="00BC53B4">
        <w:trPr>
          <w:cantSplit/>
          <w:tblHeader/>
        </w:trPr>
        <w:tc>
          <w:tcPr>
            <w:tcW w:w="8988" w:type="dxa"/>
            <w:gridSpan w:val="7"/>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tcPr>
          <w:p w:rsidR="004E14E4" w:rsidRPr="00A70B24" w:rsidRDefault="004E14E4" w:rsidP="007C6D32">
            <w:pPr>
              <w:autoSpaceDE w:val="0"/>
              <w:autoSpaceDN w:val="0"/>
              <w:adjustRightInd w:val="0"/>
              <w:rPr>
                <w:rFonts w:ascii="Book Antiqua" w:hAnsi="Book Antiqua" w:cs="Arial"/>
                <w:color w:val="000000"/>
              </w:rPr>
            </w:pPr>
            <w:r w:rsidRPr="00A70B24">
              <w:rPr>
                <w:rFonts w:ascii="Book Antiqua" w:hAnsi="Book Antiqua" w:cs="Arial"/>
                <w:color w:val="000000"/>
              </w:rPr>
              <w:t xml:space="preserve">       R</w:t>
            </w:r>
            <w:r w:rsidRPr="00A70B24">
              <w:rPr>
                <w:rFonts w:ascii="Book Antiqua" w:hAnsi="Book Antiqua" w:cs="Arial"/>
                <w:color w:val="000000"/>
                <w:vertAlign w:val="superscript"/>
              </w:rPr>
              <w:t>2</w:t>
            </w:r>
            <w:r w:rsidRPr="00A70B24">
              <w:rPr>
                <w:rFonts w:ascii="Book Antiqua" w:hAnsi="Book Antiqua" w:cs="Arial"/>
                <w:color w:val="000000"/>
              </w:rPr>
              <w:t xml:space="preserve">    =    0,611                                                          Sign F     =    0,000</w:t>
            </w:r>
          </w:p>
        </w:tc>
      </w:tr>
    </w:tbl>
    <w:p w:rsidR="004E14E4" w:rsidRPr="00A70B24" w:rsidRDefault="004E14E4" w:rsidP="007C6D32">
      <w:pPr>
        <w:pStyle w:val="BodyTextIndent"/>
        <w:ind w:left="0" w:firstLine="0"/>
        <w:rPr>
          <w:rFonts w:ascii="Book Antiqua" w:hAnsi="Book Antiqua" w:cs="Arial"/>
        </w:rPr>
      </w:pPr>
      <w:r w:rsidRPr="00A70B24">
        <w:rPr>
          <w:rFonts w:ascii="Book Antiqua" w:hAnsi="Book Antiqua" w:cs="Arial"/>
        </w:rPr>
        <w:t>Sumber : Lampiran SPSS/Diolah</w:t>
      </w:r>
    </w:p>
    <w:p w:rsidR="004E14E4" w:rsidRPr="00A70B24" w:rsidRDefault="004E14E4" w:rsidP="007C6D32">
      <w:pPr>
        <w:pStyle w:val="BodyTextIndent"/>
        <w:rPr>
          <w:rFonts w:ascii="Book Antiqua" w:hAnsi="Book Antiqua" w:cs="Arial"/>
          <w:lang w:val="id-ID"/>
        </w:rPr>
      </w:pPr>
    </w:p>
    <w:p w:rsidR="004E14E4" w:rsidRPr="00A70B24" w:rsidRDefault="004E14E4" w:rsidP="00F87928">
      <w:pPr>
        <w:pStyle w:val="BodyTextIndent"/>
        <w:tabs>
          <w:tab w:val="clear" w:pos="720"/>
        </w:tabs>
        <w:ind w:left="0" w:firstLine="567"/>
        <w:rPr>
          <w:rFonts w:ascii="Book Antiqua" w:hAnsi="Book Antiqua" w:cs="Arial"/>
        </w:rPr>
      </w:pPr>
      <w:r w:rsidRPr="00A70B24">
        <w:rPr>
          <w:rFonts w:ascii="Book Antiqua" w:hAnsi="Book Antiqua" w:cs="Arial"/>
          <w:lang w:val="id-ID"/>
        </w:rPr>
        <w:t xml:space="preserve">Dari hasil olahan data regresi mengenai </w:t>
      </w:r>
      <w:r w:rsidRPr="00A70B24">
        <w:rPr>
          <w:rFonts w:ascii="Book Antiqua" w:hAnsi="Book Antiqua" w:cs="Arial"/>
        </w:rPr>
        <w:t xml:space="preserve">pengaruh secara parsial ketiga variabel </w:t>
      </w:r>
      <w:r w:rsidRPr="00A70B24">
        <w:rPr>
          <w:rFonts w:ascii="Book Antiqua" w:hAnsi="Book Antiqua" w:cs="Arial"/>
          <w:i/>
        </w:rPr>
        <w:t>customer relationship</w:t>
      </w:r>
      <w:r w:rsidRPr="00A70B24">
        <w:rPr>
          <w:rFonts w:ascii="Book Antiqua" w:hAnsi="Book Antiqua" w:cs="Arial"/>
        </w:rPr>
        <w:t xml:space="preserve"> (pemasaran yang berkelanjutan, pemasaran secara individu dan program kerja sama) terhadap loyalitas nasabah pada </w:t>
      </w:r>
      <w:r w:rsidR="003B377F" w:rsidRPr="00A70B24">
        <w:rPr>
          <w:rFonts w:ascii="Book Antiqua" w:hAnsi="Book Antiqua" w:cs="Arial"/>
        </w:rPr>
        <w:t>PT.</w:t>
      </w:r>
      <w:r w:rsidR="003B377F" w:rsidRPr="00A70B24">
        <w:rPr>
          <w:rFonts w:ascii="Book Antiqua" w:hAnsi="Book Antiqua" w:cs="Arial"/>
          <w:lang w:val="sv-SE"/>
        </w:rPr>
        <w:t xml:space="preserve"> Bank </w:t>
      </w:r>
      <w:r w:rsidR="003B377F" w:rsidRPr="00A70B24">
        <w:rPr>
          <w:rFonts w:ascii="Book Antiqua" w:hAnsi="Book Antiqua" w:cs="Arial"/>
        </w:rPr>
        <w:t xml:space="preserve">Mandiri (Persero),Tbk. cabang Cokroaminoto Makassar </w:t>
      </w:r>
      <w:r w:rsidRPr="00A70B24">
        <w:rPr>
          <w:rFonts w:ascii="Book Antiqua" w:hAnsi="Book Antiqua" w:cs="Arial"/>
          <w:lang w:val="id-ID"/>
        </w:rPr>
        <w:t xml:space="preserve">dengan menggunakan sistem komputerisasi program SPSS release </w:t>
      </w:r>
      <w:r w:rsidR="003B377F" w:rsidRPr="00A70B24">
        <w:rPr>
          <w:rFonts w:ascii="Book Antiqua" w:hAnsi="Book Antiqua" w:cs="Arial"/>
        </w:rPr>
        <w:t>17</w:t>
      </w:r>
      <w:r w:rsidRPr="00A70B24">
        <w:rPr>
          <w:rFonts w:ascii="Book Antiqua" w:hAnsi="Book Antiqua" w:cs="Arial"/>
        </w:rPr>
        <w:t xml:space="preserve">, maka </w:t>
      </w:r>
      <w:r w:rsidRPr="00A70B24">
        <w:rPr>
          <w:rFonts w:ascii="Book Antiqua" w:hAnsi="Book Antiqua" w:cs="Arial"/>
          <w:lang w:val="id-ID"/>
        </w:rPr>
        <w:t xml:space="preserve">hasil </w:t>
      </w:r>
      <w:r w:rsidRPr="00A70B24">
        <w:rPr>
          <w:rFonts w:ascii="Book Antiqua" w:hAnsi="Book Antiqua" w:cs="Arial"/>
        </w:rPr>
        <w:t xml:space="preserve">persamaan </w:t>
      </w:r>
      <w:r w:rsidRPr="00A70B24">
        <w:rPr>
          <w:rFonts w:ascii="Book Antiqua" w:hAnsi="Book Antiqua" w:cs="Arial"/>
          <w:lang w:val="id-ID"/>
        </w:rPr>
        <w:t xml:space="preserve">regresi </w:t>
      </w:r>
      <w:r w:rsidRPr="00A70B24">
        <w:rPr>
          <w:rFonts w:ascii="Book Antiqua" w:hAnsi="Book Antiqua" w:cs="Arial"/>
        </w:rPr>
        <w:t>sebagai berikut :</w:t>
      </w:r>
    </w:p>
    <w:p w:rsidR="004E14E4" w:rsidRPr="00A70B24" w:rsidRDefault="004E14E4" w:rsidP="007C6D32">
      <w:pPr>
        <w:pStyle w:val="BodyTextIndent"/>
        <w:tabs>
          <w:tab w:val="clear" w:pos="720"/>
        </w:tabs>
        <w:ind w:left="0" w:firstLine="709"/>
        <w:rPr>
          <w:rFonts w:ascii="Book Antiqua" w:hAnsi="Book Antiqua" w:cs="Arial"/>
          <w:vertAlign w:val="subscript"/>
          <w:lang w:val="fr-FR"/>
        </w:rPr>
      </w:pPr>
      <w:r w:rsidRPr="00A70B24">
        <w:rPr>
          <w:rFonts w:ascii="Book Antiqua" w:hAnsi="Book Antiqua" w:cs="Arial"/>
          <w:lang w:val="fr-FR"/>
        </w:rPr>
        <w:t>Y =  6</w:t>
      </w:r>
      <w:r w:rsidRPr="00A70B24">
        <w:rPr>
          <w:rFonts w:ascii="Book Antiqua" w:hAnsi="Book Antiqua" w:cs="Arial"/>
          <w:lang w:val="id-ID"/>
        </w:rPr>
        <w:t>,</w:t>
      </w:r>
      <w:r w:rsidRPr="00A70B24">
        <w:rPr>
          <w:rFonts w:ascii="Book Antiqua" w:hAnsi="Book Antiqua" w:cs="Arial"/>
        </w:rPr>
        <w:t>455</w:t>
      </w:r>
      <w:r w:rsidRPr="00A70B24">
        <w:rPr>
          <w:rFonts w:ascii="Book Antiqua" w:hAnsi="Book Antiqua" w:cs="Arial"/>
          <w:lang w:val="fr-FR"/>
        </w:rPr>
        <w:t xml:space="preserve"> + 0,</w:t>
      </w:r>
      <w:r w:rsidRPr="00A70B24">
        <w:rPr>
          <w:rFonts w:ascii="Book Antiqua" w:hAnsi="Book Antiqua" w:cs="Arial"/>
          <w:lang w:val="id-ID"/>
        </w:rPr>
        <w:t>34</w:t>
      </w:r>
      <w:r w:rsidRPr="00A70B24">
        <w:rPr>
          <w:rFonts w:ascii="Book Antiqua" w:hAnsi="Book Antiqua" w:cs="Arial"/>
        </w:rPr>
        <w:t>0</w:t>
      </w:r>
      <w:r w:rsidRPr="00A70B24">
        <w:rPr>
          <w:rFonts w:ascii="Book Antiqua" w:hAnsi="Book Antiqua" w:cs="Arial"/>
          <w:lang w:val="fr-FR"/>
        </w:rPr>
        <w:t xml:space="preserve"> X</w:t>
      </w:r>
      <w:r w:rsidRPr="00A70B24">
        <w:rPr>
          <w:rFonts w:ascii="Book Antiqua" w:hAnsi="Book Antiqua" w:cs="Arial"/>
          <w:vertAlign w:val="subscript"/>
          <w:lang w:val="fr-FR"/>
        </w:rPr>
        <w:t>1</w:t>
      </w:r>
      <w:r w:rsidRPr="00A70B24">
        <w:rPr>
          <w:rFonts w:ascii="Book Antiqua" w:hAnsi="Book Antiqua" w:cs="Arial"/>
          <w:lang w:val="fr-FR"/>
        </w:rPr>
        <w:t xml:space="preserve"> + 0,</w:t>
      </w:r>
      <w:r w:rsidRPr="00A70B24">
        <w:rPr>
          <w:rFonts w:ascii="Book Antiqua" w:hAnsi="Book Antiqua" w:cs="Arial"/>
          <w:lang w:val="id-ID"/>
        </w:rPr>
        <w:t>4</w:t>
      </w:r>
      <w:r w:rsidRPr="00A70B24">
        <w:rPr>
          <w:rFonts w:ascii="Book Antiqua" w:hAnsi="Book Antiqua" w:cs="Arial"/>
        </w:rPr>
        <w:t>9</w:t>
      </w:r>
      <w:r w:rsidRPr="00A70B24">
        <w:rPr>
          <w:rFonts w:ascii="Book Antiqua" w:hAnsi="Book Antiqua" w:cs="Arial"/>
          <w:lang w:val="id-ID"/>
        </w:rPr>
        <w:t>9</w:t>
      </w:r>
      <w:r w:rsidRPr="00A70B24">
        <w:rPr>
          <w:rFonts w:ascii="Book Antiqua" w:hAnsi="Book Antiqua" w:cs="Arial"/>
          <w:lang w:val="fr-FR"/>
        </w:rPr>
        <w:t xml:space="preserve"> X</w:t>
      </w:r>
      <w:r w:rsidRPr="00A70B24">
        <w:rPr>
          <w:rFonts w:ascii="Book Antiqua" w:hAnsi="Book Antiqua" w:cs="Arial"/>
          <w:vertAlign w:val="subscript"/>
          <w:lang w:val="fr-FR"/>
        </w:rPr>
        <w:t>2</w:t>
      </w:r>
      <w:r w:rsidRPr="00A70B24">
        <w:rPr>
          <w:rFonts w:ascii="Book Antiqua" w:hAnsi="Book Antiqua" w:cs="Arial"/>
          <w:lang w:val="fr-FR"/>
        </w:rPr>
        <w:t xml:space="preserve"> + 0,508 X</w:t>
      </w:r>
      <w:r w:rsidRPr="00A70B24">
        <w:rPr>
          <w:rFonts w:ascii="Book Antiqua" w:hAnsi="Book Antiqua" w:cs="Arial"/>
          <w:vertAlign w:val="subscript"/>
          <w:lang w:val="fr-FR"/>
        </w:rPr>
        <w:t>3</w:t>
      </w:r>
    </w:p>
    <w:p w:rsidR="004E14E4" w:rsidRPr="00A70B24" w:rsidRDefault="004E14E4" w:rsidP="00F87928">
      <w:pPr>
        <w:pStyle w:val="BodyTextIndent"/>
        <w:tabs>
          <w:tab w:val="clear" w:pos="720"/>
        </w:tabs>
        <w:ind w:left="0" w:firstLine="567"/>
        <w:rPr>
          <w:rFonts w:ascii="Book Antiqua" w:hAnsi="Book Antiqua" w:cs="Arial"/>
          <w:lang w:val="fr-FR"/>
        </w:rPr>
      </w:pPr>
      <w:r w:rsidRPr="00A70B24">
        <w:rPr>
          <w:rFonts w:ascii="Book Antiqua" w:hAnsi="Book Antiqua" w:cs="Arial"/>
          <w:lang w:val="id-ID"/>
        </w:rPr>
        <w:t xml:space="preserve">Dari hasil persamaan regresi tersebut di atas, maka dapat diinterprestasikan atau dijelaskan sebagai berikut </w:t>
      </w:r>
      <w:r w:rsidRPr="00A70B24">
        <w:rPr>
          <w:rFonts w:ascii="Book Antiqua" w:hAnsi="Book Antiqua" w:cs="Arial"/>
          <w:lang w:val="fr-FR"/>
        </w:rPr>
        <w:t>:</w:t>
      </w:r>
    </w:p>
    <w:p w:rsidR="004E14E4" w:rsidRPr="00A70B24" w:rsidRDefault="004E14E4" w:rsidP="007C6D32">
      <w:pPr>
        <w:pStyle w:val="BodyTextIndent"/>
        <w:tabs>
          <w:tab w:val="clear" w:pos="720"/>
          <w:tab w:val="left" w:pos="540"/>
          <w:tab w:val="left" w:pos="709"/>
          <w:tab w:val="left" w:pos="851"/>
        </w:tabs>
        <w:ind w:left="0" w:firstLine="0"/>
        <w:rPr>
          <w:rFonts w:ascii="Book Antiqua" w:hAnsi="Book Antiqua" w:cs="Arial"/>
          <w:lang w:val="fr-FR"/>
        </w:rPr>
      </w:pPr>
      <w:r w:rsidRPr="00A70B24">
        <w:rPr>
          <w:rFonts w:ascii="Book Antiqua" w:hAnsi="Book Antiqua" w:cs="Arial"/>
          <w:lang w:val="fr-FR"/>
        </w:rPr>
        <w:t>b</w:t>
      </w:r>
      <w:r w:rsidRPr="00A70B24">
        <w:rPr>
          <w:rFonts w:ascii="Book Antiqua" w:hAnsi="Book Antiqua" w:cs="Arial"/>
          <w:vertAlign w:val="subscript"/>
          <w:lang w:val="fr-FR"/>
        </w:rPr>
        <w:t xml:space="preserve">0     </w:t>
      </w:r>
      <w:r w:rsidRPr="00A70B24">
        <w:rPr>
          <w:rFonts w:ascii="Book Antiqua" w:hAnsi="Book Antiqua" w:cs="Arial"/>
          <w:lang w:val="fr-FR"/>
        </w:rPr>
        <w:t xml:space="preserve">=  6,455 merupakan nilai konstan atau </w:t>
      </w:r>
      <w:r w:rsidRPr="00A70B24">
        <w:rPr>
          <w:rFonts w:ascii="Book Antiqua" w:hAnsi="Book Antiqua" w:cs="Arial"/>
          <w:i/>
          <w:lang w:val="fr-FR"/>
        </w:rPr>
        <w:t>reciprocel</w:t>
      </w:r>
      <w:r w:rsidRPr="00A70B24">
        <w:rPr>
          <w:rFonts w:ascii="Book Antiqua" w:hAnsi="Book Antiqua" w:cs="Arial"/>
          <w:lang w:val="fr-FR"/>
        </w:rPr>
        <w:t>.</w:t>
      </w:r>
    </w:p>
    <w:p w:rsidR="00696A19" w:rsidRPr="00A70B24" w:rsidRDefault="004E14E4" w:rsidP="007C6D32">
      <w:pPr>
        <w:pStyle w:val="BodyTextIndent"/>
        <w:tabs>
          <w:tab w:val="clear" w:pos="720"/>
          <w:tab w:val="left" w:pos="709"/>
        </w:tabs>
        <w:ind w:left="709" w:hanging="709"/>
        <w:rPr>
          <w:rFonts w:ascii="Book Antiqua" w:hAnsi="Book Antiqua" w:cs="Arial"/>
          <w:lang w:val="fr-FR"/>
        </w:rPr>
      </w:pPr>
      <w:r w:rsidRPr="00A70B24">
        <w:rPr>
          <w:rFonts w:ascii="Book Antiqua" w:hAnsi="Book Antiqua" w:cs="Arial"/>
          <w:lang w:val="fr-FR"/>
        </w:rPr>
        <w:t>b</w:t>
      </w:r>
      <w:r w:rsidRPr="00A70B24">
        <w:rPr>
          <w:rFonts w:ascii="Book Antiqua" w:hAnsi="Book Antiqua" w:cs="Arial"/>
          <w:vertAlign w:val="subscript"/>
          <w:lang w:val="fr-FR"/>
        </w:rPr>
        <w:t xml:space="preserve">1 </w:t>
      </w:r>
      <w:r w:rsidRPr="00A70B24">
        <w:rPr>
          <w:rFonts w:ascii="Book Antiqua" w:hAnsi="Book Antiqua" w:cs="Arial"/>
          <w:lang w:val="fr-FR"/>
        </w:rPr>
        <w:t>=</w:t>
      </w:r>
      <w:r w:rsidR="00696A19" w:rsidRPr="00A70B24">
        <w:rPr>
          <w:rFonts w:ascii="Book Antiqua" w:hAnsi="Book Antiqua" w:cs="Arial"/>
          <w:lang w:val="fr-FR"/>
        </w:rPr>
        <w:t xml:space="preserve"> </w:t>
      </w:r>
      <w:r w:rsidRPr="00A70B24">
        <w:rPr>
          <w:rFonts w:ascii="Book Antiqua" w:hAnsi="Book Antiqua" w:cs="Arial"/>
          <w:lang w:val="fr-FR"/>
        </w:rPr>
        <w:t>0,3</w:t>
      </w:r>
      <w:r w:rsidRPr="00A70B24">
        <w:rPr>
          <w:rFonts w:ascii="Book Antiqua" w:hAnsi="Book Antiqua" w:cs="Arial"/>
          <w:lang w:val="id-ID"/>
        </w:rPr>
        <w:t>4</w:t>
      </w:r>
      <w:r w:rsidRPr="00A70B24">
        <w:rPr>
          <w:rFonts w:ascii="Book Antiqua" w:hAnsi="Book Antiqua" w:cs="Arial"/>
        </w:rPr>
        <w:t>0</w:t>
      </w:r>
      <w:r w:rsidRPr="00A70B24">
        <w:rPr>
          <w:rFonts w:ascii="Book Antiqua" w:hAnsi="Book Antiqua" w:cs="Arial"/>
          <w:lang w:val="fr-FR"/>
        </w:rPr>
        <w:t xml:space="preserve"> artinya </w:t>
      </w:r>
      <w:r w:rsidR="00696A19" w:rsidRPr="00A70B24">
        <w:rPr>
          <w:rFonts w:ascii="Book Antiqua" w:hAnsi="Book Antiqua" w:cs="Arial"/>
          <w:lang w:val="fr-FR"/>
        </w:rPr>
        <w:t xml:space="preserve">apabila perusahaan meningkatkan </w:t>
      </w:r>
      <w:r w:rsidRPr="00A70B24">
        <w:rPr>
          <w:rFonts w:ascii="Book Antiqua" w:hAnsi="Book Antiqua" w:cs="Arial"/>
          <w:lang w:val="fr-FR"/>
        </w:rPr>
        <w:t>kegiat</w:t>
      </w:r>
      <w:r w:rsidR="00696A19" w:rsidRPr="00A70B24">
        <w:rPr>
          <w:rFonts w:ascii="Book Antiqua" w:hAnsi="Book Antiqua" w:cs="Arial"/>
          <w:lang w:val="fr-FR"/>
        </w:rPr>
        <w:t xml:space="preserve">an    pemasaran yang berkelanjutan maka dapat mempengaruhi </w:t>
      </w:r>
      <w:r w:rsidRPr="00A70B24">
        <w:rPr>
          <w:rFonts w:ascii="Book Antiqua" w:hAnsi="Book Antiqua" w:cs="Arial"/>
          <w:lang w:val="fr-FR"/>
        </w:rPr>
        <w:t>loyalitas nasabah.</w:t>
      </w:r>
    </w:p>
    <w:p w:rsidR="00696A19" w:rsidRPr="00A70B24" w:rsidRDefault="004E14E4" w:rsidP="007C6D32">
      <w:pPr>
        <w:pStyle w:val="BodyTextIndent"/>
        <w:tabs>
          <w:tab w:val="clear" w:pos="720"/>
          <w:tab w:val="left" w:pos="709"/>
        </w:tabs>
        <w:ind w:left="709" w:hanging="709"/>
        <w:rPr>
          <w:rFonts w:ascii="Book Antiqua" w:hAnsi="Book Antiqua" w:cs="Arial"/>
          <w:lang w:val="fr-FR"/>
        </w:rPr>
      </w:pPr>
      <w:r w:rsidRPr="00A70B24">
        <w:rPr>
          <w:rFonts w:ascii="Book Antiqua" w:hAnsi="Book Antiqua" w:cs="Arial"/>
          <w:lang w:val="fr-FR"/>
        </w:rPr>
        <w:t>b</w:t>
      </w:r>
      <w:r w:rsidRPr="00A70B24">
        <w:rPr>
          <w:rFonts w:ascii="Book Antiqua" w:hAnsi="Book Antiqua" w:cs="Arial"/>
          <w:vertAlign w:val="subscript"/>
          <w:lang w:val="fr-FR"/>
        </w:rPr>
        <w:t xml:space="preserve">2 </w:t>
      </w:r>
      <w:r w:rsidRPr="00A70B24">
        <w:rPr>
          <w:rFonts w:ascii="Book Antiqua" w:hAnsi="Book Antiqua" w:cs="Arial"/>
          <w:lang w:val="fr-FR"/>
        </w:rPr>
        <w:t>= 0,</w:t>
      </w:r>
      <w:r w:rsidRPr="00A70B24">
        <w:rPr>
          <w:rFonts w:ascii="Book Antiqua" w:hAnsi="Book Antiqua" w:cs="Arial"/>
          <w:lang w:val="id-ID"/>
        </w:rPr>
        <w:t>4</w:t>
      </w:r>
      <w:r w:rsidRPr="00A70B24">
        <w:rPr>
          <w:rFonts w:ascii="Book Antiqua" w:hAnsi="Book Antiqua" w:cs="Arial"/>
        </w:rPr>
        <w:t>9</w:t>
      </w:r>
      <w:r w:rsidRPr="00A70B24">
        <w:rPr>
          <w:rFonts w:ascii="Book Antiqua" w:hAnsi="Book Antiqua" w:cs="Arial"/>
          <w:lang w:val="id-ID"/>
        </w:rPr>
        <w:t>9</w:t>
      </w:r>
      <w:r w:rsidRPr="00A70B24">
        <w:rPr>
          <w:rFonts w:ascii="Book Antiqua" w:hAnsi="Book Antiqua" w:cs="Arial"/>
          <w:lang w:val="fr-FR"/>
        </w:rPr>
        <w:t xml:space="preserve"> artinya</w:t>
      </w:r>
      <w:r w:rsidR="00696A19" w:rsidRPr="00A70B24">
        <w:rPr>
          <w:rFonts w:ascii="Book Antiqua" w:hAnsi="Book Antiqua" w:cs="Arial"/>
          <w:lang w:val="fr-FR"/>
        </w:rPr>
        <w:t xml:space="preserve"> apabila perusahaan meningkatkan kegiatan    pemasaran secara individu maka dapat mempengaruhi loyalitas nasabah.</w:t>
      </w:r>
    </w:p>
    <w:p w:rsidR="00696A19" w:rsidRPr="00A70B24" w:rsidRDefault="004E14E4" w:rsidP="007C6D32">
      <w:pPr>
        <w:pStyle w:val="BodyTextIndent"/>
        <w:tabs>
          <w:tab w:val="clear" w:pos="720"/>
          <w:tab w:val="left" w:pos="709"/>
        </w:tabs>
        <w:ind w:left="709" w:hanging="709"/>
        <w:rPr>
          <w:rFonts w:ascii="Book Antiqua" w:hAnsi="Book Antiqua" w:cs="Arial"/>
          <w:lang w:val="fr-FR"/>
        </w:rPr>
      </w:pPr>
      <w:r w:rsidRPr="00A70B24">
        <w:rPr>
          <w:rFonts w:ascii="Book Antiqua" w:hAnsi="Book Antiqua" w:cs="Arial"/>
          <w:lang w:val="fr-FR"/>
        </w:rPr>
        <w:t>b</w:t>
      </w:r>
      <w:r w:rsidRPr="00A70B24">
        <w:rPr>
          <w:rFonts w:ascii="Book Antiqua" w:hAnsi="Book Antiqua" w:cs="Arial"/>
          <w:vertAlign w:val="subscript"/>
          <w:lang w:val="fr-FR"/>
        </w:rPr>
        <w:t xml:space="preserve">3     </w:t>
      </w:r>
      <w:r w:rsidRPr="00A70B24">
        <w:rPr>
          <w:rFonts w:ascii="Book Antiqua" w:hAnsi="Book Antiqua" w:cs="Arial"/>
          <w:lang w:val="fr-FR"/>
        </w:rPr>
        <w:t>=</w:t>
      </w:r>
      <w:r w:rsidRPr="00A70B24">
        <w:rPr>
          <w:rFonts w:ascii="Book Antiqua" w:hAnsi="Book Antiqua" w:cs="Arial"/>
          <w:lang w:val="fr-FR"/>
        </w:rPr>
        <w:tab/>
        <w:t>0,508 artinya</w:t>
      </w:r>
      <w:r w:rsidR="00696A19" w:rsidRPr="00A70B24">
        <w:rPr>
          <w:rFonts w:ascii="Book Antiqua" w:hAnsi="Book Antiqua" w:cs="Arial"/>
          <w:lang w:val="fr-FR"/>
        </w:rPr>
        <w:t xml:space="preserve"> apabila perusahaan meningkatkan kegiatan </w:t>
      </w:r>
      <w:r w:rsidR="00696A19" w:rsidRPr="00A70B24">
        <w:rPr>
          <w:rFonts w:ascii="Book Antiqua" w:hAnsi="Book Antiqua" w:cs="Arial"/>
          <w:i/>
          <w:lang w:val="fr-FR"/>
        </w:rPr>
        <w:t>co-marketing</w:t>
      </w:r>
      <w:r w:rsidR="00696A19" w:rsidRPr="00A70B24">
        <w:rPr>
          <w:rFonts w:ascii="Book Antiqua" w:hAnsi="Book Antiqua" w:cs="Arial"/>
          <w:lang w:val="fr-FR"/>
        </w:rPr>
        <w:t xml:space="preserve"> atau </w:t>
      </w:r>
      <w:r w:rsidR="00696A19" w:rsidRPr="00A70B24">
        <w:rPr>
          <w:rFonts w:ascii="Book Antiqua" w:hAnsi="Book Antiqua" w:cs="Arial"/>
          <w:i/>
          <w:lang w:val="fr-FR"/>
        </w:rPr>
        <w:t>partnering</w:t>
      </w:r>
      <w:r w:rsidR="00696A19" w:rsidRPr="00A70B24">
        <w:rPr>
          <w:rFonts w:ascii="Book Antiqua" w:hAnsi="Book Antiqua" w:cs="Arial"/>
          <w:lang w:val="fr-FR"/>
        </w:rPr>
        <w:t xml:space="preserve"> maka dapat mempengaruhi loyalitas nasabah.</w:t>
      </w:r>
    </w:p>
    <w:p w:rsidR="0005227C" w:rsidRPr="00A70B24" w:rsidRDefault="004E14E4" w:rsidP="00F87928">
      <w:pPr>
        <w:pStyle w:val="BodyTextIndent"/>
        <w:tabs>
          <w:tab w:val="clear" w:pos="720"/>
          <w:tab w:val="left" w:pos="0"/>
          <w:tab w:val="left" w:pos="540"/>
        </w:tabs>
        <w:ind w:left="0" w:firstLine="567"/>
        <w:rPr>
          <w:rFonts w:ascii="Book Antiqua" w:hAnsi="Book Antiqua" w:cs="Arial"/>
          <w:lang w:val="sv-SE"/>
        </w:rPr>
      </w:pPr>
      <w:r w:rsidRPr="00A70B24">
        <w:rPr>
          <w:rFonts w:ascii="Book Antiqua" w:hAnsi="Book Antiqua" w:cs="Arial"/>
          <w:lang w:val="id-ID"/>
        </w:rPr>
        <w:t xml:space="preserve">Kemudian untuk melihat sejauh mana hubungan </w:t>
      </w:r>
      <w:r w:rsidRPr="00A70B24">
        <w:rPr>
          <w:rFonts w:ascii="Book Antiqua" w:hAnsi="Book Antiqua" w:cs="Arial"/>
          <w:i/>
          <w:lang w:val="sv-SE"/>
        </w:rPr>
        <w:t xml:space="preserve">customer relationship </w:t>
      </w:r>
      <w:r w:rsidRPr="00A70B24">
        <w:rPr>
          <w:rFonts w:ascii="Book Antiqua" w:hAnsi="Book Antiqua" w:cs="Arial"/>
          <w:lang w:val="sv-SE"/>
        </w:rPr>
        <w:t xml:space="preserve">(pemasaran yang berkelanjutan, </w:t>
      </w:r>
      <w:r w:rsidRPr="00A70B24">
        <w:rPr>
          <w:rFonts w:ascii="Book Antiqua" w:hAnsi="Book Antiqua" w:cs="Arial"/>
          <w:lang w:val="fr-FR"/>
        </w:rPr>
        <w:t>pemasaran secara individu</w:t>
      </w:r>
      <w:r w:rsidRPr="00A70B24">
        <w:rPr>
          <w:rFonts w:ascii="Book Antiqua" w:hAnsi="Book Antiqua" w:cs="Arial"/>
          <w:lang w:val="sv-SE"/>
        </w:rPr>
        <w:t xml:space="preserve"> dan program kerja sama) terhadap loyalitas nasabah, maka </w:t>
      </w:r>
      <w:r w:rsidRPr="00A70B24">
        <w:rPr>
          <w:rFonts w:ascii="Book Antiqua" w:hAnsi="Book Antiqua" w:cs="Arial"/>
          <w:lang w:val="id-ID"/>
        </w:rPr>
        <w:t xml:space="preserve">diperoleh nilai </w:t>
      </w:r>
      <w:r w:rsidRPr="00A70B24">
        <w:rPr>
          <w:rFonts w:ascii="Book Antiqua" w:hAnsi="Book Antiqua" w:cs="Arial"/>
        </w:rPr>
        <w:t xml:space="preserve">koefisien korelasi r </w:t>
      </w:r>
      <w:r w:rsidRPr="00A70B24">
        <w:rPr>
          <w:rFonts w:ascii="Book Antiqua" w:hAnsi="Book Antiqua" w:cs="Arial"/>
          <w:lang w:val="sv-SE"/>
        </w:rPr>
        <w:t xml:space="preserve">= 0,782 yang berarti bahwa variabel </w:t>
      </w:r>
      <w:r w:rsidRPr="00A70B24">
        <w:rPr>
          <w:rFonts w:ascii="Book Antiqua" w:hAnsi="Book Antiqua" w:cs="Arial"/>
          <w:i/>
          <w:lang w:val="sv-SE"/>
        </w:rPr>
        <w:t>customer relationship</w:t>
      </w:r>
      <w:r w:rsidRPr="00A70B24">
        <w:rPr>
          <w:rFonts w:ascii="Book Antiqua" w:hAnsi="Book Antiqua" w:cs="Arial"/>
          <w:lang w:val="sv-SE"/>
        </w:rPr>
        <w:t xml:space="preserve"> (pemasaran yang berkelanjutan, </w:t>
      </w:r>
      <w:r w:rsidRPr="00A70B24">
        <w:rPr>
          <w:rFonts w:ascii="Book Antiqua" w:hAnsi="Book Antiqua" w:cs="Arial"/>
          <w:lang w:val="fr-FR"/>
        </w:rPr>
        <w:t xml:space="preserve">pemasaran secara </w:t>
      </w:r>
      <w:r w:rsidR="0005227C" w:rsidRPr="00A70B24">
        <w:rPr>
          <w:rFonts w:ascii="Book Antiqua" w:hAnsi="Book Antiqua" w:cs="Arial"/>
          <w:lang w:val="fr-FR"/>
        </w:rPr>
        <w:t xml:space="preserve">      </w:t>
      </w:r>
      <w:r w:rsidRPr="00A70B24">
        <w:rPr>
          <w:rFonts w:ascii="Book Antiqua" w:hAnsi="Book Antiqua" w:cs="Arial"/>
          <w:lang w:val="fr-FR"/>
        </w:rPr>
        <w:t>individu dan program kerja sama</w:t>
      </w:r>
      <w:r w:rsidRPr="00A70B24">
        <w:rPr>
          <w:rFonts w:ascii="Book Antiqua" w:hAnsi="Book Antiqua" w:cs="Arial"/>
          <w:lang w:val="sv-SE"/>
        </w:rPr>
        <w:t xml:space="preserve">) mempunyai </w:t>
      </w:r>
      <w:r w:rsidRPr="00A70B24">
        <w:rPr>
          <w:rFonts w:ascii="Book Antiqua" w:hAnsi="Book Antiqua" w:cs="Arial"/>
          <w:lang w:val="id-ID"/>
        </w:rPr>
        <w:t xml:space="preserve">hubungan yang </w:t>
      </w:r>
      <w:r w:rsidRPr="00A70B24">
        <w:rPr>
          <w:rFonts w:ascii="Book Antiqua" w:hAnsi="Book Antiqua" w:cs="Arial"/>
        </w:rPr>
        <w:t xml:space="preserve">positif dan kuat </w:t>
      </w:r>
      <w:r w:rsidRPr="00A70B24">
        <w:rPr>
          <w:rFonts w:ascii="Book Antiqua" w:hAnsi="Book Antiqua" w:cs="Arial"/>
          <w:lang w:val="sv-SE"/>
        </w:rPr>
        <w:t>terhadap loyalitas nasabah</w:t>
      </w:r>
      <w:r w:rsidR="0005227C" w:rsidRPr="00A70B24">
        <w:rPr>
          <w:rFonts w:ascii="Book Antiqua" w:hAnsi="Book Antiqua" w:cs="Arial"/>
          <w:lang w:val="sv-SE"/>
        </w:rPr>
        <w:t xml:space="preserve">, karena nilai R atau korelasi mendekati 1 </w:t>
      </w:r>
      <w:r w:rsidRPr="00A70B24">
        <w:rPr>
          <w:rFonts w:ascii="Book Antiqua" w:hAnsi="Book Antiqua" w:cs="Arial"/>
          <w:lang w:val="sv-SE"/>
        </w:rPr>
        <w:t xml:space="preserve">. Sedangkan variabel </w:t>
      </w:r>
      <w:r w:rsidRPr="00A70B24">
        <w:rPr>
          <w:rFonts w:ascii="Book Antiqua" w:hAnsi="Book Antiqua" w:cs="Arial"/>
          <w:lang w:val="id-ID"/>
        </w:rPr>
        <w:t>dari</w:t>
      </w:r>
      <w:r w:rsidRPr="00A70B24">
        <w:rPr>
          <w:rFonts w:ascii="Book Antiqua" w:hAnsi="Book Antiqua" w:cs="Arial"/>
          <w:i/>
          <w:lang w:val="id-ID"/>
        </w:rPr>
        <w:t xml:space="preserve"> customer relationship </w:t>
      </w:r>
      <w:r w:rsidRPr="00A70B24">
        <w:rPr>
          <w:rFonts w:ascii="Book Antiqua" w:hAnsi="Book Antiqua" w:cs="Arial"/>
          <w:lang w:val="sv-SE"/>
        </w:rPr>
        <w:t xml:space="preserve">yang lebih dominan mempengaruhi </w:t>
      </w:r>
      <w:r w:rsidRPr="00A70B24">
        <w:rPr>
          <w:rFonts w:ascii="Book Antiqua" w:hAnsi="Book Antiqua" w:cs="Arial"/>
          <w:lang w:val="sv-SE"/>
        </w:rPr>
        <w:lastRenderedPageBreak/>
        <w:t>loyalitas nasabah</w:t>
      </w:r>
      <w:r w:rsidRPr="00A70B24">
        <w:rPr>
          <w:rFonts w:ascii="Book Antiqua" w:hAnsi="Book Antiqua" w:cs="Arial"/>
          <w:lang w:val="id-ID"/>
        </w:rPr>
        <w:t xml:space="preserve"> adalah </w:t>
      </w:r>
      <w:r w:rsidRPr="00A70B24">
        <w:rPr>
          <w:rFonts w:ascii="Book Antiqua" w:hAnsi="Book Antiqua" w:cs="Arial"/>
        </w:rPr>
        <w:t xml:space="preserve">program kerja sama </w:t>
      </w:r>
      <w:r w:rsidR="0005227C" w:rsidRPr="00A70B24">
        <w:rPr>
          <w:rFonts w:ascii="Book Antiqua" w:hAnsi="Book Antiqua" w:cs="Arial"/>
        </w:rPr>
        <w:t xml:space="preserve">atau </w:t>
      </w:r>
      <w:r w:rsidR="0005227C" w:rsidRPr="00A70B24">
        <w:rPr>
          <w:rFonts w:ascii="Book Antiqua" w:hAnsi="Book Antiqua" w:cs="Arial"/>
          <w:i/>
        </w:rPr>
        <w:t>co-marketing</w:t>
      </w:r>
      <w:r w:rsidR="0005227C" w:rsidRPr="00A70B24">
        <w:rPr>
          <w:rFonts w:ascii="Book Antiqua" w:hAnsi="Book Antiqua" w:cs="Arial"/>
        </w:rPr>
        <w:t xml:space="preserve"> atau </w:t>
      </w:r>
      <w:r w:rsidR="0005227C" w:rsidRPr="00A70B24">
        <w:rPr>
          <w:rFonts w:ascii="Book Antiqua" w:hAnsi="Book Antiqua" w:cs="Arial"/>
          <w:i/>
        </w:rPr>
        <w:t>partnering</w:t>
      </w:r>
      <w:r w:rsidR="0005227C" w:rsidRPr="00A70B24">
        <w:rPr>
          <w:rFonts w:ascii="Book Antiqua" w:hAnsi="Book Antiqua" w:cs="Arial"/>
        </w:rPr>
        <w:t xml:space="preserve">, alasannya </w:t>
      </w:r>
      <w:r w:rsidRPr="00A70B24">
        <w:rPr>
          <w:rFonts w:ascii="Book Antiqua" w:hAnsi="Book Antiqua" w:cs="Arial"/>
        </w:rPr>
        <w:t xml:space="preserve">karena </w:t>
      </w:r>
      <w:r w:rsidR="0005227C" w:rsidRPr="00A70B24">
        <w:rPr>
          <w:rFonts w:ascii="Book Antiqua" w:hAnsi="Book Antiqua" w:cs="Arial"/>
        </w:rPr>
        <w:t xml:space="preserve">memiliki nilai </w:t>
      </w:r>
      <w:r w:rsidRPr="00A70B24">
        <w:rPr>
          <w:rFonts w:ascii="Book Antiqua" w:hAnsi="Book Antiqua" w:cs="Arial"/>
        </w:rPr>
        <w:t>koefisien regresinya paling besar</w:t>
      </w:r>
      <w:r w:rsidRPr="00A70B24">
        <w:rPr>
          <w:rFonts w:ascii="Book Antiqua" w:hAnsi="Book Antiqua" w:cs="Arial"/>
          <w:lang w:val="sv-SE"/>
        </w:rPr>
        <w:t>.</w:t>
      </w:r>
    </w:p>
    <w:p w:rsidR="004E14E4" w:rsidRPr="00A70B24" w:rsidRDefault="004E14E4" w:rsidP="00F87928">
      <w:pPr>
        <w:pStyle w:val="BodyTextIndent"/>
        <w:tabs>
          <w:tab w:val="clear" w:pos="720"/>
          <w:tab w:val="left" w:pos="0"/>
          <w:tab w:val="left" w:pos="540"/>
        </w:tabs>
        <w:ind w:left="0" w:firstLine="567"/>
        <w:rPr>
          <w:rFonts w:ascii="Book Antiqua" w:hAnsi="Book Antiqua" w:cs="Arial"/>
        </w:rPr>
      </w:pPr>
      <w:r w:rsidRPr="00A70B24">
        <w:rPr>
          <w:rFonts w:ascii="Book Antiqua" w:hAnsi="Book Antiqua" w:cs="Arial"/>
          <w:lang w:val="id-ID"/>
        </w:rPr>
        <w:t>Selanjutnya hasil analisis k</w:t>
      </w:r>
      <w:r w:rsidRPr="00A70B24">
        <w:rPr>
          <w:rFonts w:ascii="Book Antiqua" w:hAnsi="Book Antiqua" w:cs="Arial"/>
          <w:lang w:val="sv-SE"/>
        </w:rPr>
        <w:t>oefisien determinasi (R</w:t>
      </w:r>
      <w:r w:rsidRPr="00A70B24">
        <w:rPr>
          <w:rFonts w:ascii="Book Antiqua" w:hAnsi="Book Antiqua" w:cs="Arial"/>
          <w:vertAlign w:val="superscript"/>
          <w:lang w:val="sv-SE"/>
        </w:rPr>
        <w:t>2</w:t>
      </w:r>
      <w:r w:rsidRPr="00A70B24">
        <w:rPr>
          <w:rFonts w:ascii="Book Antiqua" w:hAnsi="Book Antiqua" w:cs="Arial"/>
          <w:lang w:val="sv-SE"/>
        </w:rPr>
        <w:t xml:space="preserve">) = 0,611 atau </w:t>
      </w:r>
      <w:r w:rsidRPr="00A70B24">
        <w:rPr>
          <w:rFonts w:ascii="Book Antiqua" w:hAnsi="Book Antiqua" w:cs="Arial"/>
          <w:lang w:val="id-ID"/>
        </w:rPr>
        <w:t xml:space="preserve">sebesar </w:t>
      </w:r>
      <w:r w:rsidRPr="00A70B24">
        <w:rPr>
          <w:rFonts w:ascii="Book Antiqua" w:hAnsi="Book Antiqua" w:cs="Arial"/>
        </w:rPr>
        <w:t>6</w:t>
      </w:r>
      <w:r w:rsidRPr="00A70B24">
        <w:rPr>
          <w:rFonts w:ascii="Book Antiqua" w:hAnsi="Book Antiqua" w:cs="Arial"/>
          <w:lang w:val="sv-SE"/>
        </w:rPr>
        <w:t xml:space="preserve">1,10% menunjukkan bahwa </w:t>
      </w:r>
      <w:r w:rsidR="0005227C" w:rsidRPr="00A70B24">
        <w:rPr>
          <w:rFonts w:ascii="Book Antiqua" w:hAnsi="Book Antiqua" w:cs="Arial"/>
          <w:lang w:val="sv-SE"/>
        </w:rPr>
        <w:t xml:space="preserve">variasi pengaruh loyalitas     </w:t>
      </w:r>
      <w:r w:rsidRPr="00A70B24">
        <w:rPr>
          <w:rFonts w:ascii="Book Antiqua" w:hAnsi="Book Antiqua" w:cs="Arial"/>
          <w:lang w:val="sv-SE"/>
        </w:rPr>
        <w:t xml:space="preserve">nasabah sangat ditentukan oleh </w:t>
      </w:r>
      <w:r w:rsidRPr="00A70B24">
        <w:rPr>
          <w:rFonts w:ascii="Book Antiqua" w:hAnsi="Book Antiqua" w:cs="Arial"/>
          <w:i/>
          <w:lang w:val="sv-SE"/>
        </w:rPr>
        <w:t xml:space="preserve">customer relationship </w:t>
      </w:r>
      <w:r w:rsidRPr="00A70B24">
        <w:rPr>
          <w:rFonts w:ascii="Book Antiqua" w:hAnsi="Book Antiqua" w:cs="Arial"/>
          <w:lang w:val="sv-SE"/>
        </w:rPr>
        <w:t xml:space="preserve">(pemasaran berkelanjutan, </w:t>
      </w:r>
      <w:r w:rsidRPr="00A70B24">
        <w:rPr>
          <w:rFonts w:ascii="Book Antiqua" w:hAnsi="Book Antiqua" w:cs="Arial"/>
          <w:lang w:val="fr-FR"/>
        </w:rPr>
        <w:t>pemasaran individu dan program kerja sama</w:t>
      </w:r>
      <w:r w:rsidRPr="00A70B24">
        <w:rPr>
          <w:rFonts w:ascii="Book Antiqua" w:hAnsi="Book Antiqua" w:cs="Arial"/>
          <w:lang w:val="sv-SE"/>
        </w:rPr>
        <w:t>) sebesar 61,10%</w:t>
      </w:r>
      <w:r w:rsidRPr="00A70B24">
        <w:rPr>
          <w:rFonts w:ascii="Book Antiqua" w:hAnsi="Book Antiqua" w:cs="Arial"/>
          <w:lang w:val="id-ID"/>
        </w:rPr>
        <w:t xml:space="preserve">, sedangkan sisanya sebesar </w:t>
      </w:r>
      <w:r w:rsidRPr="00A70B24">
        <w:rPr>
          <w:rFonts w:ascii="Book Antiqua" w:hAnsi="Book Antiqua" w:cs="Arial"/>
        </w:rPr>
        <w:t>3</w:t>
      </w:r>
      <w:r w:rsidRPr="00A70B24">
        <w:rPr>
          <w:rFonts w:ascii="Book Antiqua" w:hAnsi="Book Antiqua" w:cs="Arial"/>
          <w:lang w:val="id-ID"/>
        </w:rPr>
        <w:t>8,</w:t>
      </w:r>
      <w:r w:rsidRPr="00A70B24">
        <w:rPr>
          <w:rFonts w:ascii="Book Antiqua" w:hAnsi="Book Antiqua" w:cs="Arial"/>
        </w:rPr>
        <w:t>9</w:t>
      </w:r>
      <w:r w:rsidRPr="00A70B24">
        <w:rPr>
          <w:rFonts w:ascii="Book Antiqua" w:hAnsi="Book Antiqua" w:cs="Arial"/>
          <w:lang w:val="id-ID"/>
        </w:rPr>
        <w:t>% dipengaruhi oleh variabel lain yang tidak dimasukkan dalam penelitian ini.</w:t>
      </w:r>
    </w:p>
    <w:p w:rsidR="00C516E4" w:rsidRPr="00A70B24" w:rsidRDefault="00C516E4" w:rsidP="00F87928">
      <w:pPr>
        <w:pStyle w:val="BodyTextIndent"/>
        <w:tabs>
          <w:tab w:val="left" w:pos="0"/>
          <w:tab w:val="left" w:pos="540"/>
        </w:tabs>
        <w:ind w:left="0" w:firstLine="0"/>
        <w:rPr>
          <w:rFonts w:ascii="Book Antiqua" w:hAnsi="Book Antiqua" w:cs="Arial"/>
          <w:b/>
          <w:lang w:val="sv-SE"/>
        </w:rPr>
      </w:pPr>
      <w:r w:rsidRPr="00A70B24">
        <w:rPr>
          <w:rFonts w:ascii="Book Antiqua" w:hAnsi="Book Antiqua" w:cs="Arial"/>
          <w:b/>
          <w:lang w:val="sv-SE"/>
        </w:rPr>
        <w:t>E. Pengujian Hipotesis</w:t>
      </w:r>
    </w:p>
    <w:p w:rsidR="00C516E4" w:rsidRPr="00A70B24" w:rsidRDefault="00C516E4" w:rsidP="007C6D32">
      <w:pPr>
        <w:pStyle w:val="BodyTextIndent"/>
        <w:tabs>
          <w:tab w:val="left" w:pos="0"/>
          <w:tab w:val="left" w:pos="540"/>
        </w:tabs>
        <w:ind w:left="0" w:firstLine="0"/>
        <w:rPr>
          <w:rFonts w:ascii="Book Antiqua" w:hAnsi="Book Antiqua" w:cs="Arial"/>
          <w:b/>
          <w:lang w:val="sv-SE"/>
        </w:rPr>
      </w:pPr>
      <w:r w:rsidRPr="00A70B24">
        <w:rPr>
          <w:rFonts w:ascii="Book Antiqua" w:hAnsi="Book Antiqua" w:cs="Arial"/>
          <w:b/>
          <w:lang w:val="sv-SE"/>
        </w:rPr>
        <w:t xml:space="preserve">1. Uji Serempak (Uji </w:t>
      </w:r>
      <w:r w:rsidR="00E91941" w:rsidRPr="00A70B24">
        <w:rPr>
          <w:rFonts w:ascii="Book Antiqua" w:hAnsi="Book Antiqua" w:cs="Arial"/>
          <w:b/>
          <w:lang w:val="sv-SE"/>
        </w:rPr>
        <w:t>f</w:t>
      </w:r>
      <w:r w:rsidRPr="00A70B24">
        <w:rPr>
          <w:rFonts w:ascii="Book Antiqua" w:hAnsi="Book Antiqua" w:cs="Arial"/>
          <w:b/>
          <w:lang w:val="sv-SE"/>
        </w:rPr>
        <w:t>)</w:t>
      </w:r>
    </w:p>
    <w:p w:rsidR="00C516E4" w:rsidRPr="00A70B24" w:rsidRDefault="00C516E4" w:rsidP="00F87928">
      <w:pPr>
        <w:pStyle w:val="BodyTextIndent"/>
        <w:tabs>
          <w:tab w:val="left" w:pos="0"/>
          <w:tab w:val="left" w:pos="540"/>
        </w:tabs>
        <w:ind w:left="0" w:firstLine="567"/>
        <w:rPr>
          <w:rFonts w:ascii="Book Antiqua" w:hAnsi="Book Antiqua" w:cs="Arial"/>
          <w:lang w:val="sv-SE"/>
        </w:rPr>
      </w:pPr>
      <w:r w:rsidRPr="00A70B24">
        <w:rPr>
          <w:rFonts w:ascii="Book Antiqua" w:hAnsi="Book Antiqua" w:cs="Arial"/>
          <w:lang w:val="sv-SE"/>
        </w:rPr>
        <w:t xml:space="preserve">Uji </w:t>
      </w:r>
      <w:r w:rsidR="00E91941" w:rsidRPr="00A70B24">
        <w:rPr>
          <w:rFonts w:ascii="Book Antiqua" w:hAnsi="Book Antiqua" w:cs="Arial"/>
          <w:lang w:val="sv-SE"/>
        </w:rPr>
        <w:t>f</w:t>
      </w:r>
      <w:r w:rsidRPr="00A70B24">
        <w:rPr>
          <w:rFonts w:ascii="Book Antiqua" w:hAnsi="Book Antiqua" w:cs="Arial"/>
          <w:lang w:val="sv-SE"/>
        </w:rPr>
        <w:t xml:space="preserve"> digunakan untuk mengetahui pengaruh keseluruhan variabel bebas (independen) yang terdiri dari : pemasaran berkelanjutan, </w:t>
      </w:r>
      <w:r w:rsidRPr="00A70B24">
        <w:rPr>
          <w:rFonts w:ascii="Book Antiqua" w:hAnsi="Book Antiqua" w:cs="Arial"/>
          <w:lang w:val="fr-FR"/>
        </w:rPr>
        <w:t xml:space="preserve">pemasaran individu dan program kerja sama </w:t>
      </w:r>
      <w:r w:rsidRPr="00A70B24">
        <w:rPr>
          <w:rFonts w:ascii="Book Antiqua" w:hAnsi="Book Antiqua" w:cs="Arial"/>
          <w:lang w:val="sv-SE"/>
        </w:rPr>
        <w:t>terhadap loyalitas nasabah pada tingkat kepercayaan 95 % (</w:t>
      </w:r>
      <w:r w:rsidRPr="00A70B24">
        <w:rPr>
          <w:rFonts w:ascii="Book Antiqua" w:hAnsi="Book Antiqua" w:cs="Arial"/>
        </w:rPr>
        <w:sym w:font="Symbol" w:char="F061"/>
      </w:r>
      <w:r w:rsidRPr="00A70B24">
        <w:rPr>
          <w:rFonts w:ascii="Book Antiqua" w:hAnsi="Book Antiqua" w:cs="Arial"/>
          <w:lang w:val="sv-SE"/>
        </w:rPr>
        <w:t xml:space="preserve"> = 0,05) menunjukkan bahwa </w:t>
      </w:r>
      <w:r w:rsidRPr="00A70B24">
        <w:rPr>
          <w:rFonts w:ascii="Book Antiqua" w:hAnsi="Book Antiqua" w:cs="Arial"/>
          <w:i/>
          <w:lang w:val="sv-SE"/>
        </w:rPr>
        <w:t>customer relationship</w:t>
      </w:r>
      <w:r w:rsidRPr="00A70B24">
        <w:rPr>
          <w:rFonts w:ascii="Book Antiqua" w:hAnsi="Book Antiqua" w:cs="Arial"/>
          <w:lang w:val="sv-SE"/>
        </w:rPr>
        <w:t xml:space="preserve"> secara bersama-sama atau secara simultan mempunyai pengaruh yang sangat kuat (signifikan) terhadap loyalitas nasabah.</w:t>
      </w:r>
    </w:p>
    <w:p w:rsidR="00C516E4" w:rsidRPr="00A70B24" w:rsidRDefault="00C516E4" w:rsidP="00F87928">
      <w:pPr>
        <w:pStyle w:val="BodyTextIndent"/>
        <w:tabs>
          <w:tab w:val="left" w:pos="0"/>
          <w:tab w:val="left" w:pos="540"/>
        </w:tabs>
        <w:ind w:left="0" w:firstLine="567"/>
        <w:rPr>
          <w:rFonts w:ascii="Book Antiqua" w:hAnsi="Book Antiqua" w:cs="Arial"/>
          <w:lang w:val="sv-SE"/>
        </w:rPr>
      </w:pPr>
      <w:r w:rsidRPr="00A70B24">
        <w:rPr>
          <w:rFonts w:ascii="Book Antiqua" w:hAnsi="Book Antiqua" w:cs="Arial"/>
          <w:lang w:val="sv-SE"/>
        </w:rPr>
        <w:t>Kemudian melalui pengujian F</w:t>
      </w:r>
      <w:r w:rsidRPr="00A70B24">
        <w:rPr>
          <w:rFonts w:ascii="Book Antiqua" w:hAnsi="Book Antiqua" w:cs="Arial"/>
          <w:vertAlign w:val="subscript"/>
          <w:lang w:val="sv-SE"/>
        </w:rPr>
        <w:t xml:space="preserve">ratio </w:t>
      </w:r>
      <w:r w:rsidRPr="00A70B24">
        <w:rPr>
          <w:rFonts w:ascii="Book Antiqua" w:hAnsi="Book Antiqua" w:cs="Arial"/>
          <w:lang w:val="sv-SE"/>
        </w:rPr>
        <w:t>dengan menggunakan analisis varians, bahwa X</w:t>
      </w:r>
      <w:r w:rsidRPr="00A70B24">
        <w:rPr>
          <w:rFonts w:ascii="Book Antiqua" w:hAnsi="Book Antiqua" w:cs="Arial"/>
          <w:vertAlign w:val="subscript"/>
          <w:lang w:val="sv-SE"/>
        </w:rPr>
        <w:t>1</w:t>
      </w:r>
      <w:r w:rsidRPr="00A70B24">
        <w:rPr>
          <w:rFonts w:ascii="Book Antiqua" w:hAnsi="Book Antiqua" w:cs="Arial"/>
          <w:lang w:val="sv-SE"/>
        </w:rPr>
        <w:t>, X</w:t>
      </w:r>
      <w:r w:rsidRPr="00A70B24">
        <w:rPr>
          <w:rFonts w:ascii="Book Antiqua" w:hAnsi="Book Antiqua" w:cs="Arial"/>
          <w:vertAlign w:val="subscript"/>
          <w:lang w:val="sv-SE"/>
        </w:rPr>
        <w:t>2</w:t>
      </w:r>
      <w:r w:rsidRPr="00A70B24">
        <w:rPr>
          <w:rFonts w:ascii="Book Antiqua" w:hAnsi="Book Antiqua" w:cs="Arial"/>
          <w:lang w:val="sv-SE"/>
        </w:rPr>
        <w:t>, X</w:t>
      </w:r>
      <w:r w:rsidRPr="00A70B24">
        <w:rPr>
          <w:rFonts w:ascii="Book Antiqua" w:hAnsi="Book Antiqua" w:cs="Arial"/>
          <w:vertAlign w:val="subscript"/>
          <w:lang w:val="sv-SE"/>
        </w:rPr>
        <w:t>3</w:t>
      </w:r>
      <w:r w:rsidRPr="00A70B24">
        <w:rPr>
          <w:rFonts w:ascii="Book Antiqua" w:hAnsi="Book Antiqua" w:cs="Arial"/>
          <w:lang w:val="sv-SE"/>
        </w:rPr>
        <w:t xml:space="preserve"> masing-masing mempengaruhi Y,  dengan menggunakan</w:t>
      </w:r>
      <w:r w:rsidR="00D95F9C" w:rsidRPr="00A70B24">
        <w:rPr>
          <w:rFonts w:ascii="Book Antiqua" w:hAnsi="Book Antiqua" w:cs="Arial"/>
          <w:lang w:val="sv-SE"/>
        </w:rPr>
        <w:t xml:space="preserve"> </w:t>
      </w:r>
      <w:r w:rsidRPr="00A70B24">
        <w:rPr>
          <w:rFonts w:ascii="Book Antiqua" w:hAnsi="Book Antiqua" w:cs="Arial"/>
        </w:rPr>
        <w:sym w:font="Symbol" w:char="F061"/>
      </w:r>
      <w:r w:rsidRPr="00A70B24">
        <w:rPr>
          <w:rFonts w:ascii="Book Antiqua" w:hAnsi="Book Antiqua" w:cs="Arial"/>
          <w:lang w:val="sv-SE"/>
        </w:rPr>
        <w:t xml:space="preserve"> = 0,05 yang dapat ditentukan melalui persamaan      berikut ini :</w:t>
      </w:r>
    </w:p>
    <w:p w:rsidR="00C516E4" w:rsidRPr="00A70B24" w:rsidRDefault="00C516E4" w:rsidP="007C6D32">
      <w:pPr>
        <w:pStyle w:val="BodyTextIndent"/>
        <w:tabs>
          <w:tab w:val="clear" w:pos="720"/>
        </w:tabs>
        <w:ind w:left="1985" w:hanging="1985"/>
        <w:rPr>
          <w:rFonts w:ascii="Book Antiqua" w:hAnsi="Book Antiqua" w:cs="Arial"/>
          <w:lang w:val="sv-SE"/>
        </w:rPr>
      </w:pPr>
      <w:r w:rsidRPr="00A70B24">
        <w:rPr>
          <w:rFonts w:ascii="Book Antiqua" w:hAnsi="Book Antiqua" w:cs="Arial"/>
          <w:lang w:val="sv-SE"/>
        </w:rPr>
        <w:t>H</w:t>
      </w:r>
      <w:r w:rsidRPr="00A70B24">
        <w:rPr>
          <w:rFonts w:ascii="Book Antiqua" w:hAnsi="Book Antiqua" w:cs="Arial"/>
          <w:vertAlign w:val="subscript"/>
          <w:lang w:val="sv-SE"/>
        </w:rPr>
        <w:t>0</w:t>
      </w:r>
      <w:r w:rsidRPr="00A70B24">
        <w:rPr>
          <w:rFonts w:ascii="Book Antiqua" w:hAnsi="Book Antiqua" w:cs="Arial"/>
          <w:lang w:val="sv-SE"/>
        </w:rPr>
        <w:t xml:space="preserve"> : β</w:t>
      </w:r>
      <w:r w:rsidRPr="00A70B24">
        <w:rPr>
          <w:rFonts w:ascii="Book Antiqua" w:hAnsi="Book Antiqua" w:cs="Arial"/>
          <w:vertAlign w:val="subscript"/>
          <w:lang w:val="sv-SE"/>
        </w:rPr>
        <w:t>1</w:t>
      </w:r>
      <w:r w:rsidRPr="00A70B24">
        <w:rPr>
          <w:rFonts w:ascii="Book Antiqua" w:hAnsi="Book Antiqua" w:cs="Arial"/>
          <w:lang w:val="sv-SE"/>
        </w:rPr>
        <w:t>, β</w:t>
      </w:r>
      <w:r w:rsidRPr="00A70B24">
        <w:rPr>
          <w:rFonts w:ascii="Book Antiqua" w:hAnsi="Book Antiqua" w:cs="Arial"/>
          <w:vertAlign w:val="subscript"/>
          <w:lang w:val="sv-SE"/>
        </w:rPr>
        <w:t>2</w:t>
      </w:r>
      <w:r w:rsidRPr="00A70B24">
        <w:rPr>
          <w:rFonts w:ascii="Book Antiqua" w:hAnsi="Book Antiqua" w:cs="Arial"/>
          <w:lang w:val="sv-SE"/>
        </w:rPr>
        <w:t>, β</w:t>
      </w:r>
      <w:r w:rsidRPr="00A70B24">
        <w:rPr>
          <w:rFonts w:ascii="Book Antiqua" w:hAnsi="Book Antiqua" w:cs="Arial"/>
          <w:vertAlign w:val="subscript"/>
          <w:lang w:val="sv-SE"/>
        </w:rPr>
        <w:t>3</w:t>
      </w:r>
      <w:r w:rsidRPr="00A70B24">
        <w:rPr>
          <w:rFonts w:ascii="Book Antiqua" w:hAnsi="Book Antiqua" w:cs="Arial"/>
          <w:lang w:val="sv-SE"/>
        </w:rPr>
        <w:t xml:space="preserve"> = 0 (tidak ada pengaruh signifikan antara X</w:t>
      </w:r>
      <w:r w:rsidRPr="00A70B24">
        <w:rPr>
          <w:rFonts w:ascii="Book Antiqua" w:hAnsi="Book Antiqua" w:cs="Arial"/>
          <w:vertAlign w:val="subscript"/>
          <w:lang w:val="sv-SE"/>
        </w:rPr>
        <w:t>1</w:t>
      </w:r>
      <w:r w:rsidRPr="00A70B24">
        <w:rPr>
          <w:rFonts w:ascii="Book Antiqua" w:hAnsi="Book Antiqua" w:cs="Arial"/>
          <w:lang w:val="sv-SE"/>
        </w:rPr>
        <w:t>, X</w:t>
      </w:r>
      <w:r w:rsidRPr="00A70B24">
        <w:rPr>
          <w:rFonts w:ascii="Book Antiqua" w:hAnsi="Book Antiqua" w:cs="Arial"/>
          <w:vertAlign w:val="subscript"/>
          <w:lang w:val="sv-SE"/>
        </w:rPr>
        <w:t>2</w:t>
      </w:r>
      <w:r w:rsidRPr="00A70B24">
        <w:rPr>
          <w:rFonts w:ascii="Book Antiqua" w:hAnsi="Book Antiqua" w:cs="Arial"/>
          <w:lang w:val="sv-SE"/>
        </w:rPr>
        <w:t>, X</w:t>
      </w:r>
      <w:r w:rsidRPr="00A70B24">
        <w:rPr>
          <w:rFonts w:ascii="Book Antiqua" w:hAnsi="Book Antiqua" w:cs="Arial"/>
          <w:vertAlign w:val="subscript"/>
          <w:lang w:val="sv-SE"/>
        </w:rPr>
        <w:t>3</w:t>
      </w:r>
      <w:r w:rsidRPr="00A70B24">
        <w:rPr>
          <w:rFonts w:ascii="Book Antiqua" w:hAnsi="Book Antiqua" w:cs="Arial"/>
          <w:lang w:val="sv-SE"/>
        </w:rPr>
        <w:t xml:space="preserve">  terhadap Y)</w:t>
      </w:r>
    </w:p>
    <w:p w:rsidR="00C516E4" w:rsidRPr="00A70B24" w:rsidRDefault="00C516E4" w:rsidP="007C6D32">
      <w:pPr>
        <w:pStyle w:val="BodyTextIndent"/>
        <w:tabs>
          <w:tab w:val="clear" w:pos="720"/>
        </w:tabs>
        <w:ind w:left="0" w:firstLine="0"/>
        <w:rPr>
          <w:rFonts w:ascii="Book Antiqua" w:hAnsi="Book Antiqua" w:cs="Arial"/>
          <w:lang w:val="sv-SE"/>
        </w:rPr>
      </w:pPr>
      <w:r w:rsidRPr="00A70B24">
        <w:rPr>
          <w:rFonts w:ascii="Book Antiqua" w:hAnsi="Book Antiqua" w:cs="Arial"/>
          <w:lang w:val="sv-SE"/>
        </w:rPr>
        <w:t>Ha: β</w:t>
      </w:r>
      <w:r w:rsidRPr="00A70B24">
        <w:rPr>
          <w:rFonts w:ascii="Book Antiqua" w:hAnsi="Book Antiqua" w:cs="Arial"/>
          <w:vertAlign w:val="subscript"/>
          <w:lang w:val="sv-SE"/>
        </w:rPr>
        <w:t>0</w:t>
      </w:r>
      <w:r w:rsidRPr="00A70B24">
        <w:rPr>
          <w:rFonts w:ascii="Book Antiqua" w:hAnsi="Book Antiqua" w:cs="Arial"/>
          <w:lang w:val="sv-SE"/>
        </w:rPr>
        <w:t xml:space="preserve"> &gt; β</w:t>
      </w:r>
      <w:r w:rsidRPr="00A70B24">
        <w:rPr>
          <w:rFonts w:ascii="Book Antiqua" w:hAnsi="Book Antiqua" w:cs="Arial"/>
          <w:vertAlign w:val="subscript"/>
          <w:lang w:val="sv-SE"/>
        </w:rPr>
        <w:t>1</w:t>
      </w:r>
      <w:r w:rsidRPr="00A70B24">
        <w:rPr>
          <w:rFonts w:ascii="Book Antiqua" w:hAnsi="Book Antiqua" w:cs="Arial"/>
          <w:lang w:val="sv-SE"/>
        </w:rPr>
        <w:t>, β</w:t>
      </w:r>
      <w:r w:rsidRPr="00A70B24">
        <w:rPr>
          <w:rFonts w:ascii="Book Antiqua" w:hAnsi="Book Antiqua" w:cs="Arial"/>
          <w:vertAlign w:val="subscript"/>
          <w:lang w:val="sv-SE"/>
        </w:rPr>
        <w:t>2</w:t>
      </w:r>
      <w:r w:rsidRPr="00A70B24">
        <w:rPr>
          <w:rFonts w:ascii="Book Antiqua" w:hAnsi="Book Antiqua" w:cs="Arial"/>
          <w:lang w:val="sv-SE"/>
        </w:rPr>
        <w:t>, β</w:t>
      </w:r>
      <w:r w:rsidRPr="00A70B24">
        <w:rPr>
          <w:rFonts w:ascii="Book Antiqua" w:hAnsi="Book Antiqua" w:cs="Arial"/>
          <w:vertAlign w:val="subscript"/>
          <w:lang w:val="sv-SE"/>
        </w:rPr>
        <w:t>3</w:t>
      </w:r>
      <w:r w:rsidRPr="00A70B24">
        <w:rPr>
          <w:rFonts w:ascii="Book Antiqua" w:hAnsi="Book Antiqua" w:cs="Arial"/>
          <w:lang w:val="sv-SE"/>
        </w:rPr>
        <w:t xml:space="preserve"> (ada pengaruh signifikan antara X</w:t>
      </w:r>
      <w:r w:rsidRPr="00A70B24">
        <w:rPr>
          <w:rFonts w:ascii="Book Antiqua" w:hAnsi="Book Antiqua" w:cs="Arial"/>
          <w:vertAlign w:val="subscript"/>
          <w:lang w:val="sv-SE"/>
        </w:rPr>
        <w:t>1</w:t>
      </w:r>
      <w:r w:rsidRPr="00A70B24">
        <w:rPr>
          <w:rFonts w:ascii="Book Antiqua" w:hAnsi="Book Antiqua" w:cs="Arial"/>
          <w:lang w:val="sv-SE"/>
        </w:rPr>
        <w:t>, X</w:t>
      </w:r>
      <w:r w:rsidRPr="00A70B24">
        <w:rPr>
          <w:rFonts w:ascii="Book Antiqua" w:hAnsi="Book Antiqua" w:cs="Arial"/>
          <w:vertAlign w:val="subscript"/>
          <w:lang w:val="sv-SE"/>
        </w:rPr>
        <w:t>2</w:t>
      </w:r>
      <w:r w:rsidRPr="00A70B24">
        <w:rPr>
          <w:rFonts w:ascii="Book Antiqua" w:hAnsi="Book Antiqua" w:cs="Arial"/>
          <w:lang w:val="sv-SE"/>
        </w:rPr>
        <w:t>, X</w:t>
      </w:r>
      <w:r w:rsidRPr="00A70B24">
        <w:rPr>
          <w:rFonts w:ascii="Book Antiqua" w:hAnsi="Book Antiqua" w:cs="Arial"/>
          <w:vertAlign w:val="subscript"/>
          <w:lang w:val="sv-SE"/>
        </w:rPr>
        <w:t>3</w:t>
      </w:r>
      <w:r w:rsidRPr="00A70B24">
        <w:rPr>
          <w:rFonts w:ascii="Book Antiqua" w:hAnsi="Book Antiqua" w:cs="Arial"/>
          <w:lang w:val="sv-SE"/>
        </w:rPr>
        <w:t xml:space="preserve"> terhadap Y)</w:t>
      </w:r>
    </w:p>
    <w:p w:rsidR="00C516E4" w:rsidRPr="00A70B24" w:rsidRDefault="00C516E4" w:rsidP="00F87928">
      <w:pPr>
        <w:pStyle w:val="BodyTextIndent"/>
        <w:tabs>
          <w:tab w:val="clear" w:pos="720"/>
        </w:tabs>
        <w:ind w:left="0" w:firstLine="567"/>
        <w:rPr>
          <w:rFonts w:ascii="Book Antiqua" w:hAnsi="Book Antiqua" w:cs="Arial"/>
          <w:lang w:val="sv-SE"/>
        </w:rPr>
      </w:pPr>
      <w:r w:rsidRPr="00A70B24">
        <w:rPr>
          <w:rFonts w:ascii="Book Antiqua" w:hAnsi="Book Antiqua" w:cs="Arial"/>
          <w:lang w:val="sv-SE"/>
        </w:rPr>
        <w:t>Dari hasil perhitungan tersebut di atas, maka dapat diketahui bahwa:</w:t>
      </w:r>
    </w:p>
    <w:p w:rsidR="00C516E4" w:rsidRPr="00A70B24" w:rsidRDefault="00C516E4" w:rsidP="007C6D32">
      <w:pPr>
        <w:pStyle w:val="BodyTextIndent"/>
        <w:tabs>
          <w:tab w:val="clear" w:pos="720"/>
        </w:tabs>
        <w:ind w:left="0" w:firstLine="0"/>
        <w:rPr>
          <w:rFonts w:ascii="Book Antiqua" w:hAnsi="Book Antiqua" w:cs="Arial"/>
          <w:lang w:val="sv-SE"/>
        </w:rPr>
      </w:pPr>
      <w:r w:rsidRPr="00A70B24">
        <w:rPr>
          <w:rFonts w:ascii="Book Antiqua" w:hAnsi="Book Antiqua" w:cs="Arial"/>
          <w:lang w:val="sv-SE"/>
        </w:rPr>
        <w:t xml:space="preserve">F </w:t>
      </w:r>
      <w:r w:rsidRPr="00A70B24">
        <w:rPr>
          <w:rFonts w:ascii="Book Antiqua" w:hAnsi="Book Antiqua" w:cs="Arial"/>
          <w:vertAlign w:val="subscript"/>
          <w:lang w:val="sv-SE"/>
        </w:rPr>
        <w:t>hit</w:t>
      </w:r>
      <w:r w:rsidRPr="00A70B24">
        <w:rPr>
          <w:rFonts w:ascii="Book Antiqua" w:hAnsi="Book Antiqua" w:cs="Arial"/>
          <w:lang w:val="sv-SE"/>
        </w:rPr>
        <w:t xml:space="preserve">  =  </w:t>
      </w:r>
      <w:r w:rsidR="00584D71" w:rsidRPr="00A70B24">
        <w:rPr>
          <w:rFonts w:ascii="Book Antiqua" w:hAnsi="Book Antiqua" w:cs="Arial"/>
          <w:lang w:val="sv-SE"/>
        </w:rPr>
        <w:t>50</w:t>
      </w:r>
      <w:r w:rsidRPr="00A70B24">
        <w:rPr>
          <w:rFonts w:ascii="Book Antiqua" w:hAnsi="Book Antiqua" w:cs="Arial"/>
          <w:lang w:val="sv-SE"/>
        </w:rPr>
        <w:t>,</w:t>
      </w:r>
      <w:r w:rsidR="00584D71" w:rsidRPr="00A70B24">
        <w:rPr>
          <w:rFonts w:ascii="Book Antiqua" w:hAnsi="Book Antiqua" w:cs="Arial"/>
          <w:lang w:val="sv-SE"/>
        </w:rPr>
        <w:t>298</w:t>
      </w:r>
    </w:p>
    <w:p w:rsidR="00C516E4" w:rsidRPr="00A70B24" w:rsidRDefault="00C516E4" w:rsidP="007C6D32">
      <w:pPr>
        <w:pStyle w:val="BodyTextIndent"/>
        <w:tabs>
          <w:tab w:val="clear" w:pos="720"/>
        </w:tabs>
        <w:ind w:left="0" w:firstLine="0"/>
        <w:rPr>
          <w:rFonts w:ascii="Book Antiqua" w:hAnsi="Book Antiqua" w:cs="Arial"/>
          <w:lang w:val="sv-SE"/>
        </w:rPr>
      </w:pPr>
      <w:r w:rsidRPr="00A70B24">
        <w:rPr>
          <w:rFonts w:ascii="Book Antiqua" w:hAnsi="Book Antiqua" w:cs="Arial"/>
          <w:lang w:val="sv-SE"/>
        </w:rPr>
        <w:t xml:space="preserve">F </w:t>
      </w:r>
      <w:r w:rsidRPr="00A70B24">
        <w:rPr>
          <w:rFonts w:ascii="Book Antiqua" w:hAnsi="Book Antiqua" w:cs="Arial"/>
          <w:vertAlign w:val="subscript"/>
          <w:lang w:val="sv-SE"/>
        </w:rPr>
        <w:t xml:space="preserve">tabel </w:t>
      </w:r>
      <w:r w:rsidRPr="00A70B24">
        <w:rPr>
          <w:rFonts w:ascii="Book Antiqua" w:hAnsi="Book Antiqua" w:cs="Arial"/>
          <w:lang w:val="sv-SE"/>
        </w:rPr>
        <w:t xml:space="preserve"> (3, </w:t>
      </w:r>
      <w:r w:rsidR="00584D71" w:rsidRPr="00A70B24">
        <w:rPr>
          <w:rFonts w:ascii="Book Antiqua" w:hAnsi="Book Antiqua" w:cs="Arial"/>
          <w:lang w:val="sv-SE"/>
        </w:rPr>
        <w:t>96</w:t>
      </w:r>
      <w:r w:rsidRPr="00A70B24">
        <w:rPr>
          <w:rFonts w:ascii="Book Antiqua" w:hAnsi="Book Antiqua" w:cs="Arial"/>
          <w:lang w:val="sv-SE"/>
        </w:rPr>
        <w:t>)  = 2,</w:t>
      </w:r>
      <w:r w:rsidR="00584D71" w:rsidRPr="00A70B24">
        <w:rPr>
          <w:rFonts w:ascii="Book Antiqua" w:hAnsi="Book Antiqua" w:cs="Arial"/>
          <w:lang w:val="sv-SE"/>
        </w:rPr>
        <w:t>699</w:t>
      </w:r>
    </w:p>
    <w:p w:rsidR="00C516E4" w:rsidRPr="00A70B24" w:rsidRDefault="00C516E4" w:rsidP="007C6D32">
      <w:pPr>
        <w:pStyle w:val="BodyTextIndent"/>
        <w:tabs>
          <w:tab w:val="clear" w:pos="720"/>
        </w:tabs>
        <w:ind w:left="0" w:firstLine="0"/>
        <w:rPr>
          <w:rFonts w:ascii="Book Antiqua" w:hAnsi="Book Antiqua" w:cs="Arial"/>
          <w:lang w:val="sv-SE"/>
        </w:rPr>
      </w:pPr>
      <w:r w:rsidRPr="00A70B24">
        <w:rPr>
          <w:rFonts w:ascii="Book Antiqua" w:hAnsi="Book Antiqua" w:cs="Arial"/>
          <w:lang w:val="sv-SE"/>
        </w:rPr>
        <w:t>Oleh karena F</w:t>
      </w:r>
      <w:r w:rsidRPr="00A70B24">
        <w:rPr>
          <w:rFonts w:ascii="Book Antiqua" w:hAnsi="Book Antiqua" w:cs="Arial"/>
          <w:vertAlign w:val="subscript"/>
          <w:lang w:val="sv-SE"/>
        </w:rPr>
        <w:t>hit</w:t>
      </w:r>
      <w:r w:rsidRPr="00A70B24">
        <w:rPr>
          <w:rFonts w:ascii="Book Antiqua" w:hAnsi="Book Antiqua" w:cs="Arial"/>
          <w:lang w:val="sv-SE"/>
        </w:rPr>
        <w:t xml:space="preserve"> &gt; F</w:t>
      </w:r>
      <w:r w:rsidRPr="00A70B24">
        <w:rPr>
          <w:rFonts w:ascii="Book Antiqua" w:hAnsi="Book Antiqua" w:cs="Arial"/>
          <w:vertAlign w:val="subscript"/>
          <w:lang w:val="sv-SE"/>
        </w:rPr>
        <w:t>tabel</w:t>
      </w:r>
      <w:r w:rsidRPr="00A70B24">
        <w:rPr>
          <w:rFonts w:ascii="Book Antiqua" w:hAnsi="Book Antiqua" w:cs="Arial"/>
          <w:lang w:val="sv-SE"/>
        </w:rPr>
        <w:t xml:space="preserve"> (</w:t>
      </w:r>
      <w:r w:rsidR="00584D71" w:rsidRPr="00A70B24">
        <w:rPr>
          <w:rFonts w:ascii="Book Antiqua" w:hAnsi="Book Antiqua" w:cs="Arial"/>
          <w:lang w:val="sv-SE"/>
        </w:rPr>
        <w:t>50</w:t>
      </w:r>
      <w:r w:rsidRPr="00A70B24">
        <w:rPr>
          <w:rFonts w:ascii="Book Antiqua" w:hAnsi="Book Antiqua" w:cs="Arial"/>
          <w:lang w:val="sv-SE"/>
        </w:rPr>
        <w:t>,</w:t>
      </w:r>
      <w:r w:rsidR="00584D71" w:rsidRPr="00A70B24">
        <w:rPr>
          <w:rFonts w:ascii="Book Antiqua" w:hAnsi="Book Antiqua" w:cs="Arial"/>
          <w:lang w:val="sv-SE"/>
        </w:rPr>
        <w:t>298</w:t>
      </w:r>
      <w:r w:rsidRPr="00A70B24">
        <w:rPr>
          <w:rFonts w:ascii="Book Antiqua" w:hAnsi="Book Antiqua" w:cs="Arial"/>
          <w:lang w:val="sv-SE"/>
        </w:rPr>
        <w:t xml:space="preserve"> &gt; 2,</w:t>
      </w:r>
      <w:r w:rsidR="00584D71" w:rsidRPr="00A70B24">
        <w:rPr>
          <w:rFonts w:ascii="Book Antiqua" w:hAnsi="Book Antiqua" w:cs="Arial"/>
          <w:lang w:val="sv-SE"/>
        </w:rPr>
        <w:t>699</w:t>
      </w:r>
      <w:r w:rsidRPr="00A70B24">
        <w:rPr>
          <w:rFonts w:ascii="Book Antiqua" w:hAnsi="Book Antiqua" w:cs="Arial"/>
          <w:lang w:val="sv-SE"/>
        </w:rPr>
        <w:t>),  maka dapat dikatakan terdapat            pengaruh yang signifikan antara X</w:t>
      </w:r>
      <w:r w:rsidRPr="00A70B24">
        <w:rPr>
          <w:rFonts w:ascii="Book Antiqua" w:hAnsi="Book Antiqua" w:cs="Arial"/>
          <w:vertAlign w:val="subscript"/>
          <w:lang w:val="sv-SE"/>
        </w:rPr>
        <w:t>1</w:t>
      </w:r>
      <w:r w:rsidRPr="00A70B24">
        <w:rPr>
          <w:rFonts w:ascii="Book Antiqua" w:hAnsi="Book Antiqua" w:cs="Arial"/>
          <w:lang w:val="sv-SE"/>
        </w:rPr>
        <w:t>, X</w:t>
      </w:r>
      <w:r w:rsidRPr="00A70B24">
        <w:rPr>
          <w:rFonts w:ascii="Book Antiqua" w:hAnsi="Book Antiqua" w:cs="Arial"/>
          <w:vertAlign w:val="subscript"/>
          <w:lang w:val="sv-SE"/>
        </w:rPr>
        <w:t>2</w:t>
      </w:r>
      <w:r w:rsidRPr="00A70B24">
        <w:rPr>
          <w:rFonts w:ascii="Book Antiqua" w:hAnsi="Book Antiqua" w:cs="Arial"/>
          <w:lang w:val="sv-SE"/>
        </w:rPr>
        <w:t>, X</w:t>
      </w:r>
      <w:r w:rsidRPr="00A70B24">
        <w:rPr>
          <w:rFonts w:ascii="Book Antiqua" w:hAnsi="Book Antiqua" w:cs="Arial"/>
          <w:vertAlign w:val="subscript"/>
          <w:lang w:val="sv-SE"/>
        </w:rPr>
        <w:t xml:space="preserve">3 </w:t>
      </w:r>
      <w:r w:rsidRPr="00A70B24">
        <w:rPr>
          <w:rFonts w:ascii="Book Antiqua" w:hAnsi="Book Antiqua" w:cs="Arial"/>
          <w:lang w:val="sv-SE"/>
        </w:rPr>
        <w:t xml:space="preserve">terhadap Y, hal ini menunjukkan bahwa perubahan naik turunnya </w:t>
      </w:r>
      <w:r w:rsidR="00584D71" w:rsidRPr="00A70B24">
        <w:rPr>
          <w:rFonts w:ascii="Book Antiqua" w:hAnsi="Book Antiqua" w:cs="Arial"/>
          <w:lang w:val="sv-SE"/>
        </w:rPr>
        <w:t xml:space="preserve">pemasaran berkelanjutan, </w:t>
      </w:r>
      <w:r w:rsidR="00584D71" w:rsidRPr="00A70B24">
        <w:rPr>
          <w:rFonts w:ascii="Book Antiqua" w:hAnsi="Book Antiqua" w:cs="Arial"/>
          <w:lang w:val="fr-FR"/>
        </w:rPr>
        <w:t xml:space="preserve">pemasaran individu dan program kerja sama </w:t>
      </w:r>
      <w:r w:rsidR="00584D71" w:rsidRPr="00A70B24">
        <w:rPr>
          <w:rFonts w:ascii="Book Antiqua" w:hAnsi="Book Antiqua" w:cs="Arial"/>
          <w:lang w:val="sv-SE"/>
        </w:rPr>
        <w:t>terhadap loyalitas nasabah</w:t>
      </w:r>
      <w:r w:rsidRPr="00A70B24">
        <w:rPr>
          <w:rFonts w:ascii="Book Antiqua" w:hAnsi="Book Antiqua" w:cs="Arial"/>
          <w:lang w:val="sv-SE"/>
        </w:rPr>
        <w:t xml:space="preserve"> berpengaruh nyata terhadap loyalitas </w:t>
      </w:r>
      <w:r w:rsidR="00E91941" w:rsidRPr="00A70B24">
        <w:rPr>
          <w:rFonts w:ascii="Book Antiqua" w:hAnsi="Book Antiqua" w:cs="Arial"/>
          <w:lang w:val="sv-SE"/>
        </w:rPr>
        <w:t>nasabah</w:t>
      </w:r>
      <w:r w:rsidRPr="00A70B24">
        <w:rPr>
          <w:rFonts w:ascii="Book Antiqua" w:hAnsi="Book Antiqua" w:cs="Arial"/>
          <w:lang w:val="sv-SE"/>
        </w:rPr>
        <w:t>.</w:t>
      </w:r>
    </w:p>
    <w:p w:rsidR="00C516E4" w:rsidRPr="00A70B24" w:rsidRDefault="00C516E4" w:rsidP="007C6D32">
      <w:pPr>
        <w:pStyle w:val="BodyTextIndent"/>
        <w:tabs>
          <w:tab w:val="left" w:pos="0"/>
          <w:tab w:val="left" w:pos="540"/>
        </w:tabs>
        <w:ind w:left="0" w:firstLine="0"/>
        <w:rPr>
          <w:rFonts w:ascii="Book Antiqua" w:hAnsi="Book Antiqua" w:cs="Arial"/>
          <w:b/>
          <w:lang w:val="sv-SE"/>
        </w:rPr>
      </w:pPr>
      <w:r w:rsidRPr="00A70B24">
        <w:rPr>
          <w:rFonts w:ascii="Book Antiqua" w:hAnsi="Book Antiqua" w:cs="Arial"/>
          <w:b/>
          <w:lang w:val="sv-SE"/>
        </w:rPr>
        <w:t xml:space="preserve">2. Uji Parsial (Uji </w:t>
      </w:r>
      <w:r w:rsidR="00E91941" w:rsidRPr="00A70B24">
        <w:rPr>
          <w:rFonts w:ascii="Book Antiqua" w:hAnsi="Book Antiqua" w:cs="Arial"/>
          <w:b/>
          <w:lang w:val="sv-SE"/>
        </w:rPr>
        <w:t>t</w:t>
      </w:r>
      <w:r w:rsidRPr="00A70B24">
        <w:rPr>
          <w:rFonts w:ascii="Book Antiqua" w:hAnsi="Book Antiqua" w:cs="Arial"/>
          <w:b/>
          <w:lang w:val="sv-SE"/>
        </w:rPr>
        <w:t>)</w:t>
      </w:r>
    </w:p>
    <w:p w:rsidR="00C516E4" w:rsidRPr="00A70B24" w:rsidRDefault="00C516E4" w:rsidP="00F87928">
      <w:pPr>
        <w:pStyle w:val="BodyTextIndent"/>
        <w:tabs>
          <w:tab w:val="left" w:pos="0"/>
        </w:tabs>
        <w:ind w:left="0" w:firstLine="567"/>
        <w:rPr>
          <w:rFonts w:ascii="Book Antiqua" w:hAnsi="Book Antiqua" w:cs="Arial"/>
          <w:lang w:val="sv-SE"/>
        </w:rPr>
      </w:pPr>
      <w:r w:rsidRPr="00A70B24">
        <w:rPr>
          <w:rFonts w:ascii="Book Antiqua" w:hAnsi="Book Antiqua" w:cs="Arial"/>
          <w:lang w:val="sv-SE"/>
        </w:rPr>
        <w:t xml:space="preserve">Untuk menguji apakah ada pengaruh masing-masing variabel terhadap loyalitas </w:t>
      </w:r>
      <w:r w:rsidR="00E91941" w:rsidRPr="00A70B24">
        <w:rPr>
          <w:rFonts w:ascii="Book Antiqua" w:hAnsi="Book Antiqua" w:cs="Arial"/>
          <w:lang w:val="sv-SE"/>
        </w:rPr>
        <w:t>nasabah</w:t>
      </w:r>
      <w:r w:rsidRPr="00A70B24">
        <w:rPr>
          <w:rFonts w:ascii="Book Antiqua" w:hAnsi="Book Antiqua" w:cs="Arial"/>
          <w:lang w:val="sv-SE"/>
        </w:rPr>
        <w:t>, maka dilakukan uji t (uji parsial) dengan tingkat kepercayaan  95 %, dengan menggunakan formulasi sebagai berikut:</w:t>
      </w:r>
    </w:p>
    <w:p w:rsidR="00C516E4" w:rsidRPr="00A70B24" w:rsidRDefault="00C516E4" w:rsidP="007C6D32">
      <w:pPr>
        <w:pStyle w:val="PlainText"/>
        <w:numPr>
          <w:ilvl w:val="1"/>
          <w:numId w:val="26"/>
        </w:numPr>
        <w:jc w:val="both"/>
        <w:rPr>
          <w:rFonts w:ascii="Book Antiqua" w:hAnsi="Book Antiqua" w:cs="Arial"/>
          <w:noProof/>
          <w:sz w:val="24"/>
          <w:szCs w:val="24"/>
          <w:lang w:val="sv-SE"/>
        </w:rPr>
      </w:pPr>
      <w:r w:rsidRPr="00A70B24">
        <w:rPr>
          <w:rFonts w:ascii="Book Antiqua" w:hAnsi="Book Antiqua" w:cs="Arial"/>
          <w:bCs/>
          <w:noProof/>
          <w:sz w:val="24"/>
          <w:szCs w:val="24"/>
          <w:lang w:val="sv-SE"/>
        </w:rPr>
        <w:t xml:space="preserve">Uji hipotesis untuk </w:t>
      </w:r>
      <w:r w:rsidR="00E91941" w:rsidRPr="00A70B24">
        <w:rPr>
          <w:rFonts w:ascii="Book Antiqua" w:hAnsi="Book Antiqua" w:cs="Arial"/>
          <w:bCs/>
          <w:noProof/>
          <w:sz w:val="24"/>
          <w:szCs w:val="24"/>
          <w:lang w:val="sv-SE"/>
        </w:rPr>
        <w:t>pemasaran yang berkelanjutan</w:t>
      </w:r>
      <w:r w:rsidRPr="00A70B24">
        <w:rPr>
          <w:rFonts w:ascii="Book Antiqua" w:hAnsi="Book Antiqua" w:cs="Arial"/>
          <w:bCs/>
          <w:i/>
          <w:noProof/>
          <w:sz w:val="24"/>
          <w:szCs w:val="24"/>
          <w:lang w:val="sv-SE"/>
        </w:rPr>
        <w:t xml:space="preserve"> </w:t>
      </w:r>
    </w:p>
    <w:p w:rsidR="00C516E4" w:rsidRPr="00A70B24" w:rsidRDefault="00C516E4" w:rsidP="007C6D32">
      <w:pPr>
        <w:pStyle w:val="PlainText"/>
        <w:ind w:left="340"/>
        <w:jc w:val="both"/>
        <w:rPr>
          <w:rFonts w:ascii="Book Antiqua" w:hAnsi="Book Antiqua" w:cs="Arial"/>
          <w:noProof/>
          <w:sz w:val="24"/>
          <w:szCs w:val="24"/>
          <w:lang w:val="sv-SE"/>
        </w:rPr>
      </w:pPr>
      <w:r w:rsidRPr="00A70B24">
        <w:rPr>
          <w:rFonts w:ascii="Book Antiqua" w:hAnsi="Book Antiqua" w:cs="Arial"/>
          <w:noProof/>
          <w:sz w:val="24"/>
          <w:szCs w:val="24"/>
          <w:lang w:val="sv-SE"/>
        </w:rPr>
        <w:t xml:space="preserve">Uji hipotesis untuk </w:t>
      </w:r>
      <w:r w:rsidR="00E91941" w:rsidRPr="00A70B24">
        <w:rPr>
          <w:rFonts w:ascii="Book Antiqua" w:hAnsi="Book Antiqua" w:cs="Arial"/>
          <w:noProof/>
          <w:sz w:val="24"/>
          <w:szCs w:val="24"/>
          <w:lang w:val="sv-SE"/>
        </w:rPr>
        <w:t>pemasaran yang berkelanjutan</w:t>
      </w:r>
      <w:r w:rsidRPr="00A70B24">
        <w:rPr>
          <w:rFonts w:ascii="Book Antiqua" w:hAnsi="Book Antiqua" w:cs="Arial"/>
          <w:bCs/>
          <w:noProof/>
          <w:sz w:val="24"/>
          <w:szCs w:val="24"/>
          <w:lang w:val="sv-SE"/>
        </w:rPr>
        <w:t xml:space="preserve"> </w:t>
      </w:r>
      <w:r w:rsidRPr="00A70B24">
        <w:rPr>
          <w:rFonts w:ascii="Book Antiqua" w:hAnsi="Book Antiqua" w:cs="Arial"/>
          <w:noProof/>
          <w:sz w:val="24"/>
          <w:szCs w:val="24"/>
          <w:lang w:val="sv-SE"/>
        </w:rPr>
        <w:t>(X</w:t>
      </w:r>
      <w:r w:rsidRPr="00A70B24">
        <w:rPr>
          <w:rFonts w:ascii="Book Antiqua" w:hAnsi="Book Antiqua" w:cs="Arial"/>
          <w:noProof/>
          <w:sz w:val="24"/>
          <w:szCs w:val="24"/>
          <w:vertAlign w:val="subscript"/>
          <w:lang w:val="sv-SE"/>
        </w:rPr>
        <w:t>1</w:t>
      </w:r>
      <w:r w:rsidRPr="00A70B24">
        <w:rPr>
          <w:rFonts w:ascii="Book Antiqua" w:hAnsi="Book Antiqua" w:cs="Arial"/>
          <w:noProof/>
          <w:sz w:val="24"/>
          <w:szCs w:val="24"/>
          <w:lang w:val="sv-SE"/>
        </w:rPr>
        <w:t xml:space="preserve">) terhadap loyalitas </w:t>
      </w:r>
      <w:r w:rsidR="003A1F54">
        <w:rPr>
          <w:rFonts w:ascii="Book Antiqua" w:hAnsi="Book Antiqua" w:cs="Arial"/>
          <w:noProof/>
          <w:sz w:val="24"/>
          <w:szCs w:val="24"/>
          <w:lang w:val="id-ID"/>
        </w:rPr>
        <w:t>z</w:t>
      </w:r>
      <w:r w:rsidR="00E91941" w:rsidRPr="00A70B24">
        <w:rPr>
          <w:rFonts w:ascii="Book Antiqua" w:hAnsi="Book Antiqua" w:cs="Arial"/>
          <w:noProof/>
          <w:sz w:val="24"/>
          <w:szCs w:val="24"/>
          <w:lang w:val="sv-SE"/>
        </w:rPr>
        <w:t>nasabah</w:t>
      </w:r>
      <w:r w:rsidRPr="00A70B24">
        <w:rPr>
          <w:rFonts w:ascii="Book Antiqua" w:hAnsi="Book Antiqua" w:cs="Arial"/>
          <w:noProof/>
          <w:sz w:val="24"/>
          <w:szCs w:val="24"/>
          <w:lang w:val="sv-SE"/>
        </w:rPr>
        <w:t>, dapat dilakukan dengan rumus sebagai berikut:</w:t>
      </w:r>
    </w:p>
    <w:p w:rsidR="00C516E4" w:rsidRPr="00A70B24" w:rsidRDefault="00C516E4" w:rsidP="007C6D32">
      <w:pPr>
        <w:pStyle w:val="PlainText"/>
        <w:numPr>
          <w:ilvl w:val="0"/>
          <w:numId w:val="25"/>
        </w:numPr>
        <w:jc w:val="both"/>
        <w:rPr>
          <w:rFonts w:ascii="Book Antiqua" w:hAnsi="Book Antiqua" w:cs="Arial"/>
          <w:noProof/>
          <w:sz w:val="24"/>
          <w:szCs w:val="24"/>
          <w:lang w:val="fr-FR"/>
        </w:rPr>
      </w:pPr>
      <w:r w:rsidRPr="00A70B24">
        <w:rPr>
          <w:rFonts w:ascii="Book Antiqua" w:hAnsi="Book Antiqua" w:cs="Arial"/>
          <w:noProof/>
          <w:sz w:val="24"/>
          <w:szCs w:val="24"/>
          <w:lang w:val="fr-FR"/>
        </w:rPr>
        <w:t>H</w:t>
      </w:r>
      <w:r w:rsidRPr="00A70B24">
        <w:rPr>
          <w:rFonts w:ascii="Book Antiqua" w:hAnsi="Book Antiqua" w:cs="Arial"/>
          <w:noProof/>
          <w:sz w:val="24"/>
          <w:szCs w:val="24"/>
          <w:vertAlign w:val="subscript"/>
          <w:lang w:val="fr-FR"/>
        </w:rPr>
        <w:t>0</w:t>
      </w:r>
      <w:r w:rsidRPr="00A70B24">
        <w:rPr>
          <w:rFonts w:ascii="Book Antiqua" w:hAnsi="Book Antiqua" w:cs="Arial"/>
          <w:noProof/>
          <w:sz w:val="24"/>
          <w:szCs w:val="24"/>
          <w:lang w:val="fr-FR"/>
        </w:rPr>
        <w:t xml:space="preserve"> : ß</w:t>
      </w:r>
      <w:r w:rsidRPr="00A70B24">
        <w:rPr>
          <w:rFonts w:ascii="Book Antiqua" w:hAnsi="Book Antiqua" w:cs="Arial"/>
          <w:sz w:val="24"/>
          <w:szCs w:val="24"/>
          <w:vertAlign w:val="subscript"/>
          <w:lang w:val="fr-FR"/>
        </w:rPr>
        <w:t>1</w:t>
      </w:r>
      <w:r w:rsidRPr="00A70B24">
        <w:rPr>
          <w:rFonts w:ascii="Book Antiqua" w:hAnsi="Book Antiqua" w:cs="Arial"/>
          <w:noProof/>
          <w:sz w:val="24"/>
          <w:szCs w:val="24"/>
          <w:lang w:val="fr-FR"/>
        </w:rPr>
        <w:t xml:space="preserve"> = 0 (tidak ada pengaruh antara X</w:t>
      </w:r>
      <w:r w:rsidRPr="00A70B24">
        <w:rPr>
          <w:rFonts w:ascii="Book Antiqua" w:hAnsi="Book Antiqua" w:cs="Arial"/>
          <w:noProof/>
          <w:sz w:val="24"/>
          <w:szCs w:val="24"/>
          <w:vertAlign w:val="subscript"/>
          <w:lang w:val="fr-FR"/>
        </w:rPr>
        <w:t>1</w:t>
      </w:r>
      <w:r w:rsidRPr="00A70B24">
        <w:rPr>
          <w:rFonts w:ascii="Book Antiqua" w:hAnsi="Book Antiqua" w:cs="Arial"/>
          <w:noProof/>
          <w:sz w:val="24"/>
          <w:szCs w:val="24"/>
          <w:lang w:val="fr-FR"/>
        </w:rPr>
        <w:t xml:space="preserve">  terhadap Y)</w:t>
      </w:r>
    </w:p>
    <w:p w:rsidR="00C516E4" w:rsidRPr="00A70B24" w:rsidRDefault="00C516E4" w:rsidP="007C6D32">
      <w:pPr>
        <w:pStyle w:val="PlainText"/>
        <w:ind w:left="720"/>
        <w:jc w:val="both"/>
        <w:rPr>
          <w:rFonts w:ascii="Book Antiqua" w:hAnsi="Book Antiqua" w:cs="Arial"/>
          <w:noProof/>
          <w:sz w:val="24"/>
          <w:szCs w:val="24"/>
          <w:lang w:val="es-ES"/>
        </w:rPr>
      </w:pPr>
      <w:r w:rsidRPr="00A70B24">
        <w:rPr>
          <w:rFonts w:ascii="Book Antiqua" w:hAnsi="Book Antiqua" w:cs="Arial"/>
          <w:noProof/>
          <w:sz w:val="24"/>
          <w:szCs w:val="24"/>
          <w:lang w:val="es-ES"/>
        </w:rPr>
        <w:t>H</w:t>
      </w:r>
      <w:r w:rsidRPr="00A70B24">
        <w:rPr>
          <w:rFonts w:ascii="Book Antiqua" w:hAnsi="Book Antiqua" w:cs="Arial"/>
          <w:noProof/>
          <w:sz w:val="24"/>
          <w:szCs w:val="24"/>
          <w:vertAlign w:val="subscript"/>
          <w:lang w:val="es-ES"/>
        </w:rPr>
        <w:t>a</w:t>
      </w:r>
      <w:r w:rsidRPr="00A70B24">
        <w:rPr>
          <w:rFonts w:ascii="Book Antiqua" w:hAnsi="Book Antiqua" w:cs="Arial"/>
          <w:noProof/>
          <w:sz w:val="24"/>
          <w:szCs w:val="24"/>
          <w:lang w:val="es-ES"/>
        </w:rPr>
        <w:t xml:space="preserve"> : ß</w:t>
      </w:r>
      <w:r w:rsidRPr="00A70B24">
        <w:rPr>
          <w:rFonts w:ascii="Book Antiqua" w:hAnsi="Book Antiqua" w:cs="Arial"/>
          <w:noProof/>
          <w:sz w:val="24"/>
          <w:szCs w:val="24"/>
          <w:vertAlign w:val="subscript"/>
          <w:lang w:val="es-ES"/>
        </w:rPr>
        <w:t>1</w:t>
      </w:r>
      <w:r w:rsidRPr="00A70B24">
        <w:rPr>
          <w:rFonts w:ascii="Book Antiqua" w:hAnsi="Book Antiqua" w:cs="Arial"/>
          <w:noProof/>
          <w:sz w:val="24"/>
          <w:szCs w:val="24"/>
          <w:lang w:val="es-ES"/>
        </w:rPr>
        <w:t xml:space="preserve"> &gt; 0  ( ada pengaruh antara X</w:t>
      </w:r>
      <w:r w:rsidRPr="00A70B24">
        <w:rPr>
          <w:rFonts w:ascii="Book Antiqua" w:hAnsi="Book Antiqua" w:cs="Arial"/>
          <w:noProof/>
          <w:sz w:val="24"/>
          <w:szCs w:val="24"/>
          <w:vertAlign w:val="subscript"/>
          <w:lang w:val="es-ES"/>
        </w:rPr>
        <w:t>1</w:t>
      </w:r>
      <w:r w:rsidRPr="00A70B24">
        <w:rPr>
          <w:rFonts w:ascii="Book Antiqua" w:hAnsi="Book Antiqua" w:cs="Arial"/>
          <w:noProof/>
          <w:sz w:val="24"/>
          <w:szCs w:val="24"/>
          <w:lang w:val="es-ES"/>
        </w:rPr>
        <w:t xml:space="preserve">  terhadap Y)</w:t>
      </w:r>
    </w:p>
    <w:p w:rsidR="00C516E4" w:rsidRPr="00A70B24" w:rsidRDefault="00C516E4" w:rsidP="007C6D32">
      <w:pPr>
        <w:pStyle w:val="PlainText"/>
        <w:numPr>
          <w:ilvl w:val="0"/>
          <w:numId w:val="25"/>
        </w:numPr>
        <w:jc w:val="both"/>
        <w:rPr>
          <w:rFonts w:ascii="Book Antiqua" w:hAnsi="Book Antiqua" w:cs="Arial"/>
          <w:noProof/>
          <w:sz w:val="24"/>
          <w:szCs w:val="24"/>
        </w:rPr>
      </w:pPr>
      <w:r w:rsidRPr="00A70B24">
        <w:rPr>
          <w:rFonts w:ascii="Book Antiqua" w:hAnsi="Book Antiqua" w:cs="Arial"/>
          <w:i/>
          <w:noProof/>
          <w:sz w:val="24"/>
          <w:szCs w:val="24"/>
          <w:lang w:val="en-GB"/>
        </w:rPr>
        <w:t>Level</w:t>
      </w:r>
      <w:r w:rsidRPr="00A70B24">
        <w:rPr>
          <w:rFonts w:ascii="Book Antiqua" w:hAnsi="Book Antiqua" w:cs="Arial"/>
          <w:i/>
          <w:noProof/>
          <w:sz w:val="24"/>
          <w:szCs w:val="24"/>
        </w:rPr>
        <w:t xml:space="preserve"> of convidence</w:t>
      </w:r>
      <w:r w:rsidRPr="00A70B24">
        <w:rPr>
          <w:rFonts w:ascii="Book Antiqua" w:hAnsi="Book Antiqua" w:cs="Arial"/>
          <w:noProof/>
          <w:sz w:val="24"/>
          <w:szCs w:val="24"/>
        </w:rPr>
        <w:t xml:space="preserve"> = 95 % dengan </w:t>
      </w:r>
      <w:r w:rsidRPr="00A70B24">
        <w:rPr>
          <w:rFonts w:ascii="Book Antiqua" w:hAnsi="Book Antiqua" w:cs="Arial"/>
          <w:i/>
          <w:noProof/>
          <w:sz w:val="24"/>
          <w:szCs w:val="24"/>
        </w:rPr>
        <w:t>probability</w:t>
      </w:r>
      <w:r w:rsidRPr="00A70B24">
        <w:rPr>
          <w:rFonts w:ascii="Book Antiqua" w:hAnsi="Book Antiqua" w:cs="Arial"/>
          <w:noProof/>
          <w:sz w:val="24"/>
          <w:szCs w:val="24"/>
        </w:rPr>
        <w:t xml:space="preserve"> kesalahan </w:t>
      </w:r>
      <w:r w:rsidRPr="00A70B24">
        <w:rPr>
          <w:rFonts w:ascii="Book Antiqua" w:hAnsi="Book Antiqua" w:cs="Arial"/>
          <w:noProof/>
          <w:sz w:val="24"/>
          <w:szCs w:val="24"/>
        </w:rPr>
        <w:sym w:font="Symbol" w:char="F0B5"/>
      </w:r>
      <w:r w:rsidRPr="00A70B24">
        <w:rPr>
          <w:rFonts w:ascii="Book Antiqua" w:hAnsi="Book Antiqua" w:cs="Arial"/>
          <w:noProof/>
          <w:sz w:val="24"/>
          <w:szCs w:val="24"/>
        </w:rPr>
        <w:t xml:space="preserve"> = 0,05</w:t>
      </w:r>
    </w:p>
    <w:p w:rsidR="00C516E4" w:rsidRPr="00A70B24" w:rsidRDefault="00C516E4" w:rsidP="007C6D32">
      <w:pPr>
        <w:pStyle w:val="PlainText"/>
        <w:numPr>
          <w:ilvl w:val="0"/>
          <w:numId w:val="25"/>
        </w:numPr>
        <w:jc w:val="both"/>
        <w:rPr>
          <w:rFonts w:ascii="Book Antiqua" w:hAnsi="Book Antiqua" w:cs="Arial"/>
          <w:noProof/>
          <w:sz w:val="24"/>
          <w:szCs w:val="24"/>
          <w:lang w:val="fr-FR"/>
        </w:rPr>
      </w:pPr>
      <w:r w:rsidRPr="00A70B24">
        <w:rPr>
          <w:rFonts w:ascii="Book Antiqua" w:hAnsi="Book Antiqua" w:cs="Arial"/>
          <w:noProof/>
          <w:sz w:val="24"/>
          <w:szCs w:val="24"/>
          <w:lang w:val="en-GB"/>
        </w:rPr>
        <w:t>Daerah</w:t>
      </w:r>
      <w:r w:rsidRPr="00A70B24">
        <w:rPr>
          <w:rFonts w:ascii="Book Antiqua" w:hAnsi="Book Antiqua" w:cs="Arial"/>
          <w:noProof/>
          <w:sz w:val="24"/>
          <w:szCs w:val="24"/>
          <w:lang w:val="fr-FR"/>
        </w:rPr>
        <w:t xml:space="preserve"> kritis t</w:t>
      </w:r>
      <w:r w:rsidRPr="00A70B24">
        <w:rPr>
          <w:rFonts w:ascii="Book Antiqua" w:hAnsi="Book Antiqua" w:cs="Arial"/>
          <w:noProof/>
          <w:sz w:val="24"/>
          <w:szCs w:val="24"/>
          <w:vertAlign w:val="subscript"/>
          <w:lang w:val="fr-FR"/>
        </w:rPr>
        <w:t xml:space="preserve">tabel  </w:t>
      </w:r>
      <w:r w:rsidRPr="00A70B24">
        <w:rPr>
          <w:rFonts w:ascii="Book Antiqua" w:hAnsi="Book Antiqua" w:cs="Arial"/>
          <w:noProof/>
          <w:sz w:val="24"/>
          <w:szCs w:val="24"/>
          <w:lang w:val="fr-FR"/>
        </w:rPr>
        <w:t xml:space="preserve">= </w:t>
      </w:r>
      <w:r w:rsidR="009441ED" w:rsidRPr="00A70B24">
        <w:rPr>
          <w:rFonts w:ascii="Book Antiqua" w:hAnsi="Book Antiqua" w:cs="Arial"/>
          <w:noProof/>
          <w:sz w:val="24"/>
          <w:szCs w:val="24"/>
          <w:lang w:val="fr-FR"/>
        </w:rPr>
        <w:t>2</w:t>
      </w:r>
      <w:r w:rsidRPr="00A70B24">
        <w:rPr>
          <w:rFonts w:ascii="Book Antiqua" w:hAnsi="Book Antiqua" w:cs="Arial"/>
          <w:noProof/>
          <w:sz w:val="24"/>
          <w:szCs w:val="24"/>
          <w:lang w:val="fr-FR"/>
        </w:rPr>
        <w:t>,</w:t>
      </w:r>
      <w:r w:rsidR="009441ED" w:rsidRPr="00A70B24">
        <w:rPr>
          <w:rFonts w:ascii="Book Antiqua" w:hAnsi="Book Antiqua" w:cs="Arial"/>
          <w:noProof/>
          <w:sz w:val="24"/>
          <w:szCs w:val="24"/>
          <w:lang w:val="fr-FR"/>
        </w:rPr>
        <w:t>542</w:t>
      </w:r>
      <w:r w:rsidRPr="00A70B24">
        <w:rPr>
          <w:rFonts w:ascii="Book Antiqua" w:hAnsi="Book Antiqua" w:cs="Arial"/>
          <w:noProof/>
          <w:sz w:val="24"/>
          <w:szCs w:val="24"/>
          <w:lang w:val="fr-FR"/>
        </w:rPr>
        <w:t xml:space="preserve">                                 </w:t>
      </w:r>
    </w:p>
    <w:p w:rsidR="00C516E4" w:rsidRPr="00A70B24" w:rsidRDefault="00C516E4" w:rsidP="007C6D32">
      <w:pPr>
        <w:pStyle w:val="PlainText"/>
        <w:ind w:left="720"/>
        <w:jc w:val="both"/>
        <w:rPr>
          <w:rFonts w:ascii="Book Antiqua" w:hAnsi="Book Antiqua" w:cs="Arial"/>
          <w:noProof/>
          <w:sz w:val="24"/>
          <w:szCs w:val="24"/>
          <w:lang w:val="fr-FR"/>
        </w:rPr>
      </w:pPr>
      <w:r w:rsidRPr="00A70B24">
        <w:rPr>
          <w:rFonts w:ascii="Book Antiqua" w:hAnsi="Book Antiqua" w:cs="Arial"/>
          <w:noProof/>
          <w:sz w:val="24"/>
          <w:szCs w:val="24"/>
          <w:lang w:val="fr-FR"/>
        </w:rPr>
        <w:t>t</w:t>
      </w:r>
      <w:r w:rsidRPr="00A70B24">
        <w:rPr>
          <w:rFonts w:ascii="Book Antiqua" w:hAnsi="Book Antiqua" w:cs="Arial"/>
          <w:noProof/>
          <w:sz w:val="24"/>
          <w:szCs w:val="24"/>
          <w:vertAlign w:val="subscript"/>
          <w:lang w:val="fr-FR"/>
        </w:rPr>
        <w:t xml:space="preserve"> hit </w:t>
      </w:r>
      <w:r w:rsidRPr="00A70B24">
        <w:rPr>
          <w:rFonts w:ascii="Book Antiqua" w:hAnsi="Book Antiqua" w:cs="Arial"/>
          <w:noProof/>
          <w:sz w:val="24"/>
          <w:szCs w:val="24"/>
          <w:lang w:val="fr-FR"/>
        </w:rPr>
        <w:t>X</w:t>
      </w:r>
      <w:r w:rsidRPr="00A70B24">
        <w:rPr>
          <w:rFonts w:ascii="Book Antiqua" w:hAnsi="Book Antiqua" w:cs="Arial"/>
          <w:noProof/>
          <w:sz w:val="24"/>
          <w:szCs w:val="24"/>
          <w:vertAlign w:val="subscript"/>
          <w:lang w:val="fr-FR"/>
        </w:rPr>
        <w:t>1</w:t>
      </w:r>
      <w:r w:rsidRPr="00A70B24">
        <w:rPr>
          <w:rFonts w:ascii="Book Antiqua" w:hAnsi="Book Antiqua" w:cs="Arial"/>
          <w:noProof/>
          <w:sz w:val="24"/>
          <w:szCs w:val="24"/>
          <w:lang w:val="fr-FR"/>
        </w:rPr>
        <w:t xml:space="preserve">   =  </w:t>
      </w:r>
      <w:r w:rsidR="009441ED" w:rsidRPr="00A70B24">
        <w:rPr>
          <w:rFonts w:ascii="Book Antiqua" w:hAnsi="Book Antiqua" w:cs="Arial"/>
          <w:noProof/>
          <w:sz w:val="24"/>
          <w:szCs w:val="24"/>
          <w:lang w:val="fr-FR"/>
        </w:rPr>
        <w:t>1</w:t>
      </w:r>
      <w:r w:rsidRPr="00A70B24">
        <w:rPr>
          <w:rFonts w:ascii="Book Antiqua" w:hAnsi="Book Antiqua" w:cs="Arial"/>
          <w:noProof/>
          <w:sz w:val="24"/>
          <w:szCs w:val="24"/>
          <w:lang w:val="fr-FR"/>
        </w:rPr>
        <w:t>,</w:t>
      </w:r>
      <w:r w:rsidR="009441ED" w:rsidRPr="00A70B24">
        <w:rPr>
          <w:rFonts w:ascii="Book Antiqua" w:hAnsi="Book Antiqua" w:cs="Arial"/>
          <w:noProof/>
          <w:sz w:val="24"/>
          <w:szCs w:val="24"/>
          <w:lang w:val="fr-FR"/>
        </w:rPr>
        <w:t>661</w:t>
      </w:r>
    </w:p>
    <w:p w:rsidR="00C516E4" w:rsidRPr="00A70B24" w:rsidRDefault="00C516E4" w:rsidP="007C6D32">
      <w:pPr>
        <w:pStyle w:val="PlainText"/>
        <w:ind w:left="720"/>
        <w:jc w:val="both"/>
        <w:rPr>
          <w:rFonts w:ascii="Book Antiqua" w:hAnsi="Book Antiqua" w:cs="Arial"/>
          <w:noProof/>
          <w:sz w:val="24"/>
          <w:szCs w:val="24"/>
          <w:lang w:val="fr-FR"/>
        </w:rPr>
      </w:pPr>
      <w:r w:rsidRPr="00A70B24">
        <w:rPr>
          <w:rFonts w:ascii="Book Antiqua" w:hAnsi="Book Antiqua" w:cs="Arial"/>
          <w:noProof/>
          <w:sz w:val="24"/>
          <w:szCs w:val="24"/>
          <w:lang w:val="fr-FR"/>
        </w:rPr>
        <w:t>Oleh karena t</w:t>
      </w:r>
      <w:r w:rsidRPr="00A70B24">
        <w:rPr>
          <w:rFonts w:ascii="Book Antiqua" w:hAnsi="Book Antiqua" w:cs="Arial"/>
          <w:noProof/>
          <w:sz w:val="24"/>
          <w:szCs w:val="24"/>
          <w:vertAlign w:val="subscript"/>
          <w:lang w:val="fr-FR"/>
        </w:rPr>
        <w:t>hit</w:t>
      </w:r>
      <w:r w:rsidRPr="00A70B24">
        <w:rPr>
          <w:rFonts w:ascii="Book Antiqua" w:hAnsi="Book Antiqua" w:cs="Arial"/>
          <w:noProof/>
          <w:sz w:val="24"/>
          <w:szCs w:val="24"/>
          <w:lang w:val="fr-FR"/>
        </w:rPr>
        <w:t xml:space="preserve"> (</w:t>
      </w:r>
      <w:r w:rsidR="009441ED" w:rsidRPr="00A70B24">
        <w:rPr>
          <w:rFonts w:ascii="Book Antiqua" w:hAnsi="Book Antiqua" w:cs="Arial"/>
          <w:noProof/>
          <w:sz w:val="24"/>
          <w:szCs w:val="24"/>
          <w:lang w:val="fr-FR"/>
        </w:rPr>
        <w:t>2</w:t>
      </w:r>
      <w:r w:rsidRPr="00A70B24">
        <w:rPr>
          <w:rFonts w:ascii="Book Antiqua" w:hAnsi="Book Antiqua" w:cs="Arial"/>
          <w:noProof/>
          <w:sz w:val="24"/>
          <w:szCs w:val="24"/>
          <w:lang w:val="fr-FR"/>
        </w:rPr>
        <w:t>,</w:t>
      </w:r>
      <w:r w:rsidR="009441ED" w:rsidRPr="00A70B24">
        <w:rPr>
          <w:rFonts w:ascii="Book Antiqua" w:hAnsi="Book Antiqua" w:cs="Arial"/>
          <w:noProof/>
          <w:sz w:val="24"/>
          <w:szCs w:val="24"/>
          <w:lang w:val="fr-FR"/>
        </w:rPr>
        <w:t>542</w:t>
      </w:r>
      <w:r w:rsidRPr="00A70B24">
        <w:rPr>
          <w:rFonts w:ascii="Book Antiqua" w:hAnsi="Book Antiqua" w:cs="Arial"/>
          <w:noProof/>
          <w:sz w:val="24"/>
          <w:szCs w:val="24"/>
          <w:lang w:val="fr-FR"/>
        </w:rPr>
        <w:t>) &gt; t</w:t>
      </w:r>
      <w:r w:rsidRPr="00A70B24">
        <w:rPr>
          <w:rFonts w:ascii="Book Antiqua" w:hAnsi="Book Antiqua" w:cs="Arial"/>
          <w:noProof/>
          <w:sz w:val="24"/>
          <w:szCs w:val="24"/>
          <w:vertAlign w:val="subscript"/>
          <w:lang w:val="fr-FR"/>
        </w:rPr>
        <w:t>tabel</w:t>
      </w:r>
      <w:r w:rsidRPr="00A70B24">
        <w:rPr>
          <w:rFonts w:ascii="Book Antiqua" w:hAnsi="Book Antiqua" w:cs="Arial"/>
          <w:noProof/>
          <w:sz w:val="24"/>
          <w:szCs w:val="24"/>
          <w:lang w:val="fr-FR"/>
        </w:rPr>
        <w:t xml:space="preserve"> (1,6</w:t>
      </w:r>
      <w:r w:rsidR="009441ED" w:rsidRPr="00A70B24">
        <w:rPr>
          <w:rFonts w:ascii="Book Antiqua" w:hAnsi="Book Antiqua" w:cs="Arial"/>
          <w:noProof/>
          <w:sz w:val="24"/>
          <w:szCs w:val="24"/>
          <w:lang w:val="fr-FR"/>
        </w:rPr>
        <w:t>61</w:t>
      </w:r>
      <w:r w:rsidRPr="00A70B24">
        <w:rPr>
          <w:rFonts w:ascii="Book Antiqua" w:hAnsi="Book Antiqua" w:cs="Arial"/>
          <w:noProof/>
          <w:sz w:val="24"/>
          <w:szCs w:val="24"/>
          <w:lang w:val="fr-FR"/>
        </w:rPr>
        <w:t xml:space="preserve">),  maka dapat dikatakan  terdapat pengaruh yang nyata antara </w:t>
      </w:r>
      <w:r w:rsidR="009441ED" w:rsidRPr="00A70B24">
        <w:rPr>
          <w:rFonts w:ascii="Book Antiqua" w:hAnsi="Book Antiqua" w:cs="Arial"/>
          <w:noProof/>
          <w:sz w:val="24"/>
          <w:szCs w:val="24"/>
          <w:lang w:val="fr-FR"/>
        </w:rPr>
        <w:t xml:space="preserve">pemasaran yang ber-kelanjutan </w:t>
      </w:r>
      <w:r w:rsidRPr="00A70B24">
        <w:rPr>
          <w:rFonts w:ascii="Book Antiqua" w:hAnsi="Book Antiqua" w:cs="Arial"/>
          <w:noProof/>
          <w:sz w:val="24"/>
          <w:szCs w:val="24"/>
          <w:lang w:val="fr-FR"/>
        </w:rPr>
        <w:t xml:space="preserve">dengan loyalitas </w:t>
      </w:r>
      <w:r w:rsidR="009441ED" w:rsidRPr="00A70B24">
        <w:rPr>
          <w:rFonts w:ascii="Book Antiqua" w:hAnsi="Book Antiqua" w:cs="Arial"/>
          <w:noProof/>
          <w:sz w:val="24"/>
          <w:szCs w:val="24"/>
          <w:lang w:val="fr-FR"/>
        </w:rPr>
        <w:t>nasabah</w:t>
      </w:r>
      <w:r w:rsidRPr="00A70B24">
        <w:rPr>
          <w:rFonts w:ascii="Book Antiqua" w:hAnsi="Book Antiqua" w:cs="Arial"/>
          <w:noProof/>
          <w:sz w:val="24"/>
          <w:szCs w:val="24"/>
          <w:lang w:val="fr-FR"/>
        </w:rPr>
        <w:t xml:space="preserve"> dan di samping itu, dengan nilai </w:t>
      </w:r>
      <w:r w:rsidRPr="00A70B24">
        <w:rPr>
          <w:rFonts w:ascii="Book Antiqua" w:hAnsi="Book Antiqua" w:cs="Arial"/>
          <w:i/>
          <w:noProof/>
          <w:sz w:val="24"/>
          <w:szCs w:val="24"/>
          <w:lang w:val="fr-FR"/>
        </w:rPr>
        <w:t>probability</w:t>
      </w:r>
      <w:r w:rsidRPr="00A70B24">
        <w:rPr>
          <w:rFonts w:ascii="Book Antiqua" w:hAnsi="Book Antiqua" w:cs="Arial"/>
          <w:noProof/>
          <w:sz w:val="24"/>
          <w:szCs w:val="24"/>
          <w:lang w:val="fr-FR"/>
        </w:rPr>
        <w:t xml:space="preserve"> 0,0</w:t>
      </w:r>
      <w:r w:rsidR="009441ED" w:rsidRPr="00A70B24">
        <w:rPr>
          <w:rFonts w:ascii="Book Antiqua" w:hAnsi="Book Antiqua" w:cs="Arial"/>
          <w:noProof/>
          <w:sz w:val="24"/>
          <w:szCs w:val="24"/>
          <w:lang w:val="fr-FR"/>
        </w:rPr>
        <w:t>13</w:t>
      </w:r>
      <w:r w:rsidRPr="00A70B24">
        <w:rPr>
          <w:rFonts w:ascii="Book Antiqua" w:hAnsi="Book Antiqua" w:cs="Arial"/>
          <w:noProof/>
          <w:sz w:val="24"/>
          <w:szCs w:val="24"/>
          <w:lang w:val="fr-FR"/>
        </w:rPr>
        <w:t xml:space="preserve"> &lt;  0,05, menunjukkan bahwa X</w:t>
      </w:r>
      <w:r w:rsidRPr="00A70B24">
        <w:rPr>
          <w:rFonts w:ascii="Book Antiqua" w:hAnsi="Book Antiqua" w:cs="Arial"/>
          <w:noProof/>
          <w:sz w:val="24"/>
          <w:szCs w:val="24"/>
          <w:vertAlign w:val="subscript"/>
          <w:lang w:val="fr-FR"/>
        </w:rPr>
        <w:t>1</w:t>
      </w:r>
      <w:r w:rsidRPr="00A70B24">
        <w:rPr>
          <w:rFonts w:ascii="Book Antiqua" w:hAnsi="Book Antiqua" w:cs="Arial"/>
          <w:noProof/>
          <w:sz w:val="24"/>
          <w:szCs w:val="24"/>
          <w:lang w:val="fr-FR"/>
        </w:rPr>
        <w:t xml:space="preserve"> berpengaruh secara signifikan terhadap loyalitas </w:t>
      </w:r>
      <w:r w:rsidR="009441ED" w:rsidRPr="00A70B24">
        <w:rPr>
          <w:rFonts w:ascii="Book Antiqua" w:hAnsi="Book Antiqua" w:cs="Arial"/>
          <w:noProof/>
          <w:sz w:val="24"/>
          <w:szCs w:val="24"/>
          <w:lang w:val="fr-FR"/>
        </w:rPr>
        <w:t>nasabah</w:t>
      </w:r>
      <w:r w:rsidRPr="00A70B24">
        <w:rPr>
          <w:rFonts w:ascii="Book Antiqua" w:hAnsi="Book Antiqua" w:cs="Arial"/>
          <w:noProof/>
          <w:sz w:val="24"/>
          <w:szCs w:val="24"/>
          <w:lang w:val="fr-FR"/>
        </w:rPr>
        <w:t>.</w:t>
      </w:r>
    </w:p>
    <w:p w:rsidR="00F87928" w:rsidRDefault="00F87928">
      <w:pPr>
        <w:rPr>
          <w:rFonts w:ascii="Book Antiqua" w:hAnsi="Book Antiqua" w:cs="Arial"/>
          <w:bCs/>
          <w:noProof/>
          <w:lang w:val="sv-SE" w:eastAsia="x-none"/>
        </w:rPr>
      </w:pPr>
      <w:r>
        <w:rPr>
          <w:rFonts w:ascii="Book Antiqua" w:hAnsi="Book Antiqua" w:cs="Arial"/>
          <w:bCs/>
          <w:noProof/>
          <w:lang w:val="sv-SE"/>
        </w:rPr>
        <w:br w:type="page"/>
      </w:r>
    </w:p>
    <w:p w:rsidR="00C516E4" w:rsidRPr="00A70B24" w:rsidRDefault="00C516E4" w:rsidP="007C6D32">
      <w:pPr>
        <w:pStyle w:val="PlainText"/>
        <w:numPr>
          <w:ilvl w:val="1"/>
          <w:numId w:val="26"/>
        </w:numPr>
        <w:jc w:val="both"/>
        <w:rPr>
          <w:rFonts w:ascii="Book Antiqua" w:hAnsi="Book Antiqua" w:cs="Arial"/>
          <w:noProof/>
          <w:sz w:val="24"/>
          <w:szCs w:val="24"/>
          <w:lang w:val="sv-SE"/>
        </w:rPr>
      </w:pPr>
      <w:r w:rsidRPr="00A70B24">
        <w:rPr>
          <w:rFonts w:ascii="Book Antiqua" w:hAnsi="Book Antiqua" w:cs="Arial"/>
          <w:bCs/>
          <w:noProof/>
          <w:sz w:val="24"/>
          <w:szCs w:val="24"/>
          <w:lang w:val="sv-SE"/>
        </w:rPr>
        <w:lastRenderedPageBreak/>
        <w:t xml:space="preserve">Uji hipotesis untuk </w:t>
      </w:r>
      <w:r w:rsidR="009441ED" w:rsidRPr="00A70B24">
        <w:rPr>
          <w:rFonts w:ascii="Book Antiqua" w:hAnsi="Book Antiqua" w:cs="Arial"/>
          <w:bCs/>
          <w:noProof/>
          <w:sz w:val="24"/>
          <w:szCs w:val="24"/>
          <w:lang w:val="sv-SE"/>
        </w:rPr>
        <w:t>pemasaran secara individu</w:t>
      </w:r>
      <w:r w:rsidRPr="00A70B24">
        <w:rPr>
          <w:rFonts w:ascii="Book Antiqua" w:hAnsi="Book Antiqua" w:cs="Arial"/>
          <w:sz w:val="24"/>
          <w:szCs w:val="24"/>
          <w:lang w:val="fr-FR"/>
        </w:rPr>
        <w:t xml:space="preserve"> </w:t>
      </w:r>
    </w:p>
    <w:p w:rsidR="00C516E4" w:rsidRPr="00A70B24" w:rsidRDefault="00C516E4" w:rsidP="007C6D32">
      <w:pPr>
        <w:pStyle w:val="PlainText"/>
        <w:ind w:left="340"/>
        <w:jc w:val="both"/>
        <w:rPr>
          <w:rFonts w:ascii="Book Antiqua" w:hAnsi="Book Antiqua" w:cs="Arial"/>
          <w:noProof/>
          <w:sz w:val="24"/>
          <w:szCs w:val="24"/>
          <w:lang w:val="sv-SE"/>
        </w:rPr>
      </w:pPr>
      <w:r w:rsidRPr="00A70B24">
        <w:rPr>
          <w:rFonts w:ascii="Book Antiqua" w:hAnsi="Book Antiqua" w:cs="Arial"/>
          <w:noProof/>
          <w:sz w:val="24"/>
          <w:szCs w:val="24"/>
          <w:lang w:val="sv-SE"/>
        </w:rPr>
        <w:t xml:space="preserve">Uji hipotesis untuk </w:t>
      </w:r>
      <w:r w:rsidR="009441ED" w:rsidRPr="00A70B24">
        <w:rPr>
          <w:rFonts w:ascii="Book Antiqua" w:hAnsi="Book Antiqua" w:cs="Arial"/>
          <w:noProof/>
          <w:sz w:val="24"/>
          <w:szCs w:val="24"/>
          <w:lang w:val="sv-SE"/>
        </w:rPr>
        <w:t>pemasaran secara individu</w:t>
      </w:r>
      <w:r w:rsidRPr="00A70B24">
        <w:rPr>
          <w:rFonts w:ascii="Book Antiqua" w:hAnsi="Book Antiqua" w:cs="Arial"/>
          <w:sz w:val="24"/>
          <w:szCs w:val="24"/>
          <w:lang w:val="fr-FR"/>
        </w:rPr>
        <w:t xml:space="preserve"> </w:t>
      </w:r>
      <w:r w:rsidRPr="00A70B24">
        <w:rPr>
          <w:rFonts w:ascii="Book Antiqua" w:hAnsi="Book Antiqua" w:cs="Arial"/>
          <w:noProof/>
          <w:sz w:val="24"/>
          <w:szCs w:val="24"/>
          <w:lang w:val="sv-SE"/>
        </w:rPr>
        <w:t xml:space="preserve">(X2) terhadap loyalitas </w:t>
      </w:r>
      <w:r w:rsidR="009441ED" w:rsidRPr="00A70B24">
        <w:rPr>
          <w:rFonts w:ascii="Book Antiqua" w:hAnsi="Book Antiqua" w:cs="Arial"/>
          <w:noProof/>
          <w:sz w:val="24"/>
          <w:szCs w:val="24"/>
          <w:lang w:val="sv-SE"/>
        </w:rPr>
        <w:t>nasabah</w:t>
      </w:r>
      <w:r w:rsidRPr="00A70B24">
        <w:rPr>
          <w:rFonts w:ascii="Book Antiqua" w:hAnsi="Book Antiqua" w:cs="Arial"/>
          <w:noProof/>
          <w:sz w:val="24"/>
          <w:szCs w:val="24"/>
          <w:lang w:val="sv-SE"/>
        </w:rPr>
        <w:t>, dapat dilakukan dengan rumus sebagai berikut:</w:t>
      </w:r>
    </w:p>
    <w:p w:rsidR="00C516E4" w:rsidRPr="00A70B24" w:rsidRDefault="00C516E4" w:rsidP="007C6D32">
      <w:pPr>
        <w:pStyle w:val="PlainText"/>
        <w:ind w:firstLine="284"/>
        <w:jc w:val="both"/>
        <w:rPr>
          <w:rFonts w:ascii="Book Antiqua" w:hAnsi="Book Antiqua" w:cs="Arial"/>
          <w:noProof/>
          <w:sz w:val="24"/>
          <w:szCs w:val="24"/>
          <w:lang w:val="fr-FR"/>
        </w:rPr>
      </w:pPr>
      <w:r w:rsidRPr="00A70B24">
        <w:rPr>
          <w:rFonts w:ascii="Book Antiqua" w:hAnsi="Book Antiqua" w:cs="Arial"/>
          <w:noProof/>
          <w:sz w:val="24"/>
          <w:szCs w:val="24"/>
          <w:lang w:val="fr-FR"/>
        </w:rPr>
        <w:t>1)    H</w:t>
      </w:r>
      <w:r w:rsidRPr="00A70B24">
        <w:rPr>
          <w:rFonts w:ascii="Book Antiqua" w:hAnsi="Book Antiqua" w:cs="Arial"/>
          <w:noProof/>
          <w:sz w:val="24"/>
          <w:szCs w:val="24"/>
          <w:vertAlign w:val="subscript"/>
          <w:lang w:val="fr-FR"/>
        </w:rPr>
        <w:t>0</w:t>
      </w:r>
      <w:r w:rsidRPr="00A70B24">
        <w:rPr>
          <w:rFonts w:ascii="Book Antiqua" w:hAnsi="Book Antiqua" w:cs="Arial"/>
          <w:noProof/>
          <w:sz w:val="24"/>
          <w:szCs w:val="24"/>
          <w:lang w:val="fr-FR"/>
        </w:rPr>
        <w:t xml:space="preserve"> : ß</w:t>
      </w:r>
      <w:r w:rsidRPr="00A70B24">
        <w:rPr>
          <w:rFonts w:ascii="Book Antiqua" w:hAnsi="Book Antiqua" w:cs="Arial"/>
          <w:sz w:val="24"/>
          <w:szCs w:val="24"/>
          <w:vertAlign w:val="subscript"/>
          <w:lang w:val="fr-FR"/>
        </w:rPr>
        <w:t>1</w:t>
      </w:r>
      <w:r w:rsidRPr="00A70B24">
        <w:rPr>
          <w:rFonts w:ascii="Book Antiqua" w:hAnsi="Book Antiqua" w:cs="Arial"/>
          <w:noProof/>
          <w:sz w:val="24"/>
          <w:szCs w:val="24"/>
          <w:lang w:val="fr-FR"/>
        </w:rPr>
        <w:t xml:space="preserve"> = 0 (tidak ada pengaruh antara X</w:t>
      </w:r>
      <w:r w:rsidRPr="00A70B24">
        <w:rPr>
          <w:rFonts w:ascii="Book Antiqua" w:hAnsi="Book Antiqua" w:cs="Arial"/>
          <w:noProof/>
          <w:sz w:val="24"/>
          <w:szCs w:val="24"/>
          <w:vertAlign w:val="subscript"/>
          <w:lang w:val="fr-FR"/>
        </w:rPr>
        <w:t>1</w:t>
      </w:r>
      <w:r w:rsidRPr="00A70B24">
        <w:rPr>
          <w:rFonts w:ascii="Book Antiqua" w:hAnsi="Book Antiqua" w:cs="Arial"/>
          <w:noProof/>
          <w:sz w:val="24"/>
          <w:szCs w:val="24"/>
          <w:lang w:val="fr-FR"/>
        </w:rPr>
        <w:t xml:space="preserve">  terhadap Y)</w:t>
      </w:r>
    </w:p>
    <w:p w:rsidR="00C516E4" w:rsidRPr="00A70B24" w:rsidRDefault="00C516E4" w:rsidP="007C6D32">
      <w:pPr>
        <w:pStyle w:val="PlainText"/>
        <w:ind w:left="720"/>
        <w:jc w:val="both"/>
        <w:rPr>
          <w:rFonts w:ascii="Book Antiqua" w:hAnsi="Book Antiqua" w:cs="Arial"/>
          <w:noProof/>
          <w:sz w:val="24"/>
          <w:szCs w:val="24"/>
          <w:lang w:val="es-ES"/>
        </w:rPr>
      </w:pPr>
      <w:r w:rsidRPr="00A70B24">
        <w:rPr>
          <w:rFonts w:ascii="Book Antiqua" w:hAnsi="Book Antiqua" w:cs="Arial"/>
          <w:noProof/>
          <w:sz w:val="24"/>
          <w:szCs w:val="24"/>
          <w:lang w:val="es-ES"/>
        </w:rPr>
        <w:t>H</w:t>
      </w:r>
      <w:r w:rsidRPr="00A70B24">
        <w:rPr>
          <w:rFonts w:ascii="Book Antiqua" w:hAnsi="Book Antiqua" w:cs="Arial"/>
          <w:noProof/>
          <w:sz w:val="24"/>
          <w:szCs w:val="24"/>
          <w:vertAlign w:val="subscript"/>
          <w:lang w:val="es-ES"/>
        </w:rPr>
        <w:t>a</w:t>
      </w:r>
      <w:r w:rsidRPr="00A70B24">
        <w:rPr>
          <w:rFonts w:ascii="Book Antiqua" w:hAnsi="Book Antiqua" w:cs="Arial"/>
          <w:noProof/>
          <w:sz w:val="24"/>
          <w:szCs w:val="24"/>
          <w:lang w:val="es-ES"/>
        </w:rPr>
        <w:t xml:space="preserve"> : ß</w:t>
      </w:r>
      <w:r w:rsidRPr="00A70B24">
        <w:rPr>
          <w:rFonts w:ascii="Book Antiqua" w:hAnsi="Book Antiqua" w:cs="Arial"/>
          <w:noProof/>
          <w:sz w:val="24"/>
          <w:szCs w:val="24"/>
          <w:vertAlign w:val="subscript"/>
          <w:lang w:val="es-ES"/>
        </w:rPr>
        <w:t>1</w:t>
      </w:r>
      <w:r w:rsidRPr="00A70B24">
        <w:rPr>
          <w:rFonts w:ascii="Book Antiqua" w:hAnsi="Book Antiqua" w:cs="Arial"/>
          <w:noProof/>
          <w:sz w:val="24"/>
          <w:szCs w:val="24"/>
          <w:lang w:val="es-ES"/>
        </w:rPr>
        <w:t xml:space="preserve"> &gt; 0  (ada pengaruh antara X</w:t>
      </w:r>
      <w:r w:rsidRPr="00A70B24">
        <w:rPr>
          <w:rFonts w:ascii="Book Antiqua" w:hAnsi="Book Antiqua" w:cs="Arial"/>
          <w:noProof/>
          <w:sz w:val="24"/>
          <w:szCs w:val="24"/>
          <w:vertAlign w:val="subscript"/>
          <w:lang w:val="es-ES"/>
        </w:rPr>
        <w:t>1</w:t>
      </w:r>
      <w:r w:rsidRPr="00A70B24">
        <w:rPr>
          <w:rFonts w:ascii="Book Antiqua" w:hAnsi="Book Antiqua" w:cs="Arial"/>
          <w:noProof/>
          <w:sz w:val="24"/>
          <w:szCs w:val="24"/>
          <w:lang w:val="es-ES"/>
        </w:rPr>
        <w:t xml:space="preserve">  terhadap Y)</w:t>
      </w:r>
    </w:p>
    <w:p w:rsidR="00C516E4" w:rsidRPr="00A70B24" w:rsidRDefault="00C516E4" w:rsidP="007C6D32">
      <w:pPr>
        <w:pStyle w:val="PlainText"/>
        <w:numPr>
          <w:ilvl w:val="0"/>
          <w:numId w:val="27"/>
        </w:numPr>
        <w:jc w:val="both"/>
        <w:rPr>
          <w:rFonts w:ascii="Book Antiqua" w:hAnsi="Book Antiqua" w:cs="Arial"/>
          <w:noProof/>
          <w:sz w:val="24"/>
          <w:szCs w:val="24"/>
        </w:rPr>
      </w:pPr>
      <w:r w:rsidRPr="00A70B24">
        <w:rPr>
          <w:rFonts w:ascii="Book Antiqua" w:hAnsi="Book Antiqua" w:cs="Arial"/>
          <w:i/>
          <w:noProof/>
          <w:sz w:val="24"/>
          <w:szCs w:val="24"/>
          <w:lang w:val="en-GB"/>
        </w:rPr>
        <w:t>Level</w:t>
      </w:r>
      <w:r w:rsidRPr="00A70B24">
        <w:rPr>
          <w:rFonts w:ascii="Book Antiqua" w:hAnsi="Book Antiqua" w:cs="Arial"/>
          <w:i/>
          <w:noProof/>
          <w:sz w:val="24"/>
          <w:szCs w:val="24"/>
        </w:rPr>
        <w:t xml:space="preserve"> of convidence</w:t>
      </w:r>
      <w:r w:rsidRPr="00A70B24">
        <w:rPr>
          <w:rFonts w:ascii="Book Antiqua" w:hAnsi="Book Antiqua" w:cs="Arial"/>
          <w:noProof/>
          <w:sz w:val="24"/>
          <w:szCs w:val="24"/>
        </w:rPr>
        <w:t xml:space="preserve"> = 95 % dengan </w:t>
      </w:r>
      <w:r w:rsidRPr="00A70B24">
        <w:rPr>
          <w:rFonts w:ascii="Book Antiqua" w:hAnsi="Book Antiqua" w:cs="Arial"/>
          <w:i/>
          <w:noProof/>
          <w:sz w:val="24"/>
          <w:szCs w:val="24"/>
        </w:rPr>
        <w:t>probability</w:t>
      </w:r>
      <w:r w:rsidRPr="00A70B24">
        <w:rPr>
          <w:rFonts w:ascii="Book Antiqua" w:hAnsi="Book Antiqua" w:cs="Arial"/>
          <w:noProof/>
          <w:sz w:val="24"/>
          <w:szCs w:val="24"/>
        </w:rPr>
        <w:t xml:space="preserve"> kesalahan </w:t>
      </w:r>
      <w:r w:rsidRPr="00A70B24">
        <w:rPr>
          <w:rFonts w:ascii="Book Antiqua" w:hAnsi="Book Antiqua" w:cs="Arial"/>
          <w:noProof/>
          <w:sz w:val="24"/>
          <w:szCs w:val="24"/>
        </w:rPr>
        <w:sym w:font="Symbol" w:char="F0B5"/>
      </w:r>
      <w:r w:rsidRPr="00A70B24">
        <w:rPr>
          <w:rFonts w:ascii="Book Antiqua" w:hAnsi="Book Antiqua" w:cs="Arial"/>
          <w:noProof/>
          <w:sz w:val="24"/>
          <w:szCs w:val="24"/>
        </w:rPr>
        <w:t xml:space="preserve"> = 0,05</w:t>
      </w:r>
    </w:p>
    <w:p w:rsidR="00C516E4" w:rsidRPr="00A70B24" w:rsidRDefault="00C516E4" w:rsidP="007C6D32">
      <w:pPr>
        <w:pStyle w:val="PlainText"/>
        <w:numPr>
          <w:ilvl w:val="0"/>
          <w:numId w:val="27"/>
        </w:numPr>
        <w:jc w:val="both"/>
        <w:rPr>
          <w:rFonts w:ascii="Book Antiqua" w:hAnsi="Book Antiqua" w:cs="Arial"/>
          <w:noProof/>
          <w:sz w:val="24"/>
          <w:szCs w:val="24"/>
        </w:rPr>
      </w:pPr>
      <w:r w:rsidRPr="00A70B24">
        <w:rPr>
          <w:rFonts w:ascii="Book Antiqua" w:hAnsi="Book Antiqua" w:cs="Arial"/>
          <w:noProof/>
          <w:sz w:val="24"/>
          <w:szCs w:val="24"/>
          <w:lang w:val="en-GB"/>
        </w:rPr>
        <w:t>Daerah</w:t>
      </w:r>
      <w:r w:rsidRPr="00A70B24">
        <w:rPr>
          <w:rFonts w:ascii="Book Antiqua" w:hAnsi="Book Antiqua" w:cs="Arial"/>
          <w:noProof/>
          <w:sz w:val="24"/>
          <w:szCs w:val="24"/>
          <w:lang w:val="fr-FR"/>
        </w:rPr>
        <w:t xml:space="preserve"> kritis t </w:t>
      </w:r>
      <w:r w:rsidRPr="00A70B24">
        <w:rPr>
          <w:rFonts w:ascii="Book Antiqua" w:hAnsi="Book Antiqua" w:cs="Arial"/>
          <w:noProof/>
          <w:sz w:val="24"/>
          <w:szCs w:val="24"/>
          <w:vertAlign w:val="subscript"/>
          <w:lang w:val="fr-FR"/>
        </w:rPr>
        <w:t xml:space="preserve">tabel  </w:t>
      </w:r>
      <w:r w:rsidRPr="00A70B24">
        <w:rPr>
          <w:rFonts w:ascii="Book Antiqua" w:hAnsi="Book Antiqua" w:cs="Arial"/>
          <w:noProof/>
          <w:sz w:val="24"/>
          <w:szCs w:val="24"/>
          <w:lang w:val="fr-FR"/>
        </w:rPr>
        <w:t>= 1,6</w:t>
      </w:r>
      <w:r w:rsidR="009441ED" w:rsidRPr="00A70B24">
        <w:rPr>
          <w:rFonts w:ascii="Book Antiqua" w:hAnsi="Book Antiqua" w:cs="Arial"/>
          <w:noProof/>
          <w:sz w:val="24"/>
          <w:szCs w:val="24"/>
          <w:lang w:val="fr-FR"/>
        </w:rPr>
        <w:t>61</w:t>
      </w:r>
      <w:r w:rsidRPr="00A70B24">
        <w:rPr>
          <w:rFonts w:ascii="Book Antiqua" w:hAnsi="Book Antiqua" w:cs="Arial"/>
          <w:noProof/>
          <w:sz w:val="24"/>
          <w:szCs w:val="24"/>
          <w:lang w:val="fr-FR"/>
        </w:rPr>
        <w:t xml:space="preserve">                                 </w:t>
      </w:r>
    </w:p>
    <w:p w:rsidR="00C516E4" w:rsidRPr="00A70B24" w:rsidRDefault="00C516E4" w:rsidP="007C6D32">
      <w:pPr>
        <w:pStyle w:val="PlainText"/>
        <w:ind w:left="720"/>
        <w:jc w:val="both"/>
        <w:rPr>
          <w:rFonts w:ascii="Book Antiqua" w:hAnsi="Book Antiqua" w:cs="Arial"/>
          <w:noProof/>
          <w:sz w:val="24"/>
          <w:szCs w:val="24"/>
          <w:lang w:val="fr-FR"/>
        </w:rPr>
      </w:pPr>
      <w:r w:rsidRPr="00A70B24">
        <w:rPr>
          <w:rFonts w:ascii="Book Antiqua" w:hAnsi="Book Antiqua" w:cs="Arial"/>
          <w:noProof/>
          <w:sz w:val="24"/>
          <w:szCs w:val="24"/>
          <w:lang w:val="fr-FR"/>
        </w:rPr>
        <w:t>t</w:t>
      </w:r>
      <w:r w:rsidRPr="00A70B24">
        <w:rPr>
          <w:rFonts w:ascii="Book Antiqua" w:hAnsi="Book Antiqua" w:cs="Arial"/>
          <w:noProof/>
          <w:sz w:val="24"/>
          <w:szCs w:val="24"/>
          <w:vertAlign w:val="subscript"/>
          <w:lang w:val="fr-FR"/>
        </w:rPr>
        <w:t xml:space="preserve"> hit </w:t>
      </w:r>
      <w:r w:rsidRPr="00A70B24">
        <w:rPr>
          <w:rFonts w:ascii="Book Antiqua" w:hAnsi="Book Antiqua" w:cs="Arial"/>
          <w:noProof/>
          <w:sz w:val="24"/>
          <w:szCs w:val="24"/>
          <w:lang w:val="fr-FR"/>
        </w:rPr>
        <w:t>X</w:t>
      </w:r>
      <w:r w:rsidR="009441ED" w:rsidRPr="00A70B24">
        <w:rPr>
          <w:rFonts w:ascii="Book Antiqua" w:hAnsi="Book Antiqua" w:cs="Arial"/>
          <w:noProof/>
          <w:sz w:val="24"/>
          <w:szCs w:val="24"/>
          <w:vertAlign w:val="subscript"/>
          <w:lang w:val="fr-FR"/>
        </w:rPr>
        <w:t>2</w:t>
      </w:r>
      <w:r w:rsidRPr="00A70B24">
        <w:rPr>
          <w:rFonts w:ascii="Book Antiqua" w:hAnsi="Book Antiqua" w:cs="Arial"/>
          <w:noProof/>
          <w:sz w:val="24"/>
          <w:szCs w:val="24"/>
          <w:lang w:val="fr-FR"/>
        </w:rPr>
        <w:t xml:space="preserve">   =  </w:t>
      </w:r>
      <w:r w:rsidR="009441ED" w:rsidRPr="00A70B24">
        <w:rPr>
          <w:rFonts w:ascii="Book Antiqua" w:hAnsi="Book Antiqua" w:cs="Arial"/>
          <w:noProof/>
          <w:sz w:val="24"/>
          <w:szCs w:val="24"/>
          <w:lang w:val="fr-FR"/>
        </w:rPr>
        <w:t>4</w:t>
      </w:r>
      <w:r w:rsidRPr="00A70B24">
        <w:rPr>
          <w:rFonts w:ascii="Book Antiqua" w:hAnsi="Book Antiqua" w:cs="Arial"/>
          <w:noProof/>
          <w:sz w:val="24"/>
          <w:szCs w:val="24"/>
          <w:lang w:val="fr-FR"/>
        </w:rPr>
        <w:t>,</w:t>
      </w:r>
      <w:r w:rsidR="009441ED" w:rsidRPr="00A70B24">
        <w:rPr>
          <w:rFonts w:ascii="Book Antiqua" w:hAnsi="Book Antiqua" w:cs="Arial"/>
          <w:noProof/>
          <w:sz w:val="24"/>
          <w:szCs w:val="24"/>
          <w:lang w:val="fr-FR"/>
        </w:rPr>
        <w:t>359</w:t>
      </w:r>
    </w:p>
    <w:p w:rsidR="00C516E4" w:rsidRPr="00A70B24" w:rsidRDefault="00C516E4" w:rsidP="007C6D32">
      <w:pPr>
        <w:pStyle w:val="PlainText"/>
        <w:ind w:left="720"/>
        <w:jc w:val="both"/>
        <w:rPr>
          <w:rFonts w:ascii="Book Antiqua" w:hAnsi="Book Antiqua" w:cs="Arial"/>
          <w:noProof/>
          <w:sz w:val="24"/>
          <w:szCs w:val="24"/>
          <w:lang w:val="fr-FR"/>
        </w:rPr>
      </w:pPr>
      <w:r w:rsidRPr="00A70B24">
        <w:rPr>
          <w:rFonts w:ascii="Book Antiqua" w:hAnsi="Book Antiqua" w:cs="Arial"/>
          <w:noProof/>
          <w:sz w:val="24"/>
          <w:szCs w:val="24"/>
          <w:lang w:val="fr-FR"/>
        </w:rPr>
        <w:t>Oleh karena t</w:t>
      </w:r>
      <w:r w:rsidRPr="00A70B24">
        <w:rPr>
          <w:rFonts w:ascii="Book Antiqua" w:hAnsi="Book Antiqua" w:cs="Arial"/>
          <w:noProof/>
          <w:sz w:val="24"/>
          <w:szCs w:val="24"/>
          <w:vertAlign w:val="subscript"/>
          <w:lang w:val="fr-FR"/>
        </w:rPr>
        <w:t>hit</w:t>
      </w:r>
      <w:r w:rsidRPr="00A70B24">
        <w:rPr>
          <w:rFonts w:ascii="Book Antiqua" w:hAnsi="Book Antiqua" w:cs="Arial"/>
          <w:noProof/>
          <w:sz w:val="24"/>
          <w:szCs w:val="24"/>
          <w:lang w:val="fr-FR"/>
        </w:rPr>
        <w:t xml:space="preserve"> (</w:t>
      </w:r>
      <w:r w:rsidR="009441ED" w:rsidRPr="00A70B24">
        <w:rPr>
          <w:rFonts w:ascii="Book Antiqua" w:hAnsi="Book Antiqua" w:cs="Arial"/>
          <w:noProof/>
          <w:sz w:val="24"/>
          <w:szCs w:val="24"/>
          <w:lang w:val="fr-FR"/>
        </w:rPr>
        <w:t>4</w:t>
      </w:r>
      <w:r w:rsidRPr="00A70B24">
        <w:rPr>
          <w:rFonts w:ascii="Book Antiqua" w:hAnsi="Book Antiqua" w:cs="Arial"/>
          <w:noProof/>
          <w:sz w:val="24"/>
          <w:szCs w:val="24"/>
          <w:lang w:val="fr-FR"/>
        </w:rPr>
        <w:t>,</w:t>
      </w:r>
      <w:r w:rsidR="009441ED" w:rsidRPr="00A70B24">
        <w:rPr>
          <w:rFonts w:ascii="Book Antiqua" w:hAnsi="Book Antiqua" w:cs="Arial"/>
          <w:noProof/>
          <w:sz w:val="24"/>
          <w:szCs w:val="24"/>
          <w:lang w:val="fr-FR"/>
        </w:rPr>
        <w:t>359</w:t>
      </w:r>
      <w:r w:rsidRPr="00A70B24">
        <w:rPr>
          <w:rFonts w:ascii="Book Antiqua" w:hAnsi="Book Antiqua" w:cs="Arial"/>
          <w:noProof/>
          <w:sz w:val="24"/>
          <w:szCs w:val="24"/>
          <w:lang w:val="fr-FR"/>
        </w:rPr>
        <w:t xml:space="preserve">) &gt; t </w:t>
      </w:r>
      <w:r w:rsidRPr="00A70B24">
        <w:rPr>
          <w:rFonts w:ascii="Book Antiqua" w:hAnsi="Book Antiqua" w:cs="Arial"/>
          <w:noProof/>
          <w:sz w:val="24"/>
          <w:szCs w:val="24"/>
          <w:vertAlign w:val="subscript"/>
          <w:lang w:val="fr-FR"/>
        </w:rPr>
        <w:t>tabel</w:t>
      </w:r>
      <w:r w:rsidRPr="00A70B24">
        <w:rPr>
          <w:rFonts w:ascii="Book Antiqua" w:hAnsi="Book Antiqua" w:cs="Arial"/>
          <w:noProof/>
          <w:sz w:val="24"/>
          <w:szCs w:val="24"/>
          <w:lang w:val="fr-FR"/>
        </w:rPr>
        <w:t xml:space="preserve"> (1,6</w:t>
      </w:r>
      <w:r w:rsidR="009441ED" w:rsidRPr="00A70B24">
        <w:rPr>
          <w:rFonts w:ascii="Book Antiqua" w:hAnsi="Book Antiqua" w:cs="Arial"/>
          <w:noProof/>
          <w:sz w:val="24"/>
          <w:szCs w:val="24"/>
          <w:lang w:val="fr-FR"/>
        </w:rPr>
        <w:t>61</w:t>
      </w:r>
      <w:r w:rsidRPr="00A70B24">
        <w:rPr>
          <w:rFonts w:ascii="Book Antiqua" w:hAnsi="Book Antiqua" w:cs="Arial"/>
          <w:noProof/>
          <w:sz w:val="24"/>
          <w:szCs w:val="24"/>
          <w:lang w:val="fr-FR"/>
        </w:rPr>
        <w:t xml:space="preserve">),  maka dapat dikatakan  terdapat  pengaruh yang nyata antara </w:t>
      </w:r>
      <w:r w:rsidR="009441ED" w:rsidRPr="00A70B24">
        <w:rPr>
          <w:rFonts w:ascii="Book Antiqua" w:hAnsi="Book Antiqua" w:cs="Arial"/>
          <w:noProof/>
          <w:sz w:val="24"/>
          <w:szCs w:val="24"/>
          <w:lang w:val="fr-FR"/>
        </w:rPr>
        <w:t xml:space="preserve">pemasaran secara individu </w:t>
      </w:r>
      <w:r w:rsidRPr="00A70B24">
        <w:rPr>
          <w:rFonts w:ascii="Book Antiqua" w:hAnsi="Book Antiqua" w:cs="Arial"/>
          <w:noProof/>
          <w:sz w:val="24"/>
          <w:szCs w:val="24"/>
          <w:lang w:val="fr-FR"/>
        </w:rPr>
        <w:t xml:space="preserve">dengan loyalitas </w:t>
      </w:r>
      <w:r w:rsidR="009441ED" w:rsidRPr="00A70B24">
        <w:rPr>
          <w:rFonts w:ascii="Book Antiqua" w:hAnsi="Book Antiqua" w:cs="Arial"/>
          <w:noProof/>
          <w:sz w:val="24"/>
          <w:szCs w:val="24"/>
          <w:lang w:val="fr-FR"/>
        </w:rPr>
        <w:t>nasabah</w:t>
      </w:r>
      <w:r w:rsidRPr="00A70B24">
        <w:rPr>
          <w:rFonts w:ascii="Book Antiqua" w:hAnsi="Book Antiqua" w:cs="Arial"/>
          <w:noProof/>
          <w:sz w:val="24"/>
          <w:szCs w:val="24"/>
          <w:lang w:val="fr-FR"/>
        </w:rPr>
        <w:t xml:space="preserve"> dan di samping itu, dengan nilai </w:t>
      </w:r>
      <w:r w:rsidRPr="00A70B24">
        <w:rPr>
          <w:rFonts w:ascii="Book Antiqua" w:hAnsi="Book Antiqua" w:cs="Arial"/>
          <w:i/>
          <w:noProof/>
          <w:sz w:val="24"/>
          <w:szCs w:val="24"/>
          <w:lang w:val="fr-FR"/>
        </w:rPr>
        <w:t>probability</w:t>
      </w:r>
      <w:r w:rsidRPr="00A70B24">
        <w:rPr>
          <w:rFonts w:ascii="Book Antiqua" w:hAnsi="Book Antiqua" w:cs="Arial"/>
          <w:noProof/>
          <w:sz w:val="24"/>
          <w:szCs w:val="24"/>
          <w:lang w:val="fr-FR"/>
        </w:rPr>
        <w:t xml:space="preserve"> 0,0</w:t>
      </w:r>
      <w:r w:rsidR="009441ED" w:rsidRPr="00A70B24">
        <w:rPr>
          <w:rFonts w:ascii="Book Antiqua" w:hAnsi="Book Antiqua" w:cs="Arial"/>
          <w:noProof/>
          <w:sz w:val="24"/>
          <w:szCs w:val="24"/>
          <w:lang w:val="fr-FR"/>
        </w:rPr>
        <w:t>00</w:t>
      </w:r>
      <w:r w:rsidRPr="00A70B24">
        <w:rPr>
          <w:rFonts w:ascii="Book Antiqua" w:hAnsi="Book Antiqua" w:cs="Arial"/>
          <w:noProof/>
          <w:sz w:val="24"/>
          <w:szCs w:val="24"/>
          <w:lang w:val="fr-FR"/>
        </w:rPr>
        <w:t xml:space="preserve"> &lt; 0,05, menunjukkan bahwa X</w:t>
      </w:r>
      <w:r w:rsidRPr="00A70B24">
        <w:rPr>
          <w:rFonts w:ascii="Book Antiqua" w:hAnsi="Book Antiqua" w:cs="Arial"/>
          <w:noProof/>
          <w:sz w:val="24"/>
          <w:szCs w:val="24"/>
          <w:vertAlign w:val="subscript"/>
          <w:lang w:val="fr-FR"/>
        </w:rPr>
        <w:t>2</w:t>
      </w:r>
      <w:r w:rsidRPr="00A70B24">
        <w:rPr>
          <w:rFonts w:ascii="Book Antiqua" w:hAnsi="Book Antiqua" w:cs="Arial"/>
          <w:noProof/>
          <w:sz w:val="24"/>
          <w:szCs w:val="24"/>
          <w:lang w:val="fr-FR"/>
        </w:rPr>
        <w:t xml:space="preserve"> berpengaruh secara signifikan terhadap loyalitas </w:t>
      </w:r>
      <w:r w:rsidR="009441ED" w:rsidRPr="00A70B24">
        <w:rPr>
          <w:rFonts w:ascii="Book Antiqua" w:hAnsi="Book Antiqua" w:cs="Arial"/>
          <w:noProof/>
          <w:sz w:val="24"/>
          <w:szCs w:val="24"/>
          <w:lang w:val="fr-FR"/>
        </w:rPr>
        <w:t>nasabah</w:t>
      </w:r>
      <w:r w:rsidRPr="00A70B24">
        <w:rPr>
          <w:rFonts w:ascii="Book Antiqua" w:hAnsi="Book Antiqua" w:cs="Arial"/>
          <w:noProof/>
          <w:sz w:val="24"/>
          <w:szCs w:val="24"/>
          <w:lang w:val="fr-FR"/>
        </w:rPr>
        <w:t>.</w:t>
      </w:r>
    </w:p>
    <w:p w:rsidR="00C516E4" w:rsidRPr="00A70B24" w:rsidRDefault="00C516E4" w:rsidP="007C6D32">
      <w:pPr>
        <w:pStyle w:val="PlainText"/>
        <w:numPr>
          <w:ilvl w:val="1"/>
          <w:numId w:val="26"/>
        </w:numPr>
        <w:jc w:val="both"/>
        <w:rPr>
          <w:rFonts w:ascii="Book Antiqua" w:hAnsi="Book Antiqua" w:cs="Arial"/>
          <w:noProof/>
          <w:sz w:val="24"/>
          <w:szCs w:val="24"/>
          <w:lang w:val="sv-SE"/>
        </w:rPr>
      </w:pPr>
      <w:r w:rsidRPr="00A70B24">
        <w:rPr>
          <w:rFonts w:ascii="Book Antiqua" w:hAnsi="Book Antiqua" w:cs="Arial"/>
          <w:bCs/>
          <w:noProof/>
          <w:sz w:val="24"/>
          <w:szCs w:val="24"/>
          <w:lang w:val="sv-SE"/>
        </w:rPr>
        <w:t>Uji hipotesis untuk</w:t>
      </w:r>
      <w:r w:rsidRPr="00A70B24">
        <w:rPr>
          <w:rFonts w:ascii="Book Antiqua" w:hAnsi="Book Antiqua" w:cs="Arial"/>
          <w:i/>
          <w:sz w:val="24"/>
          <w:szCs w:val="24"/>
          <w:lang w:val="fr-FR"/>
        </w:rPr>
        <w:t xml:space="preserve"> co-marketing</w:t>
      </w:r>
      <w:r w:rsidRPr="00A70B24">
        <w:rPr>
          <w:rFonts w:ascii="Book Antiqua" w:hAnsi="Book Antiqua" w:cs="Arial"/>
          <w:sz w:val="24"/>
          <w:szCs w:val="24"/>
          <w:lang w:val="fr-FR"/>
        </w:rPr>
        <w:t xml:space="preserve"> </w:t>
      </w:r>
    </w:p>
    <w:p w:rsidR="00C516E4" w:rsidRPr="00A70B24" w:rsidRDefault="00C516E4" w:rsidP="007C6D32">
      <w:pPr>
        <w:pStyle w:val="PlainText"/>
        <w:ind w:left="340"/>
        <w:jc w:val="both"/>
        <w:rPr>
          <w:rFonts w:ascii="Book Antiqua" w:hAnsi="Book Antiqua" w:cs="Arial"/>
          <w:noProof/>
          <w:sz w:val="24"/>
          <w:szCs w:val="24"/>
          <w:lang w:val="sv-SE"/>
        </w:rPr>
      </w:pPr>
      <w:r w:rsidRPr="00A70B24">
        <w:rPr>
          <w:rFonts w:ascii="Book Antiqua" w:hAnsi="Book Antiqua" w:cs="Arial"/>
          <w:noProof/>
          <w:sz w:val="24"/>
          <w:szCs w:val="24"/>
          <w:lang w:val="sv-SE"/>
        </w:rPr>
        <w:t xml:space="preserve">Uji hipotesis untuk </w:t>
      </w:r>
      <w:r w:rsidRPr="00A70B24">
        <w:rPr>
          <w:rFonts w:ascii="Book Antiqua" w:hAnsi="Book Antiqua" w:cs="Arial"/>
          <w:i/>
          <w:sz w:val="24"/>
          <w:szCs w:val="24"/>
          <w:lang w:val="fr-FR"/>
        </w:rPr>
        <w:t>co-marketing</w:t>
      </w:r>
      <w:r w:rsidRPr="00A70B24">
        <w:rPr>
          <w:rFonts w:ascii="Book Antiqua" w:hAnsi="Book Antiqua" w:cs="Arial"/>
          <w:sz w:val="24"/>
          <w:szCs w:val="24"/>
          <w:lang w:val="sv-SE"/>
        </w:rPr>
        <w:t xml:space="preserve"> </w:t>
      </w:r>
      <w:r w:rsidRPr="00A70B24">
        <w:rPr>
          <w:rFonts w:ascii="Book Antiqua" w:hAnsi="Book Antiqua" w:cs="Arial"/>
          <w:noProof/>
          <w:sz w:val="24"/>
          <w:szCs w:val="24"/>
          <w:lang w:val="sv-SE"/>
        </w:rPr>
        <w:t>(X3) terhadap loyalitas pelanggan, dapat dilakukan dengan rumus sebagai berikut:</w:t>
      </w:r>
    </w:p>
    <w:p w:rsidR="00C516E4" w:rsidRPr="00A70B24" w:rsidRDefault="00C516E4" w:rsidP="007C6D32">
      <w:pPr>
        <w:pStyle w:val="PlainText"/>
        <w:numPr>
          <w:ilvl w:val="2"/>
          <w:numId w:val="26"/>
        </w:numPr>
        <w:ind w:left="709" w:hanging="283"/>
        <w:jc w:val="both"/>
        <w:rPr>
          <w:rFonts w:ascii="Book Antiqua" w:hAnsi="Book Antiqua" w:cs="Arial"/>
          <w:noProof/>
          <w:sz w:val="24"/>
          <w:szCs w:val="24"/>
          <w:lang w:val="fr-FR"/>
        </w:rPr>
      </w:pPr>
      <w:r w:rsidRPr="00A70B24">
        <w:rPr>
          <w:rFonts w:ascii="Book Antiqua" w:hAnsi="Book Antiqua" w:cs="Arial"/>
          <w:noProof/>
          <w:sz w:val="24"/>
          <w:szCs w:val="24"/>
          <w:lang w:val="fr-FR"/>
        </w:rPr>
        <w:t>H</w:t>
      </w:r>
      <w:r w:rsidRPr="00A70B24">
        <w:rPr>
          <w:rFonts w:ascii="Book Antiqua" w:hAnsi="Book Antiqua" w:cs="Arial"/>
          <w:noProof/>
          <w:sz w:val="24"/>
          <w:szCs w:val="24"/>
          <w:vertAlign w:val="subscript"/>
          <w:lang w:val="fr-FR"/>
        </w:rPr>
        <w:t>0</w:t>
      </w:r>
      <w:r w:rsidRPr="00A70B24">
        <w:rPr>
          <w:rFonts w:ascii="Book Antiqua" w:hAnsi="Book Antiqua" w:cs="Arial"/>
          <w:noProof/>
          <w:sz w:val="24"/>
          <w:szCs w:val="24"/>
          <w:lang w:val="fr-FR"/>
        </w:rPr>
        <w:t xml:space="preserve"> : ß</w:t>
      </w:r>
      <w:r w:rsidRPr="00A70B24">
        <w:rPr>
          <w:rFonts w:ascii="Book Antiqua" w:hAnsi="Book Antiqua" w:cs="Arial"/>
          <w:sz w:val="24"/>
          <w:szCs w:val="24"/>
          <w:vertAlign w:val="subscript"/>
          <w:lang w:val="fr-FR"/>
        </w:rPr>
        <w:t>1</w:t>
      </w:r>
      <w:r w:rsidRPr="00A70B24">
        <w:rPr>
          <w:rFonts w:ascii="Book Antiqua" w:hAnsi="Book Antiqua" w:cs="Arial"/>
          <w:noProof/>
          <w:sz w:val="24"/>
          <w:szCs w:val="24"/>
          <w:lang w:val="fr-FR"/>
        </w:rPr>
        <w:t xml:space="preserve"> = 0 (tidak ada pengaruh antara X</w:t>
      </w:r>
      <w:r w:rsidRPr="00A70B24">
        <w:rPr>
          <w:rFonts w:ascii="Book Antiqua" w:hAnsi="Book Antiqua" w:cs="Arial"/>
          <w:noProof/>
          <w:sz w:val="24"/>
          <w:szCs w:val="24"/>
          <w:vertAlign w:val="subscript"/>
          <w:lang w:val="fr-FR"/>
        </w:rPr>
        <w:t>1</w:t>
      </w:r>
      <w:r w:rsidRPr="00A70B24">
        <w:rPr>
          <w:rFonts w:ascii="Book Antiqua" w:hAnsi="Book Antiqua" w:cs="Arial"/>
          <w:noProof/>
          <w:sz w:val="24"/>
          <w:szCs w:val="24"/>
          <w:lang w:val="fr-FR"/>
        </w:rPr>
        <w:t xml:space="preserve">  terhadap Y)</w:t>
      </w:r>
    </w:p>
    <w:p w:rsidR="00C516E4" w:rsidRPr="00A70B24" w:rsidRDefault="00C516E4" w:rsidP="007C6D32">
      <w:pPr>
        <w:pStyle w:val="PlainText"/>
        <w:ind w:left="720"/>
        <w:jc w:val="both"/>
        <w:rPr>
          <w:rFonts w:ascii="Book Antiqua" w:hAnsi="Book Antiqua" w:cs="Arial"/>
          <w:noProof/>
          <w:sz w:val="24"/>
          <w:szCs w:val="24"/>
          <w:lang w:val="es-ES"/>
        </w:rPr>
      </w:pPr>
      <w:r w:rsidRPr="00A70B24">
        <w:rPr>
          <w:rFonts w:ascii="Book Antiqua" w:hAnsi="Book Antiqua" w:cs="Arial"/>
          <w:noProof/>
          <w:sz w:val="24"/>
          <w:szCs w:val="24"/>
          <w:lang w:val="es-ES"/>
        </w:rPr>
        <w:t>H</w:t>
      </w:r>
      <w:r w:rsidRPr="00A70B24">
        <w:rPr>
          <w:rFonts w:ascii="Book Antiqua" w:hAnsi="Book Antiqua" w:cs="Arial"/>
          <w:noProof/>
          <w:sz w:val="24"/>
          <w:szCs w:val="24"/>
          <w:vertAlign w:val="subscript"/>
          <w:lang w:val="es-ES"/>
        </w:rPr>
        <w:t>a</w:t>
      </w:r>
      <w:r w:rsidRPr="00A70B24">
        <w:rPr>
          <w:rFonts w:ascii="Book Antiqua" w:hAnsi="Book Antiqua" w:cs="Arial"/>
          <w:noProof/>
          <w:sz w:val="24"/>
          <w:szCs w:val="24"/>
          <w:lang w:val="es-ES"/>
        </w:rPr>
        <w:t xml:space="preserve"> : ß</w:t>
      </w:r>
      <w:r w:rsidRPr="00A70B24">
        <w:rPr>
          <w:rFonts w:ascii="Book Antiqua" w:hAnsi="Book Antiqua" w:cs="Arial"/>
          <w:noProof/>
          <w:sz w:val="24"/>
          <w:szCs w:val="24"/>
          <w:vertAlign w:val="subscript"/>
          <w:lang w:val="es-ES"/>
        </w:rPr>
        <w:t>1</w:t>
      </w:r>
      <w:r w:rsidRPr="00A70B24">
        <w:rPr>
          <w:rFonts w:ascii="Book Antiqua" w:hAnsi="Book Antiqua" w:cs="Arial"/>
          <w:noProof/>
          <w:sz w:val="24"/>
          <w:szCs w:val="24"/>
          <w:lang w:val="es-ES"/>
        </w:rPr>
        <w:t xml:space="preserve"> &gt; 0  ( ada pengaruh antara X</w:t>
      </w:r>
      <w:r w:rsidRPr="00A70B24">
        <w:rPr>
          <w:rFonts w:ascii="Book Antiqua" w:hAnsi="Book Antiqua" w:cs="Arial"/>
          <w:noProof/>
          <w:sz w:val="24"/>
          <w:szCs w:val="24"/>
          <w:vertAlign w:val="subscript"/>
          <w:lang w:val="es-ES"/>
        </w:rPr>
        <w:t>1</w:t>
      </w:r>
      <w:r w:rsidRPr="00A70B24">
        <w:rPr>
          <w:rFonts w:ascii="Book Antiqua" w:hAnsi="Book Antiqua" w:cs="Arial"/>
          <w:noProof/>
          <w:sz w:val="24"/>
          <w:szCs w:val="24"/>
          <w:lang w:val="es-ES"/>
        </w:rPr>
        <w:t xml:space="preserve">  terhadap Y)</w:t>
      </w:r>
    </w:p>
    <w:p w:rsidR="00C516E4" w:rsidRPr="00A70B24" w:rsidRDefault="00C516E4" w:rsidP="007C6D32">
      <w:pPr>
        <w:pStyle w:val="PlainText"/>
        <w:numPr>
          <w:ilvl w:val="2"/>
          <w:numId w:val="26"/>
        </w:numPr>
        <w:ind w:left="709" w:hanging="283"/>
        <w:jc w:val="both"/>
        <w:rPr>
          <w:rFonts w:ascii="Book Antiqua" w:hAnsi="Book Antiqua" w:cs="Arial"/>
          <w:noProof/>
          <w:sz w:val="24"/>
          <w:szCs w:val="24"/>
        </w:rPr>
      </w:pPr>
      <w:r w:rsidRPr="00A70B24">
        <w:rPr>
          <w:rFonts w:ascii="Book Antiqua" w:hAnsi="Book Antiqua" w:cs="Arial"/>
          <w:noProof/>
          <w:sz w:val="24"/>
          <w:szCs w:val="24"/>
          <w:lang w:val="fr-FR"/>
        </w:rPr>
        <w:t>Level</w:t>
      </w:r>
      <w:r w:rsidRPr="00A70B24">
        <w:rPr>
          <w:rFonts w:ascii="Book Antiqua" w:hAnsi="Book Antiqua" w:cs="Arial"/>
          <w:i/>
          <w:noProof/>
          <w:sz w:val="24"/>
          <w:szCs w:val="24"/>
        </w:rPr>
        <w:t xml:space="preserve"> of convidence</w:t>
      </w:r>
      <w:r w:rsidRPr="00A70B24">
        <w:rPr>
          <w:rFonts w:ascii="Book Antiqua" w:hAnsi="Book Antiqua" w:cs="Arial"/>
          <w:noProof/>
          <w:sz w:val="24"/>
          <w:szCs w:val="24"/>
        </w:rPr>
        <w:t xml:space="preserve"> = 95 % dengan </w:t>
      </w:r>
      <w:r w:rsidRPr="00A70B24">
        <w:rPr>
          <w:rFonts w:ascii="Book Antiqua" w:hAnsi="Book Antiqua" w:cs="Arial"/>
          <w:i/>
          <w:noProof/>
          <w:sz w:val="24"/>
          <w:szCs w:val="24"/>
        </w:rPr>
        <w:t>probability</w:t>
      </w:r>
      <w:r w:rsidRPr="00A70B24">
        <w:rPr>
          <w:rFonts w:ascii="Book Antiqua" w:hAnsi="Book Antiqua" w:cs="Arial"/>
          <w:noProof/>
          <w:sz w:val="24"/>
          <w:szCs w:val="24"/>
        </w:rPr>
        <w:t xml:space="preserve"> kesalahan </w:t>
      </w:r>
      <w:r w:rsidRPr="00A70B24">
        <w:rPr>
          <w:rFonts w:ascii="Book Antiqua" w:hAnsi="Book Antiqua" w:cs="Arial"/>
          <w:noProof/>
          <w:sz w:val="24"/>
          <w:szCs w:val="24"/>
        </w:rPr>
        <w:sym w:font="Symbol" w:char="F0B5"/>
      </w:r>
      <w:r w:rsidRPr="00A70B24">
        <w:rPr>
          <w:rFonts w:ascii="Book Antiqua" w:hAnsi="Book Antiqua" w:cs="Arial"/>
          <w:noProof/>
          <w:sz w:val="24"/>
          <w:szCs w:val="24"/>
        </w:rPr>
        <w:t xml:space="preserve"> = 0,05</w:t>
      </w:r>
    </w:p>
    <w:p w:rsidR="00C516E4" w:rsidRPr="00A70B24" w:rsidRDefault="00C516E4" w:rsidP="007C6D32">
      <w:pPr>
        <w:pStyle w:val="PlainText"/>
        <w:numPr>
          <w:ilvl w:val="2"/>
          <w:numId w:val="26"/>
        </w:numPr>
        <w:ind w:left="709" w:hanging="283"/>
        <w:jc w:val="both"/>
        <w:rPr>
          <w:rFonts w:ascii="Book Antiqua" w:hAnsi="Book Antiqua" w:cs="Arial"/>
          <w:noProof/>
          <w:sz w:val="24"/>
          <w:szCs w:val="24"/>
          <w:lang w:val="fr-FR"/>
        </w:rPr>
      </w:pPr>
      <w:r w:rsidRPr="00A70B24">
        <w:rPr>
          <w:rFonts w:ascii="Book Antiqua" w:hAnsi="Book Antiqua" w:cs="Arial"/>
          <w:noProof/>
          <w:sz w:val="24"/>
          <w:szCs w:val="24"/>
          <w:lang w:val="fr-FR"/>
        </w:rPr>
        <w:t xml:space="preserve">Daerah kritis t </w:t>
      </w:r>
      <w:r w:rsidRPr="00A70B24">
        <w:rPr>
          <w:rFonts w:ascii="Book Antiqua" w:hAnsi="Book Antiqua" w:cs="Arial"/>
          <w:noProof/>
          <w:sz w:val="24"/>
          <w:szCs w:val="24"/>
          <w:vertAlign w:val="subscript"/>
          <w:lang w:val="fr-FR"/>
        </w:rPr>
        <w:t xml:space="preserve">tabel  </w:t>
      </w:r>
      <w:r w:rsidRPr="00A70B24">
        <w:rPr>
          <w:rFonts w:ascii="Book Antiqua" w:hAnsi="Book Antiqua" w:cs="Arial"/>
          <w:noProof/>
          <w:sz w:val="24"/>
          <w:szCs w:val="24"/>
          <w:lang w:val="fr-FR"/>
        </w:rPr>
        <w:t xml:space="preserve">= 1,677                                 </w:t>
      </w:r>
    </w:p>
    <w:p w:rsidR="00C516E4" w:rsidRPr="00A70B24" w:rsidRDefault="00C516E4" w:rsidP="007C6D32">
      <w:pPr>
        <w:pStyle w:val="PlainText"/>
        <w:ind w:left="720"/>
        <w:jc w:val="both"/>
        <w:rPr>
          <w:rFonts w:ascii="Book Antiqua" w:hAnsi="Book Antiqua" w:cs="Arial"/>
          <w:noProof/>
          <w:sz w:val="24"/>
          <w:szCs w:val="24"/>
          <w:lang w:val="fr-FR"/>
        </w:rPr>
      </w:pPr>
      <w:r w:rsidRPr="00A70B24">
        <w:rPr>
          <w:rFonts w:ascii="Book Antiqua" w:hAnsi="Book Antiqua" w:cs="Arial"/>
          <w:noProof/>
          <w:sz w:val="24"/>
          <w:szCs w:val="24"/>
          <w:lang w:val="fr-FR"/>
        </w:rPr>
        <w:t>t</w:t>
      </w:r>
      <w:r w:rsidRPr="00A70B24">
        <w:rPr>
          <w:rFonts w:ascii="Book Antiqua" w:hAnsi="Book Antiqua" w:cs="Arial"/>
          <w:noProof/>
          <w:sz w:val="24"/>
          <w:szCs w:val="24"/>
          <w:vertAlign w:val="subscript"/>
          <w:lang w:val="fr-FR"/>
        </w:rPr>
        <w:t xml:space="preserve"> hit </w:t>
      </w:r>
      <w:r w:rsidRPr="00A70B24">
        <w:rPr>
          <w:rFonts w:ascii="Book Antiqua" w:hAnsi="Book Antiqua" w:cs="Arial"/>
          <w:noProof/>
          <w:sz w:val="24"/>
          <w:szCs w:val="24"/>
          <w:lang w:val="fr-FR"/>
        </w:rPr>
        <w:t>X</w:t>
      </w:r>
      <w:r w:rsidRPr="00A70B24">
        <w:rPr>
          <w:rFonts w:ascii="Book Antiqua" w:hAnsi="Book Antiqua" w:cs="Arial"/>
          <w:noProof/>
          <w:sz w:val="24"/>
          <w:szCs w:val="24"/>
          <w:vertAlign w:val="subscript"/>
          <w:lang w:val="fr-FR"/>
        </w:rPr>
        <w:t>1</w:t>
      </w:r>
      <w:r w:rsidRPr="00A70B24">
        <w:rPr>
          <w:rFonts w:ascii="Book Antiqua" w:hAnsi="Book Antiqua" w:cs="Arial"/>
          <w:noProof/>
          <w:sz w:val="24"/>
          <w:szCs w:val="24"/>
          <w:lang w:val="fr-FR"/>
        </w:rPr>
        <w:t xml:space="preserve">   =  3,698</w:t>
      </w:r>
    </w:p>
    <w:p w:rsidR="00C516E4" w:rsidRPr="00A70B24" w:rsidRDefault="00C516E4" w:rsidP="007C6D32">
      <w:pPr>
        <w:pStyle w:val="PlainText"/>
        <w:ind w:left="720"/>
        <w:jc w:val="both"/>
        <w:rPr>
          <w:rFonts w:ascii="Book Antiqua" w:hAnsi="Book Antiqua" w:cs="Arial"/>
          <w:noProof/>
          <w:sz w:val="24"/>
          <w:szCs w:val="24"/>
          <w:lang w:val="fr-FR"/>
        </w:rPr>
      </w:pPr>
      <w:r w:rsidRPr="00A70B24">
        <w:rPr>
          <w:rFonts w:ascii="Book Antiqua" w:hAnsi="Book Antiqua" w:cs="Arial"/>
          <w:noProof/>
          <w:sz w:val="24"/>
          <w:szCs w:val="24"/>
          <w:lang w:val="fr-FR"/>
        </w:rPr>
        <w:t xml:space="preserve">Oleh karena t </w:t>
      </w:r>
      <w:r w:rsidRPr="00A70B24">
        <w:rPr>
          <w:rFonts w:ascii="Book Antiqua" w:hAnsi="Book Antiqua" w:cs="Arial"/>
          <w:noProof/>
          <w:sz w:val="24"/>
          <w:szCs w:val="24"/>
          <w:vertAlign w:val="subscript"/>
          <w:lang w:val="fr-FR"/>
        </w:rPr>
        <w:t>hit</w:t>
      </w:r>
      <w:r w:rsidRPr="00A70B24">
        <w:rPr>
          <w:rFonts w:ascii="Book Antiqua" w:hAnsi="Book Antiqua" w:cs="Arial"/>
          <w:noProof/>
          <w:sz w:val="24"/>
          <w:szCs w:val="24"/>
          <w:lang w:val="fr-FR"/>
        </w:rPr>
        <w:t xml:space="preserve"> (3,698) &gt; t </w:t>
      </w:r>
      <w:r w:rsidRPr="00A70B24">
        <w:rPr>
          <w:rFonts w:ascii="Book Antiqua" w:hAnsi="Book Antiqua" w:cs="Arial"/>
          <w:noProof/>
          <w:sz w:val="24"/>
          <w:szCs w:val="24"/>
          <w:vertAlign w:val="subscript"/>
          <w:lang w:val="fr-FR"/>
        </w:rPr>
        <w:t>tabel</w:t>
      </w:r>
      <w:r w:rsidRPr="00A70B24">
        <w:rPr>
          <w:rFonts w:ascii="Book Antiqua" w:hAnsi="Book Antiqua" w:cs="Arial"/>
          <w:noProof/>
          <w:sz w:val="24"/>
          <w:szCs w:val="24"/>
          <w:lang w:val="fr-FR"/>
        </w:rPr>
        <w:t xml:space="preserve"> (1,677),  maka dapat dikatakan  terdapat  pengaruh yang nyata antara </w:t>
      </w:r>
      <w:r w:rsidR="009441ED" w:rsidRPr="00A70B24">
        <w:rPr>
          <w:rFonts w:ascii="Book Antiqua" w:hAnsi="Book Antiqua" w:cs="Arial"/>
          <w:sz w:val="24"/>
          <w:szCs w:val="24"/>
          <w:lang w:val="es-ES"/>
        </w:rPr>
        <w:t>hubu</w:t>
      </w:r>
      <w:r w:rsidR="004302C4">
        <w:rPr>
          <w:rFonts w:ascii="Book Antiqua" w:hAnsi="Book Antiqua" w:cs="Arial"/>
          <w:sz w:val="24"/>
          <w:szCs w:val="24"/>
          <w:lang w:val="es-ES"/>
        </w:rPr>
        <w:t xml:space="preserve">ngan kemitraan atau </w:t>
      </w:r>
      <w:r w:rsidR="009441ED" w:rsidRPr="00A70B24">
        <w:rPr>
          <w:rFonts w:ascii="Book Antiqua" w:hAnsi="Book Antiqua" w:cs="Arial"/>
          <w:sz w:val="24"/>
          <w:szCs w:val="24"/>
          <w:lang w:val="es-ES"/>
        </w:rPr>
        <w:t xml:space="preserve">kerja sama </w:t>
      </w:r>
      <w:r w:rsidRPr="00A70B24">
        <w:rPr>
          <w:rFonts w:ascii="Book Antiqua" w:hAnsi="Book Antiqua" w:cs="Arial"/>
          <w:noProof/>
          <w:sz w:val="24"/>
          <w:szCs w:val="24"/>
          <w:lang w:val="fr-FR"/>
        </w:rPr>
        <w:t xml:space="preserve">dengan loyalitas </w:t>
      </w:r>
      <w:r w:rsidR="009441ED" w:rsidRPr="00A70B24">
        <w:rPr>
          <w:rFonts w:ascii="Book Antiqua" w:hAnsi="Book Antiqua" w:cs="Arial"/>
          <w:noProof/>
          <w:sz w:val="24"/>
          <w:szCs w:val="24"/>
          <w:lang w:val="fr-FR"/>
        </w:rPr>
        <w:t xml:space="preserve">nasabah </w:t>
      </w:r>
      <w:r w:rsidRPr="00A70B24">
        <w:rPr>
          <w:rFonts w:ascii="Book Antiqua" w:hAnsi="Book Antiqua" w:cs="Arial"/>
          <w:noProof/>
          <w:sz w:val="24"/>
          <w:szCs w:val="24"/>
          <w:lang w:val="fr-FR"/>
        </w:rPr>
        <w:t xml:space="preserve">dan di samping itu, dengan nilai </w:t>
      </w:r>
      <w:r w:rsidRPr="00A70B24">
        <w:rPr>
          <w:rFonts w:ascii="Book Antiqua" w:hAnsi="Book Antiqua" w:cs="Arial"/>
          <w:i/>
          <w:noProof/>
          <w:sz w:val="24"/>
          <w:szCs w:val="24"/>
          <w:lang w:val="fr-FR"/>
        </w:rPr>
        <w:t>probability</w:t>
      </w:r>
      <w:r w:rsidRPr="00A70B24">
        <w:rPr>
          <w:rFonts w:ascii="Book Antiqua" w:hAnsi="Book Antiqua" w:cs="Arial"/>
          <w:noProof/>
          <w:sz w:val="24"/>
          <w:szCs w:val="24"/>
          <w:lang w:val="fr-FR"/>
        </w:rPr>
        <w:t xml:space="preserve"> 0,00</w:t>
      </w:r>
      <w:r w:rsidR="009441ED" w:rsidRPr="00A70B24">
        <w:rPr>
          <w:rFonts w:ascii="Book Antiqua" w:hAnsi="Book Antiqua" w:cs="Arial"/>
          <w:noProof/>
          <w:sz w:val="24"/>
          <w:szCs w:val="24"/>
          <w:lang w:val="fr-FR"/>
        </w:rPr>
        <w:t>0</w:t>
      </w:r>
      <w:r w:rsidRPr="00A70B24">
        <w:rPr>
          <w:rFonts w:ascii="Book Antiqua" w:hAnsi="Book Antiqua" w:cs="Arial"/>
          <w:noProof/>
          <w:sz w:val="24"/>
          <w:szCs w:val="24"/>
          <w:lang w:val="fr-FR"/>
        </w:rPr>
        <w:t xml:space="preserve"> &lt;  0,05, menunjukkan bahwa X</w:t>
      </w:r>
      <w:r w:rsidRPr="00A70B24">
        <w:rPr>
          <w:rFonts w:ascii="Book Antiqua" w:hAnsi="Book Antiqua" w:cs="Arial"/>
          <w:noProof/>
          <w:sz w:val="24"/>
          <w:szCs w:val="24"/>
          <w:vertAlign w:val="subscript"/>
          <w:lang w:val="fr-FR"/>
        </w:rPr>
        <w:t>3</w:t>
      </w:r>
      <w:r w:rsidRPr="00A70B24">
        <w:rPr>
          <w:rFonts w:ascii="Book Antiqua" w:hAnsi="Book Antiqua" w:cs="Arial"/>
          <w:noProof/>
          <w:sz w:val="24"/>
          <w:szCs w:val="24"/>
          <w:lang w:val="fr-FR"/>
        </w:rPr>
        <w:t xml:space="preserve"> berpengaruh secara signifikan terhadap loyalitas </w:t>
      </w:r>
      <w:r w:rsidR="009441ED" w:rsidRPr="00A70B24">
        <w:rPr>
          <w:rFonts w:ascii="Book Antiqua" w:hAnsi="Book Antiqua" w:cs="Arial"/>
          <w:noProof/>
          <w:sz w:val="24"/>
          <w:szCs w:val="24"/>
          <w:lang w:val="fr-FR"/>
        </w:rPr>
        <w:t>nasabah</w:t>
      </w:r>
      <w:r w:rsidRPr="00A70B24">
        <w:rPr>
          <w:rFonts w:ascii="Book Antiqua" w:hAnsi="Book Antiqua" w:cs="Arial"/>
          <w:noProof/>
          <w:sz w:val="24"/>
          <w:szCs w:val="24"/>
          <w:lang w:val="fr-FR"/>
        </w:rPr>
        <w:t>.</w:t>
      </w:r>
    </w:p>
    <w:p w:rsidR="004E14E4" w:rsidRPr="00A70B24" w:rsidRDefault="00A70B24" w:rsidP="007C6D32">
      <w:pPr>
        <w:jc w:val="center"/>
        <w:rPr>
          <w:rFonts w:ascii="Book Antiqua" w:hAnsi="Book Antiqua" w:cs="Arial"/>
          <w:b/>
          <w:lang w:val="id-ID"/>
        </w:rPr>
      </w:pPr>
      <w:r>
        <w:rPr>
          <w:rFonts w:ascii="Book Antiqua" w:hAnsi="Book Antiqua" w:cs="Arial"/>
          <w:b/>
          <w:lang w:val="id-ID"/>
        </w:rPr>
        <w:t>PENUTUP</w:t>
      </w:r>
    </w:p>
    <w:p w:rsidR="004E14E4" w:rsidRPr="00A70B24" w:rsidRDefault="004E14E4" w:rsidP="00F87928">
      <w:pPr>
        <w:ind w:firstLine="567"/>
        <w:jc w:val="both"/>
        <w:rPr>
          <w:rFonts w:ascii="Book Antiqua" w:hAnsi="Book Antiqua" w:cs="Arial"/>
          <w:lang w:val="sv-SE"/>
        </w:rPr>
      </w:pPr>
      <w:r w:rsidRPr="00A70B24">
        <w:rPr>
          <w:rFonts w:ascii="Book Antiqua" w:hAnsi="Book Antiqua" w:cs="Arial"/>
          <w:lang w:val="id-ID"/>
        </w:rPr>
        <w:t>Dari hasil analisis dan pemba</w:t>
      </w:r>
      <w:r w:rsidR="004302C4">
        <w:rPr>
          <w:rFonts w:ascii="Book Antiqua" w:hAnsi="Book Antiqua" w:cs="Arial"/>
          <w:lang w:val="id-ID"/>
        </w:rPr>
        <w:t>hasan</w:t>
      </w:r>
      <w:r w:rsidRPr="00A70B24">
        <w:rPr>
          <w:rFonts w:ascii="Book Antiqua" w:hAnsi="Book Antiqua" w:cs="Arial"/>
          <w:lang w:val="id-ID"/>
        </w:rPr>
        <w:t xml:space="preserve"> dapat ditarik kesimpulan yaitu </w:t>
      </w:r>
      <w:r w:rsidRPr="00A70B24">
        <w:rPr>
          <w:rFonts w:ascii="Book Antiqua" w:hAnsi="Book Antiqua" w:cs="Arial"/>
          <w:lang w:val="sv-SE"/>
        </w:rPr>
        <w:t xml:space="preserve">bahwa  </w:t>
      </w:r>
      <w:r w:rsidR="0072468D" w:rsidRPr="00A70B24">
        <w:rPr>
          <w:rFonts w:ascii="Book Antiqua" w:hAnsi="Book Antiqua" w:cs="Arial"/>
          <w:lang w:val="sv-SE"/>
        </w:rPr>
        <w:t xml:space="preserve">kerelasian pelanggan </w:t>
      </w:r>
      <w:r w:rsidRPr="00A70B24">
        <w:rPr>
          <w:rFonts w:ascii="Book Antiqua" w:hAnsi="Book Antiqua" w:cs="Arial"/>
          <w:lang w:val="id-ID"/>
        </w:rPr>
        <w:t xml:space="preserve">yang terdiri dari : </w:t>
      </w:r>
      <w:r w:rsidRPr="00A70B24">
        <w:rPr>
          <w:rFonts w:ascii="Book Antiqua" w:hAnsi="Book Antiqua" w:cs="Arial"/>
          <w:lang w:val="sv-SE"/>
        </w:rPr>
        <w:t xml:space="preserve">pemasaran yang berkelanjutan, pemasaran secara individu, program kerja sama telah diterapkan pada perusahaan </w:t>
      </w:r>
      <w:r w:rsidRPr="00A70B24">
        <w:rPr>
          <w:rFonts w:ascii="Book Antiqua" w:hAnsi="Book Antiqua" w:cs="Arial"/>
          <w:lang w:val="id-ID"/>
        </w:rPr>
        <w:t>PT. Bank</w:t>
      </w:r>
      <w:r w:rsidR="0072468D" w:rsidRPr="00A70B24">
        <w:rPr>
          <w:rFonts w:ascii="Book Antiqua" w:hAnsi="Book Antiqua" w:cs="Arial"/>
          <w:lang w:val="sv-SE"/>
        </w:rPr>
        <w:t xml:space="preserve"> </w:t>
      </w:r>
      <w:r w:rsidR="0072468D" w:rsidRPr="00A70B24">
        <w:rPr>
          <w:rFonts w:ascii="Book Antiqua" w:hAnsi="Book Antiqua" w:cs="Arial"/>
        </w:rPr>
        <w:t xml:space="preserve">Mandiri (Persero),Tbk. cabang Cokroaminoto Makassar </w:t>
      </w:r>
      <w:r w:rsidRPr="00A70B24">
        <w:rPr>
          <w:rFonts w:ascii="Book Antiqua" w:hAnsi="Book Antiqua" w:cs="Arial"/>
          <w:lang w:val="sv-SE"/>
        </w:rPr>
        <w:t xml:space="preserve">selain itu bahwa </w:t>
      </w:r>
      <w:r w:rsidR="0072468D" w:rsidRPr="00A70B24">
        <w:rPr>
          <w:rFonts w:ascii="Book Antiqua" w:hAnsi="Book Antiqua" w:cs="Arial"/>
          <w:lang w:val="sv-SE"/>
        </w:rPr>
        <w:t xml:space="preserve">kerelasian pelanggan    </w:t>
      </w:r>
      <w:r w:rsidRPr="00A70B24">
        <w:rPr>
          <w:rFonts w:ascii="Book Antiqua" w:hAnsi="Book Antiqua" w:cs="Arial"/>
          <w:lang w:val="sv-SE"/>
        </w:rPr>
        <w:t xml:space="preserve">melalui penerapan program pemasaran yang berkelanjutan, pemasaran secara individu, program kerja sama mempunyai pengaruh yang positif dan signifikan terhadap loyalitas nasabah </w:t>
      </w:r>
      <w:r w:rsidRPr="00A70B24">
        <w:rPr>
          <w:rFonts w:ascii="Book Antiqua" w:hAnsi="Book Antiqua" w:cs="Arial"/>
          <w:lang w:val="id-ID"/>
        </w:rPr>
        <w:t xml:space="preserve">pada PT. Bank </w:t>
      </w:r>
      <w:r w:rsidR="0072468D" w:rsidRPr="00A70B24">
        <w:rPr>
          <w:rFonts w:ascii="Book Antiqua" w:hAnsi="Book Antiqua" w:cs="Arial"/>
        </w:rPr>
        <w:t>Mandiri (Persero),Tbk. cabang Cokroaminoto Makassar.</w:t>
      </w:r>
    </w:p>
    <w:p w:rsidR="00C27053" w:rsidRPr="00040862" w:rsidRDefault="004C3404" w:rsidP="00F87928">
      <w:pPr>
        <w:pStyle w:val="ListParagraph"/>
        <w:spacing w:after="200"/>
        <w:ind w:left="0" w:firstLine="567"/>
        <w:jc w:val="both"/>
        <w:rPr>
          <w:rFonts w:ascii="Book Antiqua" w:hAnsi="Book Antiqua" w:cs="Arial"/>
          <w:lang w:val="id-ID"/>
        </w:rPr>
      </w:pPr>
      <w:r w:rsidRPr="00A70B24">
        <w:rPr>
          <w:rFonts w:ascii="Book Antiqua" w:hAnsi="Book Antiqua" w:cs="Arial"/>
        </w:rPr>
        <w:t xml:space="preserve">Sebaiknya </w:t>
      </w:r>
      <w:r w:rsidR="0072468D" w:rsidRPr="00A70B24">
        <w:rPr>
          <w:rFonts w:ascii="Book Antiqua" w:hAnsi="Book Antiqua" w:cs="Arial"/>
          <w:lang w:val="id-ID"/>
        </w:rPr>
        <w:t>PT. Bank</w:t>
      </w:r>
      <w:r w:rsidR="0072468D" w:rsidRPr="00A70B24">
        <w:rPr>
          <w:rFonts w:ascii="Book Antiqua" w:hAnsi="Book Antiqua" w:cs="Arial"/>
          <w:lang w:val="sv-SE"/>
        </w:rPr>
        <w:t xml:space="preserve"> </w:t>
      </w:r>
      <w:r w:rsidR="0072468D" w:rsidRPr="00A70B24">
        <w:rPr>
          <w:rFonts w:ascii="Book Antiqua" w:hAnsi="Book Antiqua" w:cs="Arial"/>
        </w:rPr>
        <w:t xml:space="preserve">Mandiri (Persero),Tbk. cabang Cokroaminoto </w:t>
      </w:r>
      <w:r w:rsidRPr="00A70B24">
        <w:rPr>
          <w:rFonts w:ascii="Book Antiqua" w:hAnsi="Book Antiqua" w:cs="Arial"/>
        </w:rPr>
        <w:t xml:space="preserve"> </w:t>
      </w:r>
      <w:r w:rsidR="0072468D" w:rsidRPr="00A70B24">
        <w:rPr>
          <w:rFonts w:ascii="Book Antiqua" w:hAnsi="Book Antiqua" w:cs="Arial"/>
        </w:rPr>
        <w:t xml:space="preserve">Makassar </w:t>
      </w:r>
      <w:r w:rsidRPr="00A70B24">
        <w:rPr>
          <w:rFonts w:ascii="Book Antiqua" w:hAnsi="Book Antiqua" w:cs="Arial"/>
        </w:rPr>
        <w:t>mempertahankan pelaksanaan customer relationship management yang selama ini dilakukan sehingga dapat lebih memberikan kepuasan bagi nasabah, yang berarti dapat memberikan loyalitas bagi nasabah.</w:t>
      </w:r>
    </w:p>
    <w:p w:rsidR="006056CD" w:rsidRPr="00A70B24" w:rsidRDefault="006056CD" w:rsidP="00132ED7">
      <w:pPr>
        <w:spacing w:line="480" w:lineRule="auto"/>
        <w:jc w:val="center"/>
        <w:rPr>
          <w:rFonts w:ascii="Book Antiqua" w:hAnsi="Book Antiqua" w:cs="Arial"/>
          <w:b/>
          <w:bCs/>
        </w:rPr>
      </w:pPr>
      <w:r w:rsidRPr="00A70B24">
        <w:rPr>
          <w:rFonts w:ascii="Book Antiqua" w:hAnsi="Book Antiqua" w:cs="Arial"/>
          <w:b/>
          <w:bCs/>
        </w:rPr>
        <w:t>DAFTAR PUSTAKA</w:t>
      </w:r>
    </w:p>
    <w:p w:rsidR="00193626" w:rsidRPr="00A70B24" w:rsidRDefault="00193626" w:rsidP="00F87928">
      <w:pPr>
        <w:spacing w:before="120"/>
        <w:ind w:left="709" w:hanging="709"/>
        <w:jc w:val="both"/>
        <w:rPr>
          <w:rFonts w:ascii="Book Antiqua" w:hAnsi="Book Antiqua" w:cs="Arial"/>
        </w:rPr>
      </w:pPr>
      <w:r w:rsidRPr="00A70B24">
        <w:rPr>
          <w:rFonts w:ascii="Book Antiqua" w:hAnsi="Book Antiqua" w:cs="Arial"/>
        </w:rPr>
        <w:t xml:space="preserve">Abdullah, Thamrin, dan </w:t>
      </w:r>
      <w:r w:rsidR="004B0F15" w:rsidRPr="00A70B24">
        <w:rPr>
          <w:rFonts w:ascii="Book Antiqua" w:hAnsi="Book Antiqua" w:cs="Arial"/>
        </w:rPr>
        <w:t xml:space="preserve">Tantri </w:t>
      </w:r>
      <w:r w:rsidRPr="00A70B24">
        <w:rPr>
          <w:rFonts w:ascii="Book Antiqua" w:hAnsi="Book Antiqua" w:cs="Arial"/>
        </w:rPr>
        <w:t xml:space="preserve">Francis, 2012, </w:t>
      </w:r>
      <w:r w:rsidRPr="00A70B24">
        <w:rPr>
          <w:rFonts w:ascii="Book Antiqua" w:hAnsi="Book Antiqua" w:cs="Arial"/>
          <w:b/>
        </w:rPr>
        <w:t>Manajemen Pemasaran</w:t>
      </w:r>
      <w:r w:rsidRPr="00A70B24">
        <w:rPr>
          <w:rFonts w:ascii="Book Antiqua" w:hAnsi="Book Antiqua" w:cs="Arial"/>
        </w:rPr>
        <w:t>, cetakan pertama, Penerbit : RajaGrafindo Persada, Jakarta</w:t>
      </w:r>
    </w:p>
    <w:p w:rsidR="009E236F" w:rsidRPr="00A70B24" w:rsidRDefault="009E236F" w:rsidP="00F87928">
      <w:pPr>
        <w:spacing w:before="120"/>
        <w:ind w:left="720" w:hanging="720"/>
        <w:jc w:val="both"/>
        <w:rPr>
          <w:rFonts w:ascii="Book Antiqua" w:hAnsi="Book Antiqua" w:cs="Arial"/>
        </w:rPr>
      </w:pPr>
      <w:r w:rsidRPr="00A70B24">
        <w:rPr>
          <w:rFonts w:ascii="Book Antiqua" w:hAnsi="Book Antiqua" w:cs="Arial"/>
        </w:rPr>
        <w:lastRenderedPageBreak/>
        <w:t xml:space="preserve">Brown, Stanley. A, 2000, </w:t>
      </w:r>
      <w:r w:rsidRPr="00A70B24">
        <w:rPr>
          <w:rFonts w:ascii="Book Antiqua" w:hAnsi="Book Antiqua" w:cs="Arial"/>
          <w:b/>
          <w:i/>
        </w:rPr>
        <w:t>Custumer Relationship Management, A. Strategic Inperative in the Word of e-Business</w:t>
      </w:r>
      <w:r w:rsidRPr="00A70B24">
        <w:rPr>
          <w:rFonts w:ascii="Book Antiqua" w:hAnsi="Book Antiqua" w:cs="Arial"/>
        </w:rPr>
        <w:t xml:space="preserve">, John Wiley &amp; Sons Canada Ltd </w:t>
      </w:r>
    </w:p>
    <w:p w:rsidR="00F832FA" w:rsidRPr="00A70B24" w:rsidRDefault="00F832FA" w:rsidP="00F87928">
      <w:pPr>
        <w:spacing w:before="120"/>
        <w:ind w:left="720" w:hanging="720"/>
        <w:jc w:val="both"/>
        <w:rPr>
          <w:rFonts w:ascii="Book Antiqua" w:hAnsi="Book Antiqua" w:cs="Arial"/>
        </w:rPr>
      </w:pPr>
      <w:r w:rsidRPr="00A70B24">
        <w:rPr>
          <w:rFonts w:ascii="Book Antiqua" w:hAnsi="Book Antiqua" w:cs="Arial"/>
        </w:rPr>
        <w:t xml:space="preserve">Dharmmesta, Swastha Basu dan Handoko, T. Hani. 2012. </w:t>
      </w:r>
      <w:r w:rsidRPr="00A70B24">
        <w:rPr>
          <w:rFonts w:ascii="Book Antiqua" w:hAnsi="Book Antiqua" w:cs="Arial"/>
          <w:b/>
        </w:rPr>
        <w:t>Manajemen Pemasaran Analisis Perilaku Konsumen</w:t>
      </w:r>
      <w:r w:rsidRPr="00A70B24">
        <w:rPr>
          <w:rFonts w:ascii="Book Antiqua" w:hAnsi="Book Antiqua" w:cs="Arial"/>
        </w:rPr>
        <w:t>, edisi Pertama.  Penerbit : BPFE, Yogyakarta</w:t>
      </w:r>
    </w:p>
    <w:p w:rsidR="00C9245B" w:rsidRPr="00A70B24" w:rsidRDefault="00C9245B" w:rsidP="00F87928">
      <w:pPr>
        <w:spacing w:before="120"/>
        <w:ind w:left="720" w:hanging="720"/>
        <w:jc w:val="both"/>
        <w:rPr>
          <w:rFonts w:ascii="Book Antiqua" w:hAnsi="Book Antiqua" w:cs="Arial"/>
        </w:rPr>
      </w:pPr>
      <w:r w:rsidRPr="00A70B24">
        <w:rPr>
          <w:rFonts w:ascii="Book Antiqua" w:hAnsi="Book Antiqua" w:cs="Arial"/>
        </w:rPr>
        <w:t xml:space="preserve">Hurriyati, Ratih,  2010, </w:t>
      </w:r>
      <w:r w:rsidRPr="00A70B24">
        <w:rPr>
          <w:rFonts w:ascii="Book Antiqua" w:hAnsi="Book Antiqua" w:cs="Arial"/>
          <w:b/>
          <w:i/>
        </w:rPr>
        <w:t xml:space="preserve">Bauran Pemasaran dan Loyalitas Konsumen, </w:t>
      </w:r>
      <w:r w:rsidRPr="00A70B24">
        <w:rPr>
          <w:rFonts w:ascii="Book Antiqua" w:hAnsi="Book Antiqua" w:cs="Arial"/>
        </w:rPr>
        <w:t>cetakan pertama, penerbit : Alfabeta, Bandung</w:t>
      </w:r>
    </w:p>
    <w:p w:rsidR="006056CD" w:rsidRPr="00A70B24" w:rsidRDefault="006056CD" w:rsidP="00F87928">
      <w:pPr>
        <w:spacing w:before="120"/>
        <w:ind w:left="720" w:hanging="720"/>
        <w:jc w:val="both"/>
        <w:rPr>
          <w:rFonts w:ascii="Book Antiqua" w:hAnsi="Book Antiqua" w:cs="Arial"/>
        </w:rPr>
      </w:pPr>
      <w:r w:rsidRPr="00A70B24">
        <w:rPr>
          <w:rFonts w:ascii="Book Antiqua" w:hAnsi="Book Antiqua" w:cs="Arial"/>
        </w:rPr>
        <w:t>Irawan, Handi, 200</w:t>
      </w:r>
      <w:r w:rsidR="00622EA5" w:rsidRPr="00A70B24">
        <w:rPr>
          <w:rFonts w:ascii="Book Antiqua" w:hAnsi="Book Antiqua" w:cs="Arial"/>
        </w:rPr>
        <w:t>9</w:t>
      </w:r>
      <w:r w:rsidRPr="00A70B24">
        <w:rPr>
          <w:rFonts w:ascii="Book Antiqua" w:hAnsi="Book Antiqua" w:cs="Arial"/>
        </w:rPr>
        <w:t xml:space="preserve">, </w:t>
      </w:r>
      <w:r w:rsidRPr="00A70B24">
        <w:rPr>
          <w:rFonts w:ascii="Book Antiqua" w:hAnsi="Book Antiqua" w:cs="Arial"/>
          <w:b/>
        </w:rPr>
        <w:t>10 Prinsip Kepuasan Pelanggan</w:t>
      </w:r>
      <w:r w:rsidRPr="00A70B24">
        <w:rPr>
          <w:rFonts w:ascii="Book Antiqua" w:hAnsi="Book Antiqua" w:cs="Arial"/>
        </w:rPr>
        <w:t>, cetakan ke</w:t>
      </w:r>
      <w:r w:rsidR="00622EA5" w:rsidRPr="00A70B24">
        <w:rPr>
          <w:rFonts w:ascii="Book Antiqua" w:hAnsi="Book Antiqua" w:cs="Arial"/>
        </w:rPr>
        <w:t>tujuh</w:t>
      </w:r>
      <w:r w:rsidRPr="00A70B24">
        <w:rPr>
          <w:rFonts w:ascii="Book Antiqua" w:hAnsi="Book Antiqua" w:cs="Arial"/>
        </w:rPr>
        <w:t>, PT. Elex Media Komputindo, Jakarta.</w:t>
      </w:r>
    </w:p>
    <w:p w:rsidR="009716D9" w:rsidRPr="00A70B24" w:rsidRDefault="009716D9" w:rsidP="00F87928">
      <w:pPr>
        <w:spacing w:before="120"/>
        <w:ind w:left="720" w:hanging="720"/>
        <w:jc w:val="both"/>
        <w:rPr>
          <w:rFonts w:ascii="Book Antiqua" w:hAnsi="Book Antiqua" w:cs="Arial"/>
        </w:rPr>
      </w:pPr>
      <w:r w:rsidRPr="00A70B24">
        <w:rPr>
          <w:rFonts w:ascii="Book Antiqua" w:hAnsi="Book Antiqua" w:cs="Arial"/>
        </w:rPr>
        <w:t xml:space="preserve">Kotler, Philip., Keller, Kevin Lane. 2009. </w:t>
      </w:r>
      <w:r w:rsidRPr="00A70B24">
        <w:rPr>
          <w:rFonts w:ascii="Book Antiqua" w:hAnsi="Book Antiqua" w:cs="Arial"/>
          <w:b/>
        </w:rPr>
        <w:t>Manajemen Pemasaran</w:t>
      </w:r>
      <w:r w:rsidRPr="00A70B24">
        <w:rPr>
          <w:rFonts w:ascii="Book Antiqua" w:hAnsi="Book Antiqua" w:cs="Arial"/>
        </w:rPr>
        <w:t>,  edisi ketigabelas Jilid satu. Penerbit : Erlangga, Jakarta</w:t>
      </w:r>
    </w:p>
    <w:p w:rsidR="00CD53B5" w:rsidRPr="00A70B24" w:rsidRDefault="00CD53B5" w:rsidP="00F87928">
      <w:pPr>
        <w:pStyle w:val="BodyTextIndent"/>
        <w:spacing w:before="120"/>
        <w:ind w:hanging="720"/>
        <w:rPr>
          <w:rFonts w:ascii="Book Antiqua" w:hAnsi="Book Antiqua" w:cs="Arial"/>
          <w:lang w:val="sv-SE"/>
        </w:rPr>
      </w:pPr>
      <w:r w:rsidRPr="00A70B24">
        <w:rPr>
          <w:rFonts w:ascii="Book Antiqua" w:hAnsi="Book Antiqua" w:cs="Arial"/>
          <w:lang w:val="sv-SE"/>
        </w:rPr>
        <w:t xml:space="preserve">Lupiyoadi, Hamdani  A. dan Rambat, 2011, </w:t>
      </w:r>
      <w:r w:rsidRPr="00A70B24">
        <w:rPr>
          <w:rFonts w:ascii="Book Antiqua" w:hAnsi="Book Antiqua" w:cs="Arial"/>
          <w:b/>
          <w:lang w:val="sv-SE"/>
        </w:rPr>
        <w:t>Manajemen Pemasaran Jasa</w:t>
      </w:r>
      <w:r w:rsidRPr="00A70B24">
        <w:rPr>
          <w:rFonts w:ascii="Book Antiqua" w:hAnsi="Book Antiqua" w:cs="Arial"/>
          <w:lang w:val="sv-SE"/>
        </w:rPr>
        <w:t>, cetakan kedua, edisi kedua, Penerbit : Salemba Empat, Jakarta</w:t>
      </w:r>
    </w:p>
    <w:p w:rsidR="004E31A1" w:rsidRPr="00A70B24" w:rsidRDefault="004E31A1" w:rsidP="00F87928">
      <w:pPr>
        <w:pStyle w:val="PlainText"/>
        <w:spacing w:before="120"/>
        <w:ind w:left="709" w:hanging="709"/>
        <w:jc w:val="both"/>
        <w:rPr>
          <w:rFonts w:ascii="Book Antiqua" w:hAnsi="Book Antiqua" w:cs="Arial"/>
          <w:noProof/>
          <w:sz w:val="24"/>
          <w:szCs w:val="24"/>
        </w:rPr>
      </w:pPr>
      <w:r w:rsidRPr="00A70B24">
        <w:rPr>
          <w:rFonts w:ascii="Book Antiqua" w:hAnsi="Book Antiqua" w:cs="Arial"/>
          <w:noProof/>
          <w:sz w:val="24"/>
          <w:szCs w:val="24"/>
        </w:rPr>
        <w:t xml:space="preserve">Limakrisna Nandan dan Wihelmus Hary Susilo, 2012, </w:t>
      </w:r>
      <w:r w:rsidRPr="00A70B24">
        <w:rPr>
          <w:rFonts w:ascii="Book Antiqua" w:hAnsi="Book Antiqua" w:cs="Arial"/>
          <w:b/>
          <w:noProof/>
          <w:sz w:val="24"/>
          <w:szCs w:val="24"/>
        </w:rPr>
        <w:t>Manajemen Pemasaran Teori dan Aplikasi Bisnis</w:t>
      </w:r>
      <w:r w:rsidRPr="00A70B24">
        <w:rPr>
          <w:rFonts w:ascii="Book Antiqua" w:hAnsi="Book Antiqua" w:cs="Arial"/>
          <w:noProof/>
          <w:sz w:val="24"/>
          <w:szCs w:val="24"/>
        </w:rPr>
        <w:t>, edisi pertama, Penerbit : Mitra Wacana   Media, Jakarta</w:t>
      </w:r>
    </w:p>
    <w:p w:rsidR="009716D9" w:rsidRPr="00A70B24" w:rsidRDefault="009716D9" w:rsidP="00F87928">
      <w:pPr>
        <w:pStyle w:val="PlainText"/>
        <w:spacing w:before="120"/>
        <w:ind w:left="709" w:hanging="709"/>
        <w:jc w:val="both"/>
        <w:rPr>
          <w:rFonts w:ascii="Book Antiqua" w:hAnsi="Book Antiqua" w:cs="Arial"/>
          <w:sz w:val="24"/>
          <w:szCs w:val="24"/>
          <w:lang w:val="fi-FI"/>
        </w:rPr>
      </w:pPr>
      <w:r w:rsidRPr="00A70B24">
        <w:rPr>
          <w:rFonts w:ascii="Book Antiqua" w:hAnsi="Book Antiqua" w:cs="Arial"/>
          <w:sz w:val="24"/>
          <w:szCs w:val="24"/>
          <w:lang w:val="fi-FI"/>
        </w:rPr>
        <w:t xml:space="preserve">Misbahuddin dan Iqbal Hasan, 2013, </w:t>
      </w:r>
      <w:r w:rsidRPr="00A70B24">
        <w:rPr>
          <w:rFonts w:ascii="Book Antiqua" w:hAnsi="Book Antiqua" w:cs="Arial"/>
          <w:b/>
          <w:sz w:val="24"/>
          <w:szCs w:val="24"/>
          <w:lang w:val="fi-FI"/>
        </w:rPr>
        <w:t>Analisis Data Penelitian dengan Statistik,</w:t>
      </w:r>
      <w:r w:rsidRPr="00A70B24">
        <w:rPr>
          <w:rFonts w:ascii="Book Antiqua" w:hAnsi="Book Antiqua" w:cs="Arial"/>
          <w:sz w:val="24"/>
          <w:szCs w:val="24"/>
          <w:lang w:val="fi-FI"/>
        </w:rPr>
        <w:t xml:space="preserve"> edisi kedua, cetakan pertama, Penerbit : Bumi Aksara, Jakarta</w:t>
      </w:r>
    </w:p>
    <w:p w:rsidR="006A0CE0" w:rsidRPr="00A70B24" w:rsidRDefault="006A0CE0" w:rsidP="00F87928">
      <w:pPr>
        <w:spacing w:before="120"/>
        <w:ind w:left="720" w:hanging="720"/>
        <w:jc w:val="both"/>
        <w:rPr>
          <w:rFonts w:ascii="Book Antiqua" w:hAnsi="Book Antiqua" w:cs="Arial"/>
        </w:rPr>
      </w:pPr>
      <w:r w:rsidRPr="00A70B24">
        <w:rPr>
          <w:rFonts w:ascii="Book Antiqua" w:hAnsi="Book Antiqua" w:cs="Arial"/>
        </w:rPr>
        <w:t xml:space="preserve">Oesman Yevis Marty, 2010, </w:t>
      </w:r>
      <w:r w:rsidRPr="00A70B24">
        <w:rPr>
          <w:rFonts w:ascii="Book Antiqua" w:hAnsi="Book Antiqua" w:cs="Arial"/>
          <w:b/>
          <w:i/>
        </w:rPr>
        <w:t>Sukses Mengelola Marketing Mix, CRM, Custumer Value dan Custumer Depen</w:t>
      </w:r>
      <w:r w:rsidR="00BB74FA" w:rsidRPr="00A70B24">
        <w:rPr>
          <w:rFonts w:ascii="Book Antiqua" w:hAnsi="Book Antiqua" w:cs="Arial"/>
          <w:b/>
          <w:i/>
        </w:rPr>
        <w:t>dency</w:t>
      </w:r>
      <w:r w:rsidR="00BB74FA" w:rsidRPr="00A70B24">
        <w:rPr>
          <w:rFonts w:ascii="Book Antiqua" w:hAnsi="Book Antiqua" w:cs="Arial"/>
        </w:rPr>
        <w:t>, cetakan pertama, Penerbit :Alfabeta, Bandung.</w:t>
      </w:r>
    </w:p>
    <w:p w:rsidR="009716D9" w:rsidRPr="00A70B24" w:rsidRDefault="009716D9" w:rsidP="00F87928">
      <w:pPr>
        <w:pStyle w:val="PlainText"/>
        <w:spacing w:before="120"/>
        <w:ind w:left="709" w:hanging="709"/>
        <w:jc w:val="both"/>
        <w:rPr>
          <w:rFonts w:ascii="Book Antiqua" w:hAnsi="Book Antiqua" w:cs="Arial"/>
          <w:sz w:val="24"/>
          <w:szCs w:val="24"/>
          <w:lang w:val="fi-FI"/>
        </w:rPr>
      </w:pPr>
      <w:r w:rsidRPr="00A70B24">
        <w:rPr>
          <w:rFonts w:ascii="Book Antiqua" w:hAnsi="Book Antiqua" w:cs="Arial"/>
          <w:sz w:val="24"/>
          <w:szCs w:val="24"/>
          <w:lang w:val="fi-FI"/>
        </w:rPr>
        <w:t xml:space="preserve">Rangkuti Freddy, 2009, </w:t>
      </w:r>
      <w:r w:rsidRPr="00A70B24">
        <w:rPr>
          <w:rFonts w:ascii="Book Antiqua" w:hAnsi="Book Antiqua" w:cs="Arial"/>
          <w:b/>
          <w:sz w:val="24"/>
          <w:szCs w:val="24"/>
          <w:lang w:val="fi-FI"/>
        </w:rPr>
        <w:t>Strategi Promosi Yang Kreatif</w:t>
      </w:r>
      <w:r w:rsidRPr="00A70B24">
        <w:rPr>
          <w:rFonts w:ascii="Book Antiqua" w:hAnsi="Book Antiqua" w:cs="Arial"/>
          <w:sz w:val="24"/>
          <w:szCs w:val="24"/>
          <w:lang w:val="fi-FI"/>
        </w:rPr>
        <w:t>, edisi pertama, cetakan pertama, Penerbit : Gramedia Pustaka Utama, Jakarta</w:t>
      </w:r>
    </w:p>
    <w:p w:rsidR="004D6A87" w:rsidRPr="00A70B24" w:rsidRDefault="004D6A87" w:rsidP="00F87928">
      <w:pPr>
        <w:spacing w:before="120"/>
        <w:ind w:left="720" w:hanging="720"/>
        <w:jc w:val="both"/>
        <w:rPr>
          <w:rFonts w:ascii="Book Antiqua" w:hAnsi="Book Antiqua" w:cs="Arial"/>
        </w:rPr>
      </w:pPr>
      <w:r w:rsidRPr="00A70B24">
        <w:rPr>
          <w:rFonts w:ascii="Book Antiqua" w:hAnsi="Book Antiqua" w:cs="Arial"/>
        </w:rPr>
        <w:t xml:space="preserve">Sutisna, 2003, </w:t>
      </w:r>
      <w:r w:rsidRPr="00A70B24">
        <w:rPr>
          <w:rFonts w:ascii="Book Antiqua" w:hAnsi="Book Antiqua" w:cs="Arial"/>
          <w:b/>
        </w:rPr>
        <w:t>Perilaku Konsumen &amp; Komunikasi Pemasaran</w:t>
      </w:r>
      <w:r w:rsidRPr="00A70B24">
        <w:rPr>
          <w:rFonts w:ascii="Book Antiqua" w:hAnsi="Book Antiqua" w:cs="Arial"/>
          <w:u w:val="single"/>
        </w:rPr>
        <w:t>,</w:t>
      </w:r>
      <w:r w:rsidRPr="00A70B24">
        <w:rPr>
          <w:rFonts w:ascii="Book Antiqua" w:hAnsi="Book Antiqua" w:cs="Arial"/>
        </w:rPr>
        <w:t xml:space="preserve"> cetakan ketiga, Penerbit :  Remaja Rosdakarya, Bandung.</w:t>
      </w:r>
    </w:p>
    <w:p w:rsidR="00A31F15" w:rsidRPr="00A70B24" w:rsidRDefault="00A31F15" w:rsidP="00F87928">
      <w:pPr>
        <w:pStyle w:val="PlainText"/>
        <w:spacing w:before="120"/>
        <w:ind w:left="709" w:hanging="709"/>
        <w:jc w:val="both"/>
        <w:rPr>
          <w:rFonts w:ascii="Book Antiqua" w:hAnsi="Book Antiqua" w:cs="Arial"/>
          <w:sz w:val="24"/>
          <w:szCs w:val="24"/>
        </w:rPr>
      </w:pPr>
      <w:r w:rsidRPr="00A70B24">
        <w:rPr>
          <w:rFonts w:ascii="Book Antiqua" w:hAnsi="Book Antiqua" w:cs="Arial"/>
          <w:sz w:val="24"/>
          <w:szCs w:val="24"/>
        </w:rPr>
        <w:t xml:space="preserve">Sugiyono. 2011. </w:t>
      </w:r>
      <w:r w:rsidRPr="00A70B24">
        <w:rPr>
          <w:rFonts w:ascii="Book Antiqua" w:hAnsi="Book Antiqua" w:cs="Arial"/>
          <w:b/>
          <w:sz w:val="24"/>
          <w:szCs w:val="24"/>
        </w:rPr>
        <w:t>Metode Penelitian Kuantitatif, Kualitatif dan R&amp;D</w:t>
      </w:r>
      <w:r w:rsidRPr="00A70B24">
        <w:rPr>
          <w:rFonts w:ascii="Book Antiqua" w:hAnsi="Book Antiqua" w:cs="Arial"/>
          <w:sz w:val="24"/>
          <w:szCs w:val="24"/>
        </w:rPr>
        <w:t>, cetakan kesembialanbelas, Penerbit : Alfabeta, Bandung.</w:t>
      </w:r>
    </w:p>
    <w:p w:rsidR="00932F7C" w:rsidRPr="00A70B24" w:rsidRDefault="00932F7C" w:rsidP="00F87928">
      <w:pPr>
        <w:spacing w:before="120"/>
        <w:ind w:left="709" w:hanging="709"/>
        <w:jc w:val="both"/>
        <w:rPr>
          <w:rFonts w:ascii="Book Antiqua" w:hAnsi="Book Antiqua" w:cs="Arial"/>
        </w:rPr>
      </w:pPr>
      <w:r w:rsidRPr="00A70B24">
        <w:rPr>
          <w:rFonts w:ascii="Book Antiqua" w:hAnsi="Book Antiqua" w:cs="Arial"/>
        </w:rPr>
        <w:t xml:space="preserve">Supriyanto Edy, 2014, </w:t>
      </w:r>
      <w:r w:rsidRPr="00A70B24">
        <w:rPr>
          <w:rFonts w:ascii="Book Antiqua" w:hAnsi="Book Antiqua" w:cs="Arial"/>
          <w:b/>
        </w:rPr>
        <w:t>SPSS+Amos, Perangkat Lunak Statisitik, Mengolah Data Untuk Penelitian</w:t>
      </w:r>
      <w:r w:rsidRPr="00A70B24">
        <w:rPr>
          <w:rFonts w:ascii="Book Antiqua" w:hAnsi="Book Antiqua" w:cs="Arial"/>
        </w:rPr>
        <w:t>, edisi pertama, cetakan pertama, Penerbit : In Media, Jakarta</w:t>
      </w:r>
    </w:p>
    <w:p w:rsidR="004D6A87" w:rsidRPr="00A70B24" w:rsidRDefault="004D6A87" w:rsidP="00F87928">
      <w:pPr>
        <w:spacing w:before="120"/>
        <w:ind w:left="709" w:hanging="709"/>
        <w:jc w:val="both"/>
        <w:rPr>
          <w:rFonts w:ascii="Book Antiqua" w:hAnsi="Book Antiqua" w:cs="Arial"/>
          <w:lang w:val="es-ES"/>
        </w:rPr>
      </w:pPr>
      <w:r w:rsidRPr="00A70B24">
        <w:rPr>
          <w:rFonts w:ascii="Book Antiqua" w:hAnsi="Book Antiqua" w:cs="Arial"/>
          <w:lang w:val="es-ES"/>
        </w:rPr>
        <w:t xml:space="preserve">Sunyoto Danang, 2013, </w:t>
      </w:r>
      <w:r w:rsidRPr="00A70B24">
        <w:rPr>
          <w:rFonts w:ascii="Book Antiqua" w:hAnsi="Book Antiqua" w:cs="Arial"/>
          <w:b/>
          <w:lang w:val="es-ES"/>
        </w:rPr>
        <w:t>Perilaku Konsumen, (Panduan Riset Sederhana Untuk Mengenali Konsumen</w:t>
      </w:r>
      <w:r w:rsidRPr="00A70B24">
        <w:rPr>
          <w:rFonts w:ascii="Book Antiqua" w:hAnsi="Book Antiqua" w:cs="Arial"/>
          <w:lang w:val="es-ES"/>
        </w:rPr>
        <w:t>), cetakan pertama, Penerbit : CAPS, Yogyakarta</w:t>
      </w:r>
    </w:p>
    <w:p w:rsidR="00E5768C" w:rsidRPr="00A70B24" w:rsidRDefault="00E5768C" w:rsidP="00F87928">
      <w:pPr>
        <w:spacing w:before="120"/>
        <w:ind w:left="709" w:hanging="709"/>
        <w:jc w:val="both"/>
        <w:rPr>
          <w:rFonts w:ascii="Book Antiqua" w:hAnsi="Book Antiqua" w:cs="Arial"/>
        </w:rPr>
      </w:pPr>
      <w:r w:rsidRPr="00A70B24">
        <w:rPr>
          <w:rFonts w:ascii="Book Antiqua" w:hAnsi="Book Antiqua" w:cs="Arial"/>
        </w:rPr>
        <w:t xml:space="preserve">Tjiptono Fandy dan Gregorius Chandra. 2011. </w:t>
      </w:r>
      <w:r w:rsidRPr="00A70B24">
        <w:rPr>
          <w:rFonts w:ascii="Book Antiqua" w:hAnsi="Book Antiqua" w:cs="Arial"/>
          <w:b/>
          <w:i/>
        </w:rPr>
        <w:t>Service, Quality Satisfaction</w:t>
      </w:r>
      <w:r w:rsidRPr="00A70B24">
        <w:rPr>
          <w:rFonts w:ascii="Book Antiqua" w:hAnsi="Book Antiqua" w:cs="Arial"/>
        </w:rPr>
        <w:t xml:space="preserve">. </w:t>
      </w:r>
      <w:r w:rsidR="004560EF" w:rsidRPr="00A70B24">
        <w:rPr>
          <w:rFonts w:ascii="Book Antiqua" w:hAnsi="Book Antiqua" w:cs="Arial"/>
        </w:rPr>
        <w:t>e</w:t>
      </w:r>
      <w:r w:rsidRPr="00A70B24">
        <w:rPr>
          <w:rFonts w:ascii="Book Antiqua" w:hAnsi="Book Antiqua" w:cs="Arial"/>
        </w:rPr>
        <w:t xml:space="preserve">disi ketiga, Penerbit : Andi Ofset. Yogyakarta. </w:t>
      </w:r>
    </w:p>
    <w:p w:rsidR="004D6A87" w:rsidRPr="00A70B24" w:rsidRDefault="004D6A87" w:rsidP="00F87928">
      <w:pPr>
        <w:pStyle w:val="BodyTextIndent"/>
        <w:spacing w:before="120"/>
        <w:ind w:hanging="720"/>
        <w:rPr>
          <w:rFonts w:ascii="Book Antiqua" w:hAnsi="Book Antiqua" w:cs="Arial"/>
        </w:rPr>
      </w:pPr>
      <w:r w:rsidRPr="00A70B24">
        <w:rPr>
          <w:rFonts w:ascii="Book Antiqua" w:hAnsi="Book Antiqua" w:cs="Arial"/>
        </w:rPr>
        <w:t xml:space="preserve">Umar Husain, 2003, </w:t>
      </w:r>
      <w:r w:rsidRPr="00A70B24">
        <w:rPr>
          <w:rFonts w:ascii="Book Antiqua" w:hAnsi="Book Antiqua" w:cs="Arial"/>
          <w:b/>
        </w:rPr>
        <w:t>Riset Pemasaran, Dan Perilaku Konsumen</w:t>
      </w:r>
      <w:r w:rsidRPr="00A70B24">
        <w:rPr>
          <w:rFonts w:ascii="Book Antiqua" w:hAnsi="Book Antiqua" w:cs="Arial"/>
        </w:rPr>
        <w:t>, cetakan ketiga, Gramedia Pustaka Utama, Jakarta</w:t>
      </w:r>
    </w:p>
    <w:p w:rsidR="00902194" w:rsidRPr="00A70B24" w:rsidRDefault="00902194" w:rsidP="00F87928">
      <w:pPr>
        <w:pStyle w:val="BodyTextIndent"/>
        <w:spacing w:before="120"/>
        <w:ind w:left="709" w:hanging="709"/>
        <w:rPr>
          <w:rFonts w:ascii="Book Antiqua" w:hAnsi="Book Antiqua" w:cs="Arial"/>
          <w:lang w:val="es-ES"/>
        </w:rPr>
      </w:pPr>
      <w:r w:rsidRPr="00A70B24">
        <w:rPr>
          <w:rFonts w:ascii="Book Antiqua" w:hAnsi="Book Antiqua" w:cs="Arial"/>
          <w:lang w:val="es-ES"/>
        </w:rPr>
        <w:t xml:space="preserve">Wahjono, Imam Sentot, 2010, </w:t>
      </w:r>
      <w:r w:rsidRPr="00A70B24">
        <w:rPr>
          <w:rFonts w:ascii="Book Antiqua" w:hAnsi="Book Antiqua" w:cs="Arial"/>
          <w:b/>
          <w:lang w:val="es-ES"/>
        </w:rPr>
        <w:t>Manajemen Pemasaran Bank</w:t>
      </w:r>
      <w:r w:rsidRPr="00A70B24">
        <w:rPr>
          <w:rFonts w:ascii="Book Antiqua" w:hAnsi="Book Antiqua" w:cs="Arial"/>
          <w:lang w:val="es-ES"/>
        </w:rPr>
        <w:t>, Penerbit : Graha Ilmu, Jakarta</w:t>
      </w:r>
    </w:p>
    <w:p w:rsidR="001D4322" w:rsidRPr="00A70B24" w:rsidRDefault="001D4322" w:rsidP="00F87928">
      <w:pPr>
        <w:spacing w:before="120"/>
        <w:ind w:left="709" w:hanging="709"/>
        <w:jc w:val="both"/>
        <w:rPr>
          <w:rFonts w:ascii="Book Antiqua" w:hAnsi="Book Antiqua" w:cs="Arial"/>
        </w:rPr>
      </w:pPr>
      <w:r w:rsidRPr="00A70B24">
        <w:rPr>
          <w:rFonts w:ascii="Book Antiqua" w:hAnsi="Book Antiqua" w:cs="Arial"/>
        </w:rPr>
        <w:t xml:space="preserve">Yazid. 2008, </w:t>
      </w:r>
      <w:r w:rsidRPr="00A70B24">
        <w:rPr>
          <w:rFonts w:ascii="Book Antiqua" w:hAnsi="Book Antiqua" w:cs="Arial"/>
          <w:b/>
        </w:rPr>
        <w:t>Pemasaran Jasa dan Konsep Implementasi</w:t>
      </w:r>
      <w:r w:rsidRPr="00A70B24">
        <w:rPr>
          <w:rFonts w:ascii="Book Antiqua" w:hAnsi="Book Antiqua" w:cs="Arial"/>
        </w:rPr>
        <w:t xml:space="preserve">. </w:t>
      </w:r>
      <w:r w:rsidR="00CD379C" w:rsidRPr="00A70B24">
        <w:rPr>
          <w:rFonts w:ascii="Book Antiqua" w:hAnsi="Book Antiqua" w:cs="Arial"/>
        </w:rPr>
        <w:t>c</w:t>
      </w:r>
      <w:r w:rsidRPr="00A70B24">
        <w:rPr>
          <w:rFonts w:ascii="Book Antiqua" w:hAnsi="Book Antiqua" w:cs="Arial"/>
        </w:rPr>
        <w:t>etakan keempat, Penerbit : Eko</w:t>
      </w:r>
      <w:r w:rsidR="00C3336E" w:rsidRPr="00A70B24">
        <w:rPr>
          <w:rFonts w:ascii="Book Antiqua" w:hAnsi="Book Antiqua" w:cs="Arial"/>
        </w:rPr>
        <w:t>ne</w:t>
      </w:r>
      <w:r w:rsidRPr="00A70B24">
        <w:rPr>
          <w:rFonts w:ascii="Book Antiqua" w:hAnsi="Book Antiqua" w:cs="Arial"/>
        </w:rPr>
        <w:t>sia Kampus Fakultas Ekonomi UII. Yogyakarta</w:t>
      </w:r>
    </w:p>
    <w:p w:rsidR="004D6A87" w:rsidRPr="00A70B24" w:rsidRDefault="004D6A87" w:rsidP="00F87928">
      <w:pPr>
        <w:spacing w:before="120"/>
        <w:ind w:left="709" w:hanging="709"/>
        <w:jc w:val="both"/>
        <w:rPr>
          <w:rFonts w:ascii="Book Antiqua" w:hAnsi="Book Antiqua" w:cs="Arial"/>
          <w:i/>
          <w:snapToGrid w:val="0"/>
        </w:rPr>
      </w:pPr>
      <w:r w:rsidRPr="00A70B24">
        <w:rPr>
          <w:rFonts w:ascii="Book Antiqua" w:hAnsi="Book Antiqua" w:cs="Arial"/>
          <w:i/>
          <w:snapToGrid w:val="0"/>
        </w:rPr>
        <w:lastRenderedPageBreak/>
        <w:t>Zikmund William G., McLeod. Raymond Jr, and Gilbert,</w:t>
      </w:r>
      <w:r w:rsidRPr="00A70B24">
        <w:rPr>
          <w:rFonts w:ascii="Book Antiqua" w:hAnsi="Book Antiqua" w:cs="Arial"/>
          <w:snapToGrid w:val="0"/>
        </w:rPr>
        <w:t xml:space="preserve"> 2003. </w:t>
      </w:r>
      <w:r w:rsidRPr="00A70B24">
        <w:rPr>
          <w:rFonts w:ascii="Book Antiqua" w:hAnsi="Book Antiqua" w:cs="Arial"/>
          <w:b/>
          <w:i/>
          <w:snapToGrid w:val="0"/>
        </w:rPr>
        <w:t>Customer Relationship, Management, Integrating Marketing Strategy and Information Technology</w:t>
      </w:r>
      <w:r w:rsidRPr="00A70B24">
        <w:rPr>
          <w:rFonts w:ascii="Book Antiqua" w:hAnsi="Book Antiqua" w:cs="Arial"/>
          <w:snapToGrid w:val="0"/>
        </w:rPr>
        <w:t xml:space="preserve">, </w:t>
      </w:r>
      <w:r w:rsidRPr="00A70B24">
        <w:rPr>
          <w:rFonts w:ascii="Book Antiqua" w:hAnsi="Book Antiqua" w:cs="Arial"/>
          <w:i/>
          <w:snapToGrid w:val="0"/>
        </w:rPr>
        <w:t>International Edition, Wiley.</w:t>
      </w:r>
    </w:p>
    <w:sectPr w:rsidR="004D6A87" w:rsidRPr="00A70B24" w:rsidSect="00A70B24">
      <w:headerReference w:type="even" r:id="rId8"/>
      <w:headerReference w:type="default" r:id="rId9"/>
      <w:footerReference w:type="even" r:id="rId10"/>
      <w:pgSz w:w="11907" w:h="16840" w:code="9"/>
      <w:pgMar w:top="1701" w:right="1418" w:bottom="1701" w:left="1418" w:header="1134" w:footer="720" w:gutter="0"/>
      <w:pgNumType w:start="4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0A9" w:rsidRDefault="002070A9">
      <w:r>
        <w:separator/>
      </w:r>
    </w:p>
  </w:endnote>
  <w:endnote w:type="continuationSeparator" w:id="0">
    <w:p w:rsidR="002070A9" w:rsidRDefault="00207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8CA" w:rsidRDefault="007318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18CA" w:rsidRDefault="007318CA">
    <w:pPr>
      <w:pStyle w:val="Footer"/>
    </w:pPr>
  </w:p>
  <w:p w:rsidR="007318CA" w:rsidRDefault="007318CA"/>
  <w:p w:rsidR="007318CA" w:rsidRDefault="007318C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0A9" w:rsidRDefault="002070A9">
      <w:r>
        <w:separator/>
      </w:r>
    </w:p>
  </w:footnote>
  <w:footnote w:type="continuationSeparator" w:id="0">
    <w:p w:rsidR="002070A9" w:rsidRDefault="00207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8CA" w:rsidRDefault="007318CA" w:rsidP="007A0A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18CA" w:rsidRDefault="007318CA" w:rsidP="00827CA0">
    <w:pPr>
      <w:pStyle w:val="Header"/>
      <w:ind w:right="360"/>
    </w:pPr>
  </w:p>
  <w:p w:rsidR="007318CA" w:rsidRDefault="007318CA"/>
  <w:p w:rsidR="007318CA" w:rsidRDefault="007318C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8CA" w:rsidRDefault="007318CA" w:rsidP="00827CA0">
    <w:pPr>
      <w:pStyle w:val="Header"/>
      <w:ind w:right="360"/>
    </w:pPr>
  </w:p>
  <w:p w:rsidR="007318CA" w:rsidRDefault="007318CA"/>
  <w:p w:rsidR="007318CA" w:rsidRDefault="007318C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0FC9"/>
    <w:multiLevelType w:val="hybridMultilevel"/>
    <w:tmpl w:val="5F90B27E"/>
    <w:lvl w:ilvl="0" w:tplc="DA8604AA">
      <w:start w:val="1"/>
      <w:numFmt w:val="decimal"/>
      <w:lvlText w:val="%1."/>
      <w:lvlJc w:val="left"/>
      <w:pPr>
        <w:tabs>
          <w:tab w:val="num" w:pos="2140"/>
        </w:tabs>
        <w:ind w:left="2140" w:hanging="340"/>
      </w:pPr>
      <w:rPr>
        <w:rFonts w:hint="default"/>
      </w:rPr>
    </w:lvl>
    <w:lvl w:ilvl="1" w:tplc="D43ECB0C">
      <w:start w:val="1"/>
      <w:numFmt w:val="decimal"/>
      <w:lvlText w:val="%2."/>
      <w:lvlJc w:val="left"/>
      <w:pPr>
        <w:tabs>
          <w:tab w:val="num" w:pos="3220"/>
        </w:tabs>
        <w:ind w:left="3220" w:hanging="34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084572C7"/>
    <w:multiLevelType w:val="hybridMultilevel"/>
    <w:tmpl w:val="CF58D910"/>
    <w:lvl w:ilvl="0" w:tplc="E7CC0E30">
      <w:start w:val="1"/>
      <w:numFmt w:val="decimal"/>
      <w:lvlText w:val="%1."/>
      <w:lvlJc w:val="left"/>
      <w:pPr>
        <w:ind w:left="360" w:hanging="360"/>
      </w:pPr>
      <w:rPr>
        <w:rFonts w:ascii="Arial" w:eastAsia="Times New Roman" w:hAnsi="Arial" w:cs="Arial"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E23936"/>
    <w:multiLevelType w:val="hybridMultilevel"/>
    <w:tmpl w:val="30406504"/>
    <w:lvl w:ilvl="0" w:tplc="D34493F8">
      <w:start w:val="1"/>
      <w:numFmt w:val="decimal"/>
      <w:lvlText w:val="%1."/>
      <w:lvlJc w:val="left"/>
      <w:pPr>
        <w:ind w:left="360" w:hanging="360"/>
      </w:pPr>
      <w:rPr>
        <w:rFonts w:ascii="Arial" w:eastAsia="Times New Roman" w:hAnsi="Arial" w:cs="Aria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E04390"/>
    <w:multiLevelType w:val="hybridMultilevel"/>
    <w:tmpl w:val="682CBF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B4D05"/>
    <w:multiLevelType w:val="multilevel"/>
    <w:tmpl w:val="035AC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A157B4"/>
    <w:multiLevelType w:val="hybridMultilevel"/>
    <w:tmpl w:val="CA58484E"/>
    <w:lvl w:ilvl="0" w:tplc="04090019">
      <w:start w:val="1"/>
      <w:numFmt w:val="lowerLetter"/>
      <w:lvlText w:val="%1."/>
      <w:lvlJc w:val="left"/>
      <w:pPr>
        <w:tabs>
          <w:tab w:val="num" w:pos="2880"/>
        </w:tabs>
        <w:ind w:left="2880" w:hanging="360"/>
      </w:pPr>
      <w:rPr>
        <w:rFonts w:hint="default"/>
      </w:rPr>
    </w:lvl>
    <w:lvl w:ilvl="1" w:tplc="76BEB64A">
      <w:start w:val="1"/>
      <w:numFmt w:val="upperLetter"/>
      <w:pStyle w:val="Heading3"/>
      <w:lvlText w:val="%2."/>
      <w:lvlJc w:val="left"/>
      <w:pPr>
        <w:tabs>
          <w:tab w:val="num" w:pos="1440"/>
        </w:tabs>
        <w:ind w:left="1440" w:hanging="360"/>
      </w:pPr>
      <w:rPr>
        <w:rFonts w:hint="default"/>
      </w:rPr>
    </w:lvl>
    <w:lvl w:ilvl="2" w:tplc="7F6018C2">
      <w:start w:val="1"/>
      <w:numFmt w:val="decimal"/>
      <w:lvlText w:val="%3."/>
      <w:lvlJc w:val="left"/>
      <w:pPr>
        <w:tabs>
          <w:tab w:val="num" w:pos="2340"/>
        </w:tabs>
        <w:ind w:left="2340" w:hanging="360"/>
      </w:pPr>
      <w:rPr>
        <w:rFonts w:hint="default"/>
      </w:rPr>
    </w:lvl>
    <w:lvl w:ilvl="3" w:tplc="04090019">
      <w:start w:val="1"/>
      <w:numFmt w:val="lowerLetter"/>
      <w:lvlText w:val="%4."/>
      <w:lvlJc w:val="left"/>
      <w:pPr>
        <w:tabs>
          <w:tab w:val="num" w:pos="2880"/>
        </w:tabs>
        <w:ind w:left="2880" w:hanging="360"/>
      </w:pPr>
      <w:rPr>
        <w:rFonts w:hint="default"/>
      </w:rPr>
    </w:lvl>
    <w:lvl w:ilvl="4" w:tplc="3580C222">
      <w:start w:val="1"/>
      <w:numFmt w:val="decimal"/>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155A0F"/>
    <w:multiLevelType w:val="hybridMultilevel"/>
    <w:tmpl w:val="33349828"/>
    <w:lvl w:ilvl="0" w:tplc="07606CAA">
      <w:start w:val="1"/>
      <w:numFmt w:val="lowerLetter"/>
      <w:lvlText w:val="%1."/>
      <w:lvlJc w:val="left"/>
      <w:pPr>
        <w:tabs>
          <w:tab w:val="num" w:pos="340"/>
        </w:tabs>
        <w:ind w:left="340" w:hanging="340"/>
      </w:pPr>
      <w:rPr>
        <w:rFonts w:hint="default"/>
        <w:i w:val="0"/>
      </w:rPr>
    </w:lvl>
    <w:lvl w:ilvl="1" w:tplc="6DF4B182">
      <w:start w:val="1"/>
      <w:numFmt w:val="lowerLetter"/>
      <w:lvlText w:val="%2."/>
      <w:lvlJc w:val="left"/>
      <w:pPr>
        <w:tabs>
          <w:tab w:val="num" w:pos="340"/>
        </w:tabs>
        <w:ind w:left="340" w:hanging="340"/>
      </w:pPr>
      <w:rPr>
        <w:rFonts w:hint="default"/>
        <w:i w:val="0"/>
      </w:rPr>
    </w:lvl>
    <w:lvl w:ilvl="2" w:tplc="DFD0EFB4">
      <w:start w:val="1"/>
      <w:numFmt w:val="decimal"/>
      <w:lvlText w:val="%3)"/>
      <w:lvlJc w:val="left"/>
      <w:pPr>
        <w:ind w:left="2340" w:hanging="360"/>
      </w:pPr>
      <w:rPr>
        <w:rFonts w:hint="default"/>
      </w:r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7" w15:restartNumberingAfterBreak="0">
    <w:nsid w:val="2C4A46A9"/>
    <w:multiLevelType w:val="hybridMultilevel"/>
    <w:tmpl w:val="C76405D4"/>
    <w:lvl w:ilvl="0" w:tplc="1200114A">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4D405A"/>
    <w:multiLevelType w:val="hybridMultilevel"/>
    <w:tmpl w:val="01FECB9C"/>
    <w:lvl w:ilvl="0" w:tplc="9FCCF9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B10459"/>
    <w:multiLevelType w:val="hybridMultilevel"/>
    <w:tmpl w:val="332A3AF4"/>
    <w:lvl w:ilvl="0" w:tplc="AE9E97DC">
      <w:start w:val="1"/>
      <w:numFmt w:val="decimal"/>
      <w:lvlText w:val="%1."/>
      <w:lvlJc w:val="left"/>
      <w:pPr>
        <w:tabs>
          <w:tab w:val="num" w:pos="340"/>
        </w:tabs>
        <w:ind w:left="340" w:hanging="3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B666A41"/>
    <w:multiLevelType w:val="hybridMultilevel"/>
    <w:tmpl w:val="FCDAC3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66FF2"/>
    <w:multiLevelType w:val="hybridMultilevel"/>
    <w:tmpl w:val="F0CE911C"/>
    <w:lvl w:ilvl="0" w:tplc="F0BCF7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CB467A"/>
    <w:multiLevelType w:val="hybridMultilevel"/>
    <w:tmpl w:val="BD642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877257"/>
    <w:multiLevelType w:val="hybridMultilevel"/>
    <w:tmpl w:val="5DC49694"/>
    <w:lvl w:ilvl="0" w:tplc="B9462B5C">
      <w:start w:val="1"/>
      <w:numFmt w:val="upperLetter"/>
      <w:lvlText w:val="%1."/>
      <w:lvlJc w:val="left"/>
      <w:pPr>
        <w:tabs>
          <w:tab w:val="num" w:pos="720"/>
        </w:tabs>
        <w:ind w:left="720" w:hanging="360"/>
      </w:pPr>
      <w:rPr>
        <w:rFonts w:hint="default"/>
      </w:rPr>
    </w:lvl>
    <w:lvl w:ilvl="1" w:tplc="04210019">
      <w:start w:val="1"/>
      <w:numFmt w:val="lowerLetter"/>
      <w:lvlText w:val="%2."/>
      <w:lvlJc w:val="left"/>
      <w:pPr>
        <w:tabs>
          <w:tab w:val="num" w:pos="1440"/>
        </w:tabs>
        <w:ind w:left="1440" w:hanging="360"/>
      </w:pPr>
    </w:lvl>
    <w:lvl w:ilvl="2" w:tplc="0421001B">
      <w:start w:val="1"/>
      <w:numFmt w:val="lowerRoman"/>
      <w:lvlText w:val="%3."/>
      <w:lvlJc w:val="right"/>
      <w:pPr>
        <w:tabs>
          <w:tab w:val="num" w:pos="2160"/>
        </w:tabs>
        <w:ind w:left="2160" w:hanging="180"/>
      </w:pPr>
    </w:lvl>
    <w:lvl w:ilvl="3" w:tplc="4E4AEFF6">
      <w:start w:val="1"/>
      <w:numFmt w:val="decimal"/>
      <w:lvlText w:val="%4."/>
      <w:lvlJc w:val="left"/>
      <w:pPr>
        <w:tabs>
          <w:tab w:val="num" w:pos="2880"/>
        </w:tabs>
        <w:ind w:left="2880" w:hanging="360"/>
      </w:pPr>
      <w:rPr>
        <w:rFonts w:hint="default"/>
        <w:lang w:val="en-US"/>
      </w:rPr>
    </w:lvl>
    <w:lvl w:ilvl="4" w:tplc="963AD3CA">
      <w:start w:val="1"/>
      <w:numFmt w:val="lowerLetter"/>
      <w:lvlText w:val="%5."/>
      <w:lvlJc w:val="left"/>
      <w:pPr>
        <w:tabs>
          <w:tab w:val="num" w:pos="3672"/>
        </w:tabs>
        <w:ind w:left="3672" w:hanging="432"/>
      </w:pPr>
      <w:rPr>
        <w:rFonts w:hint="default"/>
      </w:rPr>
    </w:lvl>
    <w:lvl w:ilvl="5" w:tplc="0421001B">
      <w:start w:val="1"/>
      <w:numFmt w:val="lowerRoman"/>
      <w:lvlText w:val="%6."/>
      <w:lvlJc w:val="right"/>
      <w:pPr>
        <w:tabs>
          <w:tab w:val="num" w:pos="4320"/>
        </w:tabs>
        <w:ind w:left="4320" w:hanging="180"/>
      </w:pPr>
    </w:lvl>
    <w:lvl w:ilvl="6" w:tplc="0421000F">
      <w:start w:val="1"/>
      <w:numFmt w:val="decimal"/>
      <w:lvlText w:val="%7."/>
      <w:lvlJc w:val="left"/>
      <w:pPr>
        <w:tabs>
          <w:tab w:val="num" w:pos="5040"/>
        </w:tabs>
        <w:ind w:left="5040" w:hanging="360"/>
      </w:pPr>
    </w:lvl>
    <w:lvl w:ilvl="7" w:tplc="04210019">
      <w:start w:val="1"/>
      <w:numFmt w:val="lowerLetter"/>
      <w:lvlText w:val="%8."/>
      <w:lvlJc w:val="left"/>
      <w:pPr>
        <w:tabs>
          <w:tab w:val="num" w:pos="5760"/>
        </w:tabs>
        <w:ind w:left="5760" w:hanging="360"/>
      </w:pPr>
    </w:lvl>
    <w:lvl w:ilvl="8" w:tplc="613EE73A">
      <w:start w:val="1"/>
      <w:numFmt w:val="decimal"/>
      <w:lvlText w:val="%9."/>
      <w:lvlJc w:val="left"/>
      <w:pPr>
        <w:tabs>
          <w:tab w:val="num" w:pos="6660"/>
        </w:tabs>
        <w:ind w:left="6660" w:hanging="360"/>
      </w:pPr>
      <w:rPr>
        <w:rFonts w:hint="default"/>
        <w:b w:val="0"/>
        <w:i w:val="0"/>
      </w:rPr>
    </w:lvl>
  </w:abstractNum>
  <w:abstractNum w:abstractNumId="14" w15:restartNumberingAfterBreak="0">
    <w:nsid w:val="4385168F"/>
    <w:multiLevelType w:val="hybridMultilevel"/>
    <w:tmpl w:val="649C3B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E859BA"/>
    <w:multiLevelType w:val="hybridMultilevel"/>
    <w:tmpl w:val="EADEEB54"/>
    <w:lvl w:ilvl="0" w:tplc="F354A488">
      <w:start w:val="1"/>
      <w:numFmt w:val="lowerLetter"/>
      <w:lvlText w:val="%1."/>
      <w:lvlJc w:val="left"/>
      <w:pPr>
        <w:tabs>
          <w:tab w:val="num" w:pos="360"/>
        </w:tabs>
        <w:ind w:left="340" w:hanging="340"/>
      </w:pPr>
      <w:rPr>
        <w:rFonts w:hint="default"/>
      </w:rPr>
    </w:lvl>
    <w:lvl w:ilvl="1" w:tplc="94E6A21E">
      <w:start w:val="1"/>
      <w:numFmt w:val="decimal"/>
      <w:lvlText w:val="%2)"/>
      <w:lvlJc w:val="left"/>
      <w:pPr>
        <w:tabs>
          <w:tab w:val="num" w:pos="737"/>
        </w:tabs>
        <w:ind w:left="737" w:hanging="397"/>
      </w:pPr>
      <w:rPr>
        <w:rFonts w:ascii="Arial" w:hAnsi="Arial" w:cs="Arial"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4400565"/>
    <w:multiLevelType w:val="hybridMultilevel"/>
    <w:tmpl w:val="978A2EAE"/>
    <w:lvl w:ilvl="0" w:tplc="F0BCF72A">
      <w:start w:val="1"/>
      <w:numFmt w:val="decimal"/>
      <w:lvlText w:val="%1."/>
      <w:lvlJc w:val="left"/>
      <w:pPr>
        <w:tabs>
          <w:tab w:val="num" w:pos="780"/>
        </w:tabs>
        <w:ind w:left="780" w:hanging="360"/>
      </w:pPr>
      <w:rPr>
        <w:rFonts w:hint="default"/>
      </w:rPr>
    </w:lvl>
    <w:lvl w:ilvl="1" w:tplc="B1709494">
      <w:start w:val="1"/>
      <w:numFmt w:val="lowerLetter"/>
      <w:lvlText w:val="%2."/>
      <w:lvlJc w:val="left"/>
      <w:pPr>
        <w:tabs>
          <w:tab w:val="num" w:pos="1500"/>
        </w:tabs>
        <w:ind w:left="1500" w:hanging="360"/>
      </w:pPr>
      <w:rPr>
        <w:rFonts w:hint="default"/>
        <w:b w:val="0"/>
        <w:i w:val="0"/>
      </w:rPr>
    </w:lvl>
    <w:lvl w:ilvl="2" w:tplc="37E4A058">
      <w:start w:val="1"/>
      <w:numFmt w:val="lowerLetter"/>
      <w:lvlText w:val="%3."/>
      <w:lvlJc w:val="left"/>
      <w:pPr>
        <w:tabs>
          <w:tab w:val="num" w:pos="2400"/>
        </w:tabs>
        <w:ind w:left="2400" w:hanging="360"/>
      </w:pPr>
      <w:rPr>
        <w:rFonts w:hint="default"/>
        <w:b w:val="0"/>
      </w:r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7" w15:restartNumberingAfterBreak="0">
    <w:nsid w:val="46E62C46"/>
    <w:multiLevelType w:val="hybridMultilevel"/>
    <w:tmpl w:val="886E454C"/>
    <w:lvl w:ilvl="0" w:tplc="8EFA7394">
      <w:start w:val="1"/>
      <w:numFmt w:val="decimal"/>
      <w:lvlText w:val="%1)"/>
      <w:lvlJc w:val="left"/>
      <w:pPr>
        <w:tabs>
          <w:tab w:val="num" w:pos="737"/>
        </w:tabs>
        <w:ind w:left="737" w:hanging="397"/>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18" w15:restartNumberingAfterBreak="0">
    <w:nsid w:val="49BD1DBA"/>
    <w:multiLevelType w:val="hybridMultilevel"/>
    <w:tmpl w:val="67C8E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4D2FE6"/>
    <w:multiLevelType w:val="hybridMultilevel"/>
    <w:tmpl w:val="A58A2760"/>
    <w:lvl w:ilvl="0" w:tplc="9C668F70">
      <w:start w:val="1"/>
      <w:numFmt w:val="upperLetter"/>
      <w:pStyle w:val="Heading2"/>
      <w:lvlText w:val="%1."/>
      <w:lvlJc w:val="left"/>
      <w:pPr>
        <w:tabs>
          <w:tab w:val="num" w:pos="720"/>
        </w:tabs>
        <w:ind w:left="720" w:hanging="360"/>
      </w:pPr>
      <w:rPr>
        <w:rFonts w:hint="default"/>
      </w:rPr>
    </w:lvl>
    <w:lvl w:ilvl="1" w:tplc="E3A84A8C">
      <w:start w:val="1"/>
      <w:numFmt w:val="decimal"/>
      <w:lvlText w:val="%2."/>
      <w:lvlJc w:val="left"/>
      <w:pPr>
        <w:tabs>
          <w:tab w:val="num" w:pos="1440"/>
        </w:tabs>
        <w:ind w:left="1440" w:hanging="360"/>
      </w:pPr>
      <w:rPr>
        <w:rFonts w:hint="default"/>
      </w:rPr>
    </w:lvl>
    <w:lvl w:ilvl="2" w:tplc="197ADEC8">
      <w:start w:val="1"/>
      <w:numFmt w:val="lowerLetter"/>
      <w:lvlText w:val="%3."/>
      <w:lvlJc w:val="left"/>
      <w:pPr>
        <w:tabs>
          <w:tab w:val="num" w:pos="2340"/>
        </w:tabs>
        <w:ind w:left="2340" w:hanging="360"/>
      </w:pPr>
      <w:rPr>
        <w:rFonts w:hint="default"/>
      </w:rPr>
    </w:lvl>
    <w:lvl w:ilvl="3" w:tplc="421696CE">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C0D72D1"/>
    <w:multiLevelType w:val="hybridMultilevel"/>
    <w:tmpl w:val="6798917A"/>
    <w:lvl w:ilvl="0" w:tplc="9810171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1C3B1F"/>
    <w:multiLevelType w:val="hybridMultilevel"/>
    <w:tmpl w:val="02E2D47C"/>
    <w:lvl w:ilvl="0" w:tplc="06124732">
      <w:start w:val="4"/>
      <w:numFmt w:val="decimal"/>
      <w:lvlText w:val="%1)"/>
      <w:lvlJc w:val="left"/>
      <w:pPr>
        <w:tabs>
          <w:tab w:val="num" w:pos="360"/>
        </w:tabs>
        <w:ind w:left="340" w:hanging="340"/>
      </w:pPr>
      <w:rPr>
        <w:rFonts w:ascii="Times New Roman" w:hAnsi="Times New Roman" w:hint="default"/>
        <w:b w:val="0"/>
        <w:i w:val="0"/>
        <w:sz w:val="24"/>
      </w:rPr>
    </w:lvl>
    <w:lvl w:ilvl="1" w:tplc="1494F004">
      <w:start w:val="1"/>
      <w:numFmt w:val="lowerLetter"/>
      <w:pStyle w:val="Penyusun"/>
      <w:lvlText w:val="%2."/>
      <w:lvlJc w:val="left"/>
      <w:pPr>
        <w:tabs>
          <w:tab w:val="num" w:pos="360"/>
        </w:tabs>
        <w:ind w:left="340" w:hanging="340"/>
      </w:pPr>
      <w:rPr>
        <w:rFonts w:ascii="Arial" w:hAnsi="Arial" w:hint="default"/>
        <w:b w:val="0"/>
        <w:i w:val="0"/>
        <w:sz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456679F"/>
    <w:multiLevelType w:val="hybridMultilevel"/>
    <w:tmpl w:val="A496B2AA"/>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AD1732"/>
    <w:multiLevelType w:val="hybridMultilevel"/>
    <w:tmpl w:val="E89C3066"/>
    <w:lvl w:ilvl="0" w:tplc="204A3E36">
      <w:start w:val="1"/>
      <w:numFmt w:val="decimal"/>
      <w:lvlText w:val="%1."/>
      <w:lvlJc w:val="left"/>
      <w:pPr>
        <w:ind w:left="700" w:hanging="360"/>
      </w:pPr>
      <w:rPr>
        <w:rFonts w:ascii="Arial" w:eastAsia="Times New Roman" w:hAnsi="Arial" w:cs="Arial"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4" w15:restartNumberingAfterBreak="0">
    <w:nsid w:val="77AF3E51"/>
    <w:multiLevelType w:val="hybridMultilevel"/>
    <w:tmpl w:val="595A4590"/>
    <w:lvl w:ilvl="0" w:tplc="13726CB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5C32BA"/>
    <w:multiLevelType w:val="hybridMultilevel"/>
    <w:tmpl w:val="A95261FA"/>
    <w:lvl w:ilvl="0" w:tplc="50449F0A">
      <w:start w:val="1"/>
      <w:numFmt w:val="decimal"/>
      <w:lvlText w:val="%1."/>
      <w:lvlJc w:val="left"/>
      <w:pPr>
        <w:ind w:left="360" w:hanging="360"/>
      </w:pPr>
      <w:rPr>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A420E83"/>
    <w:multiLevelType w:val="hybridMultilevel"/>
    <w:tmpl w:val="2DCAE4AA"/>
    <w:lvl w:ilvl="0" w:tplc="8D3E1AF0">
      <w:start w:val="6"/>
      <w:numFmt w:val="decimal"/>
      <w:lvlText w:val="%1."/>
      <w:lvlJc w:val="left"/>
      <w:pPr>
        <w:tabs>
          <w:tab w:val="num" w:pos="1080"/>
        </w:tabs>
        <w:ind w:left="1080" w:hanging="360"/>
      </w:pPr>
      <w:rPr>
        <w:rFonts w:hint="default"/>
      </w:rPr>
    </w:lvl>
    <w:lvl w:ilvl="1" w:tplc="ECD07FA0">
      <w:start w:val="1"/>
      <w:numFmt w:val="lowerLetter"/>
      <w:lvlText w:val="%2."/>
      <w:lvlJc w:val="left"/>
      <w:pPr>
        <w:tabs>
          <w:tab w:val="num" w:pos="1800"/>
        </w:tabs>
        <w:ind w:left="1800" w:hanging="360"/>
      </w:pPr>
      <w:rPr>
        <w:rFonts w:hint="default"/>
      </w:rPr>
    </w:lvl>
    <w:lvl w:ilvl="2" w:tplc="FEE07B80">
      <w:start w:val="1"/>
      <w:numFmt w:val="upperLetter"/>
      <w:pStyle w:val="Heading7"/>
      <w:lvlText w:val="%3."/>
      <w:lvlJc w:val="left"/>
      <w:pPr>
        <w:tabs>
          <w:tab w:val="num" w:pos="2700"/>
        </w:tabs>
        <w:ind w:left="2700" w:hanging="360"/>
      </w:pPr>
      <w:rPr>
        <w:rFonts w:hint="default"/>
      </w:rPr>
    </w:lvl>
    <w:lvl w:ilvl="3" w:tplc="1AA20C78">
      <w:start w:val="1"/>
      <w:numFmt w:val="lowerLetter"/>
      <w:lvlText w:val="%4."/>
      <w:lvlJc w:val="left"/>
      <w:pPr>
        <w:tabs>
          <w:tab w:val="num" w:pos="3240"/>
        </w:tabs>
        <w:ind w:left="3240" w:hanging="360"/>
      </w:pPr>
      <w:rPr>
        <w:rFonts w:hint="default"/>
      </w:rPr>
    </w:lvl>
    <w:lvl w:ilvl="4" w:tplc="C8F01B88">
      <w:start w:val="1"/>
      <w:numFmt w:val="bullet"/>
      <w:lvlText w:val=""/>
      <w:lvlJc w:val="left"/>
      <w:pPr>
        <w:tabs>
          <w:tab w:val="num" w:pos="3960"/>
        </w:tabs>
        <w:ind w:left="3960" w:hanging="360"/>
      </w:pPr>
      <w:rPr>
        <w:rFonts w:ascii="Wingdings 2" w:hAnsi="Wingdings 2" w:hint="default"/>
        <w:color w:val="auto"/>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CB21182"/>
    <w:multiLevelType w:val="hybridMultilevel"/>
    <w:tmpl w:val="03C614EE"/>
    <w:lvl w:ilvl="0" w:tplc="E27432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D9B7AD9"/>
    <w:multiLevelType w:val="hybridMultilevel"/>
    <w:tmpl w:val="946458A0"/>
    <w:lvl w:ilvl="0" w:tplc="0421000F">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9"/>
  </w:num>
  <w:num w:numId="2">
    <w:abstractNumId w:val="5"/>
  </w:num>
  <w:num w:numId="3">
    <w:abstractNumId w:val="26"/>
  </w:num>
  <w:num w:numId="4">
    <w:abstractNumId w:val="15"/>
  </w:num>
  <w:num w:numId="5">
    <w:abstractNumId w:val="13"/>
  </w:num>
  <w:num w:numId="6">
    <w:abstractNumId w:val="21"/>
  </w:num>
  <w:num w:numId="7">
    <w:abstractNumId w:val="25"/>
  </w:num>
  <w:num w:numId="8">
    <w:abstractNumId w:val="11"/>
  </w:num>
  <w:num w:numId="9">
    <w:abstractNumId w:val="7"/>
  </w:num>
  <w:num w:numId="10">
    <w:abstractNumId w:val="24"/>
  </w:num>
  <w:num w:numId="11">
    <w:abstractNumId w:val="27"/>
  </w:num>
  <w:num w:numId="12">
    <w:abstractNumId w:val="23"/>
  </w:num>
  <w:num w:numId="13">
    <w:abstractNumId w:val="0"/>
  </w:num>
  <w:num w:numId="14">
    <w:abstractNumId w:val="16"/>
  </w:num>
  <w:num w:numId="15">
    <w:abstractNumId w:val="9"/>
  </w:num>
  <w:num w:numId="16">
    <w:abstractNumId w:val="8"/>
  </w:num>
  <w:num w:numId="17">
    <w:abstractNumId w:val="12"/>
  </w:num>
  <w:num w:numId="18">
    <w:abstractNumId w:val="2"/>
  </w:num>
  <w:num w:numId="19">
    <w:abstractNumId w:val="14"/>
  </w:num>
  <w:num w:numId="20">
    <w:abstractNumId w:val="3"/>
  </w:num>
  <w:num w:numId="21">
    <w:abstractNumId w:val="18"/>
  </w:num>
  <w:num w:numId="22">
    <w:abstractNumId w:val="1"/>
  </w:num>
  <w:num w:numId="23">
    <w:abstractNumId w:val="20"/>
  </w:num>
  <w:num w:numId="24">
    <w:abstractNumId w:val="10"/>
  </w:num>
  <w:num w:numId="25">
    <w:abstractNumId w:val="17"/>
  </w:num>
  <w:num w:numId="26">
    <w:abstractNumId w:val="6"/>
  </w:num>
  <w:num w:numId="27">
    <w:abstractNumId w:val="22"/>
  </w:num>
  <w:num w:numId="28">
    <w:abstractNumId w:val="4"/>
  </w:num>
  <w:num w:numId="29">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6C"/>
    <w:rsid w:val="00001F9F"/>
    <w:rsid w:val="000025C9"/>
    <w:rsid w:val="00002BE6"/>
    <w:rsid w:val="000041FF"/>
    <w:rsid w:val="00004896"/>
    <w:rsid w:val="00011609"/>
    <w:rsid w:val="00011C08"/>
    <w:rsid w:val="000121D7"/>
    <w:rsid w:val="00017871"/>
    <w:rsid w:val="00021BE0"/>
    <w:rsid w:val="000237BF"/>
    <w:rsid w:val="00024381"/>
    <w:rsid w:val="000307ED"/>
    <w:rsid w:val="00030D6B"/>
    <w:rsid w:val="00032107"/>
    <w:rsid w:val="00032753"/>
    <w:rsid w:val="00032C1E"/>
    <w:rsid w:val="00032F7F"/>
    <w:rsid w:val="00040611"/>
    <w:rsid w:val="00040862"/>
    <w:rsid w:val="00041227"/>
    <w:rsid w:val="00041B9E"/>
    <w:rsid w:val="00044303"/>
    <w:rsid w:val="00046DE6"/>
    <w:rsid w:val="00050330"/>
    <w:rsid w:val="00050720"/>
    <w:rsid w:val="0005227C"/>
    <w:rsid w:val="000571A7"/>
    <w:rsid w:val="00060A5B"/>
    <w:rsid w:val="00063CBA"/>
    <w:rsid w:val="00064D88"/>
    <w:rsid w:val="000660D8"/>
    <w:rsid w:val="000720CA"/>
    <w:rsid w:val="00086CE0"/>
    <w:rsid w:val="00087416"/>
    <w:rsid w:val="000939E7"/>
    <w:rsid w:val="00093DD9"/>
    <w:rsid w:val="00094BA2"/>
    <w:rsid w:val="00095BE9"/>
    <w:rsid w:val="000B5E5E"/>
    <w:rsid w:val="000C5529"/>
    <w:rsid w:val="000C555F"/>
    <w:rsid w:val="000D283D"/>
    <w:rsid w:val="000D3396"/>
    <w:rsid w:val="000D467F"/>
    <w:rsid w:val="000D4DCA"/>
    <w:rsid w:val="000D73C9"/>
    <w:rsid w:val="000E352F"/>
    <w:rsid w:val="000E52D6"/>
    <w:rsid w:val="000E5652"/>
    <w:rsid w:val="000E68A5"/>
    <w:rsid w:val="000E75D6"/>
    <w:rsid w:val="000F1AE7"/>
    <w:rsid w:val="00106954"/>
    <w:rsid w:val="0011072A"/>
    <w:rsid w:val="001112F7"/>
    <w:rsid w:val="00112705"/>
    <w:rsid w:val="00114D21"/>
    <w:rsid w:val="00115530"/>
    <w:rsid w:val="00115A94"/>
    <w:rsid w:val="00120DC1"/>
    <w:rsid w:val="00122486"/>
    <w:rsid w:val="00124BD2"/>
    <w:rsid w:val="001266DE"/>
    <w:rsid w:val="001319DB"/>
    <w:rsid w:val="00132ED7"/>
    <w:rsid w:val="001354F4"/>
    <w:rsid w:val="001360BC"/>
    <w:rsid w:val="001410A6"/>
    <w:rsid w:val="00141A9F"/>
    <w:rsid w:val="00146A5A"/>
    <w:rsid w:val="001473AA"/>
    <w:rsid w:val="00152F07"/>
    <w:rsid w:val="00154972"/>
    <w:rsid w:val="00161830"/>
    <w:rsid w:val="00165BB9"/>
    <w:rsid w:val="00165BF0"/>
    <w:rsid w:val="00174152"/>
    <w:rsid w:val="00176A72"/>
    <w:rsid w:val="00177F00"/>
    <w:rsid w:val="001826C0"/>
    <w:rsid w:val="001914DB"/>
    <w:rsid w:val="00193626"/>
    <w:rsid w:val="00195A91"/>
    <w:rsid w:val="001A25E5"/>
    <w:rsid w:val="001A5914"/>
    <w:rsid w:val="001B1E29"/>
    <w:rsid w:val="001B20CB"/>
    <w:rsid w:val="001B3B42"/>
    <w:rsid w:val="001C6AEB"/>
    <w:rsid w:val="001C78E8"/>
    <w:rsid w:val="001D2642"/>
    <w:rsid w:val="001D2BEC"/>
    <w:rsid w:val="001D4322"/>
    <w:rsid w:val="001D5B8D"/>
    <w:rsid w:val="001E1F1E"/>
    <w:rsid w:val="001E7D83"/>
    <w:rsid w:val="001F0BF5"/>
    <w:rsid w:val="001F1239"/>
    <w:rsid w:val="001F5334"/>
    <w:rsid w:val="001F5A69"/>
    <w:rsid w:val="001F6C8A"/>
    <w:rsid w:val="001F6FDF"/>
    <w:rsid w:val="002007B6"/>
    <w:rsid w:val="0020134C"/>
    <w:rsid w:val="00203E80"/>
    <w:rsid w:val="00204C3F"/>
    <w:rsid w:val="002070A9"/>
    <w:rsid w:val="002121EA"/>
    <w:rsid w:val="00220B5F"/>
    <w:rsid w:val="002231C8"/>
    <w:rsid w:val="0022585D"/>
    <w:rsid w:val="00230AC8"/>
    <w:rsid w:val="0023422D"/>
    <w:rsid w:val="00236AD2"/>
    <w:rsid w:val="00240D97"/>
    <w:rsid w:val="00254A64"/>
    <w:rsid w:val="00261AD8"/>
    <w:rsid w:val="002626EC"/>
    <w:rsid w:val="002649C6"/>
    <w:rsid w:val="00266329"/>
    <w:rsid w:val="002740C5"/>
    <w:rsid w:val="00280657"/>
    <w:rsid w:val="002828A1"/>
    <w:rsid w:val="002844EC"/>
    <w:rsid w:val="00287324"/>
    <w:rsid w:val="0029475A"/>
    <w:rsid w:val="00295775"/>
    <w:rsid w:val="002976CA"/>
    <w:rsid w:val="002A3AB4"/>
    <w:rsid w:val="002A72EB"/>
    <w:rsid w:val="002B4D51"/>
    <w:rsid w:val="002B7B00"/>
    <w:rsid w:val="002C587F"/>
    <w:rsid w:val="002C7C7A"/>
    <w:rsid w:val="002D3E7B"/>
    <w:rsid w:val="002D4B7F"/>
    <w:rsid w:val="002E3915"/>
    <w:rsid w:val="002E7418"/>
    <w:rsid w:val="002E77FF"/>
    <w:rsid w:val="002F5FA4"/>
    <w:rsid w:val="002F742B"/>
    <w:rsid w:val="003006A1"/>
    <w:rsid w:val="00302567"/>
    <w:rsid w:val="00304349"/>
    <w:rsid w:val="0030791B"/>
    <w:rsid w:val="003156FC"/>
    <w:rsid w:val="00323580"/>
    <w:rsid w:val="003266C6"/>
    <w:rsid w:val="003310C1"/>
    <w:rsid w:val="003314D8"/>
    <w:rsid w:val="00333C44"/>
    <w:rsid w:val="003345DC"/>
    <w:rsid w:val="00336637"/>
    <w:rsid w:val="003368B3"/>
    <w:rsid w:val="00340808"/>
    <w:rsid w:val="003423D7"/>
    <w:rsid w:val="00343A30"/>
    <w:rsid w:val="0034531B"/>
    <w:rsid w:val="0034603A"/>
    <w:rsid w:val="00346921"/>
    <w:rsid w:val="00346AB8"/>
    <w:rsid w:val="003548D6"/>
    <w:rsid w:val="00355CC3"/>
    <w:rsid w:val="00363FB7"/>
    <w:rsid w:val="00364BB8"/>
    <w:rsid w:val="00364EF1"/>
    <w:rsid w:val="00365D44"/>
    <w:rsid w:val="00370900"/>
    <w:rsid w:val="00380D8E"/>
    <w:rsid w:val="00381463"/>
    <w:rsid w:val="0038501C"/>
    <w:rsid w:val="00386630"/>
    <w:rsid w:val="003941E7"/>
    <w:rsid w:val="003959B3"/>
    <w:rsid w:val="0039675A"/>
    <w:rsid w:val="003A1F54"/>
    <w:rsid w:val="003A7E11"/>
    <w:rsid w:val="003B377F"/>
    <w:rsid w:val="003B38CD"/>
    <w:rsid w:val="003B3A9A"/>
    <w:rsid w:val="003B7075"/>
    <w:rsid w:val="003D2840"/>
    <w:rsid w:val="003D2E97"/>
    <w:rsid w:val="003D5F86"/>
    <w:rsid w:val="003E209F"/>
    <w:rsid w:val="003F2B7E"/>
    <w:rsid w:val="003F78E9"/>
    <w:rsid w:val="00402568"/>
    <w:rsid w:val="00406748"/>
    <w:rsid w:val="00407FC1"/>
    <w:rsid w:val="004302C4"/>
    <w:rsid w:val="004343C3"/>
    <w:rsid w:val="004354B0"/>
    <w:rsid w:val="00443C50"/>
    <w:rsid w:val="004458CC"/>
    <w:rsid w:val="00447039"/>
    <w:rsid w:val="0045171B"/>
    <w:rsid w:val="004555C1"/>
    <w:rsid w:val="004560EF"/>
    <w:rsid w:val="00463480"/>
    <w:rsid w:val="004654C8"/>
    <w:rsid w:val="004673C0"/>
    <w:rsid w:val="00467B2D"/>
    <w:rsid w:val="00467D81"/>
    <w:rsid w:val="00472D11"/>
    <w:rsid w:val="00472D34"/>
    <w:rsid w:val="00474926"/>
    <w:rsid w:val="004756FF"/>
    <w:rsid w:val="00480B49"/>
    <w:rsid w:val="00484E2C"/>
    <w:rsid w:val="0048544E"/>
    <w:rsid w:val="0049050C"/>
    <w:rsid w:val="0049370E"/>
    <w:rsid w:val="00493B0B"/>
    <w:rsid w:val="0049626B"/>
    <w:rsid w:val="00497F42"/>
    <w:rsid w:val="004A1644"/>
    <w:rsid w:val="004A215E"/>
    <w:rsid w:val="004A263E"/>
    <w:rsid w:val="004A2C1F"/>
    <w:rsid w:val="004A3065"/>
    <w:rsid w:val="004A3663"/>
    <w:rsid w:val="004A3ADB"/>
    <w:rsid w:val="004A513E"/>
    <w:rsid w:val="004A6CC8"/>
    <w:rsid w:val="004A72F9"/>
    <w:rsid w:val="004B0DDD"/>
    <w:rsid w:val="004B0F15"/>
    <w:rsid w:val="004B60CD"/>
    <w:rsid w:val="004B650F"/>
    <w:rsid w:val="004B6F43"/>
    <w:rsid w:val="004B7DAC"/>
    <w:rsid w:val="004C014C"/>
    <w:rsid w:val="004C3303"/>
    <w:rsid w:val="004C3404"/>
    <w:rsid w:val="004D0278"/>
    <w:rsid w:val="004D3DC1"/>
    <w:rsid w:val="004D3E8E"/>
    <w:rsid w:val="004D6A87"/>
    <w:rsid w:val="004D77FD"/>
    <w:rsid w:val="004D7A44"/>
    <w:rsid w:val="004E14E4"/>
    <w:rsid w:val="004E31A1"/>
    <w:rsid w:val="004E6B03"/>
    <w:rsid w:val="004F40BC"/>
    <w:rsid w:val="004F4BF5"/>
    <w:rsid w:val="004F5C83"/>
    <w:rsid w:val="004F77E1"/>
    <w:rsid w:val="005045A6"/>
    <w:rsid w:val="0051367A"/>
    <w:rsid w:val="00513B60"/>
    <w:rsid w:val="00516622"/>
    <w:rsid w:val="00516ADD"/>
    <w:rsid w:val="00517A05"/>
    <w:rsid w:val="005205D7"/>
    <w:rsid w:val="00520973"/>
    <w:rsid w:val="00527543"/>
    <w:rsid w:val="00533967"/>
    <w:rsid w:val="00534912"/>
    <w:rsid w:val="00535F2D"/>
    <w:rsid w:val="005364F3"/>
    <w:rsid w:val="005366CB"/>
    <w:rsid w:val="00540F96"/>
    <w:rsid w:val="0054290C"/>
    <w:rsid w:val="00544D6A"/>
    <w:rsid w:val="00546E56"/>
    <w:rsid w:val="00547428"/>
    <w:rsid w:val="00550369"/>
    <w:rsid w:val="00554281"/>
    <w:rsid w:val="00554EC3"/>
    <w:rsid w:val="00557B63"/>
    <w:rsid w:val="005601F2"/>
    <w:rsid w:val="00562B7A"/>
    <w:rsid w:val="005667DA"/>
    <w:rsid w:val="00574A19"/>
    <w:rsid w:val="00576944"/>
    <w:rsid w:val="0058255F"/>
    <w:rsid w:val="005826AE"/>
    <w:rsid w:val="005831E2"/>
    <w:rsid w:val="00584D71"/>
    <w:rsid w:val="00591031"/>
    <w:rsid w:val="00594F29"/>
    <w:rsid w:val="00595212"/>
    <w:rsid w:val="005A3DC4"/>
    <w:rsid w:val="005A5A4F"/>
    <w:rsid w:val="005B0AA5"/>
    <w:rsid w:val="005B187D"/>
    <w:rsid w:val="005C0EE4"/>
    <w:rsid w:val="005C4687"/>
    <w:rsid w:val="005C5A6F"/>
    <w:rsid w:val="005D1543"/>
    <w:rsid w:val="005D186A"/>
    <w:rsid w:val="005D1CAA"/>
    <w:rsid w:val="005D3DC6"/>
    <w:rsid w:val="005E109A"/>
    <w:rsid w:val="005E22D6"/>
    <w:rsid w:val="005E2538"/>
    <w:rsid w:val="005E6053"/>
    <w:rsid w:val="005F00C3"/>
    <w:rsid w:val="005F00E6"/>
    <w:rsid w:val="005F0757"/>
    <w:rsid w:val="005F1CDB"/>
    <w:rsid w:val="005F22E2"/>
    <w:rsid w:val="005F39DB"/>
    <w:rsid w:val="005F4432"/>
    <w:rsid w:val="0060476D"/>
    <w:rsid w:val="006056CD"/>
    <w:rsid w:val="00605964"/>
    <w:rsid w:val="00615FC2"/>
    <w:rsid w:val="00620B14"/>
    <w:rsid w:val="0062229D"/>
    <w:rsid w:val="00622EA5"/>
    <w:rsid w:val="00623A9B"/>
    <w:rsid w:val="00634D18"/>
    <w:rsid w:val="00640E4B"/>
    <w:rsid w:val="00641339"/>
    <w:rsid w:val="0064250E"/>
    <w:rsid w:val="0064551B"/>
    <w:rsid w:val="00650157"/>
    <w:rsid w:val="006547E3"/>
    <w:rsid w:val="00671455"/>
    <w:rsid w:val="00676635"/>
    <w:rsid w:val="00683578"/>
    <w:rsid w:val="00683C63"/>
    <w:rsid w:val="006873B2"/>
    <w:rsid w:val="006940A7"/>
    <w:rsid w:val="00694B46"/>
    <w:rsid w:val="006951F8"/>
    <w:rsid w:val="00696A19"/>
    <w:rsid w:val="00697D16"/>
    <w:rsid w:val="006A0CE0"/>
    <w:rsid w:val="006A28D1"/>
    <w:rsid w:val="006A3BA5"/>
    <w:rsid w:val="006B34DF"/>
    <w:rsid w:val="006C1E30"/>
    <w:rsid w:val="006C2797"/>
    <w:rsid w:val="006C48CF"/>
    <w:rsid w:val="006C5DCA"/>
    <w:rsid w:val="006C60D2"/>
    <w:rsid w:val="006C7A6D"/>
    <w:rsid w:val="006D1B4D"/>
    <w:rsid w:val="006D1EC9"/>
    <w:rsid w:val="006E0E28"/>
    <w:rsid w:val="006E226C"/>
    <w:rsid w:val="006E239C"/>
    <w:rsid w:val="006E2629"/>
    <w:rsid w:val="006E3D44"/>
    <w:rsid w:val="006F34B9"/>
    <w:rsid w:val="006F3B08"/>
    <w:rsid w:val="00700E41"/>
    <w:rsid w:val="00703CEA"/>
    <w:rsid w:val="0070671F"/>
    <w:rsid w:val="007105BC"/>
    <w:rsid w:val="0071087C"/>
    <w:rsid w:val="007139D8"/>
    <w:rsid w:val="00715212"/>
    <w:rsid w:val="007162C6"/>
    <w:rsid w:val="007165A6"/>
    <w:rsid w:val="00716C3B"/>
    <w:rsid w:val="0072468D"/>
    <w:rsid w:val="00725025"/>
    <w:rsid w:val="00727B79"/>
    <w:rsid w:val="007318CA"/>
    <w:rsid w:val="007321AF"/>
    <w:rsid w:val="00735639"/>
    <w:rsid w:val="00747003"/>
    <w:rsid w:val="00750D34"/>
    <w:rsid w:val="00752E43"/>
    <w:rsid w:val="0075359F"/>
    <w:rsid w:val="007561C5"/>
    <w:rsid w:val="00757477"/>
    <w:rsid w:val="007604B8"/>
    <w:rsid w:val="00762AB1"/>
    <w:rsid w:val="00762D9C"/>
    <w:rsid w:val="007705EA"/>
    <w:rsid w:val="00770AA3"/>
    <w:rsid w:val="007711C7"/>
    <w:rsid w:val="007753A9"/>
    <w:rsid w:val="00776153"/>
    <w:rsid w:val="00780F7C"/>
    <w:rsid w:val="00781C69"/>
    <w:rsid w:val="0078410A"/>
    <w:rsid w:val="007842A6"/>
    <w:rsid w:val="00784DF1"/>
    <w:rsid w:val="00785CBA"/>
    <w:rsid w:val="00792697"/>
    <w:rsid w:val="00797AAA"/>
    <w:rsid w:val="007A0AF7"/>
    <w:rsid w:val="007A7376"/>
    <w:rsid w:val="007B0664"/>
    <w:rsid w:val="007B3502"/>
    <w:rsid w:val="007B54E0"/>
    <w:rsid w:val="007B5CDE"/>
    <w:rsid w:val="007C055C"/>
    <w:rsid w:val="007C25B4"/>
    <w:rsid w:val="007C55F2"/>
    <w:rsid w:val="007C6D32"/>
    <w:rsid w:val="007D0B7C"/>
    <w:rsid w:val="007D4ACA"/>
    <w:rsid w:val="007E2C6E"/>
    <w:rsid w:val="007E566E"/>
    <w:rsid w:val="007E6914"/>
    <w:rsid w:val="007E7890"/>
    <w:rsid w:val="007E791B"/>
    <w:rsid w:val="007E7B93"/>
    <w:rsid w:val="007F2AC7"/>
    <w:rsid w:val="007F308D"/>
    <w:rsid w:val="007F37F2"/>
    <w:rsid w:val="007F3B7A"/>
    <w:rsid w:val="007F49A5"/>
    <w:rsid w:val="007F7143"/>
    <w:rsid w:val="007F722F"/>
    <w:rsid w:val="007F79C0"/>
    <w:rsid w:val="007F7F0C"/>
    <w:rsid w:val="0080555F"/>
    <w:rsid w:val="00806285"/>
    <w:rsid w:val="0080729D"/>
    <w:rsid w:val="00807AC1"/>
    <w:rsid w:val="00810D70"/>
    <w:rsid w:val="0081120A"/>
    <w:rsid w:val="00812574"/>
    <w:rsid w:val="008149DF"/>
    <w:rsid w:val="0081723C"/>
    <w:rsid w:val="00817AA2"/>
    <w:rsid w:val="008212D4"/>
    <w:rsid w:val="00821490"/>
    <w:rsid w:val="00822AFE"/>
    <w:rsid w:val="0082381A"/>
    <w:rsid w:val="00827CA0"/>
    <w:rsid w:val="0083335B"/>
    <w:rsid w:val="0083636A"/>
    <w:rsid w:val="00840C59"/>
    <w:rsid w:val="00846240"/>
    <w:rsid w:val="008544A2"/>
    <w:rsid w:val="00861561"/>
    <w:rsid w:val="00862D7E"/>
    <w:rsid w:val="00865B1E"/>
    <w:rsid w:val="00872930"/>
    <w:rsid w:val="0087294F"/>
    <w:rsid w:val="008744B6"/>
    <w:rsid w:val="00876C73"/>
    <w:rsid w:val="00876E47"/>
    <w:rsid w:val="00877609"/>
    <w:rsid w:val="00877CB0"/>
    <w:rsid w:val="008805F4"/>
    <w:rsid w:val="00881814"/>
    <w:rsid w:val="00885990"/>
    <w:rsid w:val="00886AB7"/>
    <w:rsid w:val="008A05F8"/>
    <w:rsid w:val="008A5D29"/>
    <w:rsid w:val="008B01DB"/>
    <w:rsid w:val="008B4479"/>
    <w:rsid w:val="008B473F"/>
    <w:rsid w:val="008B5028"/>
    <w:rsid w:val="008B7EE7"/>
    <w:rsid w:val="008C1DA8"/>
    <w:rsid w:val="008C74E2"/>
    <w:rsid w:val="008D549D"/>
    <w:rsid w:val="008D6A84"/>
    <w:rsid w:val="008E5451"/>
    <w:rsid w:val="008E6D8D"/>
    <w:rsid w:val="008E715B"/>
    <w:rsid w:val="008F2B34"/>
    <w:rsid w:val="00900927"/>
    <w:rsid w:val="00901E33"/>
    <w:rsid w:val="00902194"/>
    <w:rsid w:val="00902397"/>
    <w:rsid w:val="00902D3A"/>
    <w:rsid w:val="00906CA1"/>
    <w:rsid w:val="009163C6"/>
    <w:rsid w:val="00920023"/>
    <w:rsid w:val="00921F30"/>
    <w:rsid w:val="0092466D"/>
    <w:rsid w:val="009274FC"/>
    <w:rsid w:val="00931069"/>
    <w:rsid w:val="00931366"/>
    <w:rsid w:val="00932998"/>
    <w:rsid w:val="00932F7C"/>
    <w:rsid w:val="00934A0E"/>
    <w:rsid w:val="00935594"/>
    <w:rsid w:val="009441ED"/>
    <w:rsid w:val="0095051E"/>
    <w:rsid w:val="0095115A"/>
    <w:rsid w:val="00954280"/>
    <w:rsid w:val="00957D5B"/>
    <w:rsid w:val="009620E4"/>
    <w:rsid w:val="009672C6"/>
    <w:rsid w:val="009716D9"/>
    <w:rsid w:val="00971AE9"/>
    <w:rsid w:val="00973DEE"/>
    <w:rsid w:val="009761BA"/>
    <w:rsid w:val="0097795D"/>
    <w:rsid w:val="009846E7"/>
    <w:rsid w:val="0098571C"/>
    <w:rsid w:val="009868D5"/>
    <w:rsid w:val="0098696C"/>
    <w:rsid w:val="00990785"/>
    <w:rsid w:val="00992498"/>
    <w:rsid w:val="00994E61"/>
    <w:rsid w:val="009A0B4B"/>
    <w:rsid w:val="009A5552"/>
    <w:rsid w:val="009A7F45"/>
    <w:rsid w:val="009B0764"/>
    <w:rsid w:val="009B6A63"/>
    <w:rsid w:val="009B6C31"/>
    <w:rsid w:val="009C3946"/>
    <w:rsid w:val="009C6078"/>
    <w:rsid w:val="009D19C7"/>
    <w:rsid w:val="009D39DF"/>
    <w:rsid w:val="009D4B62"/>
    <w:rsid w:val="009D4FC7"/>
    <w:rsid w:val="009D5773"/>
    <w:rsid w:val="009D7550"/>
    <w:rsid w:val="009E236F"/>
    <w:rsid w:val="009E4BC1"/>
    <w:rsid w:val="009E59BC"/>
    <w:rsid w:val="009F11EC"/>
    <w:rsid w:val="009F365D"/>
    <w:rsid w:val="009F5706"/>
    <w:rsid w:val="009F78A1"/>
    <w:rsid w:val="00A04065"/>
    <w:rsid w:val="00A05F9D"/>
    <w:rsid w:val="00A07AC1"/>
    <w:rsid w:val="00A15705"/>
    <w:rsid w:val="00A212B8"/>
    <w:rsid w:val="00A217B2"/>
    <w:rsid w:val="00A271C6"/>
    <w:rsid w:val="00A27706"/>
    <w:rsid w:val="00A304D5"/>
    <w:rsid w:val="00A3167A"/>
    <w:rsid w:val="00A31F15"/>
    <w:rsid w:val="00A36DC3"/>
    <w:rsid w:val="00A4427F"/>
    <w:rsid w:val="00A453CF"/>
    <w:rsid w:val="00A46988"/>
    <w:rsid w:val="00A47E9A"/>
    <w:rsid w:val="00A5296D"/>
    <w:rsid w:val="00A52E2F"/>
    <w:rsid w:val="00A54A78"/>
    <w:rsid w:val="00A54B98"/>
    <w:rsid w:val="00A54EA0"/>
    <w:rsid w:val="00A612B6"/>
    <w:rsid w:val="00A66413"/>
    <w:rsid w:val="00A70289"/>
    <w:rsid w:val="00A702C4"/>
    <w:rsid w:val="00A70557"/>
    <w:rsid w:val="00A70B24"/>
    <w:rsid w:val="00A741BA"/>
    <w:rsid w:val="00A80082"/>
    <w:rsid w:val="00A86AA2"/>
    <w:rsid w:val="00A91FFF"/>
    <w:rsid w:val="00A920A5"/>
    <w:rsid w:val="00AA0AA2"/>
    <w:rsid w:val="00AA187E"/>
    <w:rsid w:val="00AA38AD"/>
    <w:rsid w:val="00AA703C"/>
    <w:rsid w:val="00AB1DE1"/>
    <w:rsid w:val="00AB5AA3"/>
    <w:rsid w:val="00AB6165"/>
    <w:rsid w:val="00AB6D85"/>
    <w:rsid w:val="00AB70B7"/>
    <w:rsid w:val="00AC468C"/>
    <w:rsid w:val="00AD108C"/>
    <w:rsid w:val="00AD24FD"/>
    <w:rsid w:val="00AD4A56"/>
    <w:rsid w:val="00AD4D0B"/>
    <w:rsid w:val="00AD5195"/>
    <w:rsid w:val="00AE04E2"/>
    <w:rsid w:val="00AE2531"/>
    <w:rsid w:val="00AE3BCE"/>
    <w:rsid w:val="00AE5F42"/>
    <w:rsid w:val="00AE69D1"/>
    <w:rsid w:val="00AE7951"/>
    <w:rsid w:val="00AE7F30"/>
    <w:rsid w:val="00AF0033"/>
    <w:rsid w:val="00AF1750"/>
    <w:rsid w:val="00AF4008"/>
    <w:rsid w:val="00AF4AB5"/>
    <w:rsid w:val="00B0277E"/>
    <w:rsid w:val="00B06A6C"/>
    <w:rsid w:val="00B120F9"/>
    <w:rsid w:val="00B16121"/>
    <w:rsid w:val="00B175CA"/>
    <w:rsid w:val="00B202E4"/>
    <w:rsid w:val="00B2256F"/>
    <w:rsid w:val="00B23ED9"/>
    <w:rsid w:val="00B26139"/>
    <w:rsid w:val="00B27907"/>
    <w:rsid w:val="00B32DD3"/>
    <w:rsid w:val="00B34B2D"/>
    <w:rsid w:val="00B36B66"/>
    <w:rsid w:val="00B371CC"/>
    <w:rsid w:val="00B41F68"/>
    <w:rsid w:val="00B44D76"/>
    <w:rsid w:val="00B46850"/>
    <w:rsid w:val="00B47A75"/>
    <w:rsid w:val="00B47E97"/>
    <w:rsid w:val="00B51704"/>
    <w:rsid w:val="00B541E3"/>
    <w:rsid w:val="00B54579"/>
    <w:rsid w:val="00B55987"/>
    <w:rsid w:val="00B5631B"/>
    <w:rsid w:val="00B5649D"/>
    <w:rsid w:val="00B56ED6"/>
    <w:rsid w:val="00B64DC9"/>
    <w:rsid w:val="00B65C31"/>
    <w:rsid w:val="00B74005"/>
    <w:rsid w:val="00B7597C"/>
    <w:rsid w:val="00B76A5A"/>
    <w:rsid w:val="00B80915"/>
    <w:rsid w:val="00B81097"/>
    <w:rsid w:val="00B83557"/>
    <w:rsid w:val="00B903E3"/>
    <w:rsid w:val="00B93233"/>
    <w:rsid w:val="00BA0056"/>
    <w:rsid w:val="00BA24D7"/>
    <w:rsid w:val="00BA36F4"/>
    <w:rsid w:val="00BA542E"/>
    <w:rsid w:val="00BB2D61"/>
    <w:rsid w:val="00BB6481"/>
    <w:rsid w:val="00BB74FA"/>
    <w:rsid w:val="00BB7EDB"/>
    <w:rsid w:val="00BC338C"/>
    <w:rsid w:val="00BC4081"/>
    <w:rsid w:val="00BC53B4"/>
    <w:rsid w:val="00BD247E"/>
    <w:rsid w:val="00BD2E16"/>
    <w:rsid w:val="00BE58B9"/>
    <w:rsid w:val="00BE5F6E"/>
    <w:rsid w:val="00BE7E7C"/>
    <w:rsid w:val="00BF080A"/>
    <w:rsid w:val="00BF13C5"/>
    <w:rsid w:val="00BF3902"/>
    <w:rsid w:val="00C01110"/>
    <w:rsid w:val="00C038D2"/>
    <w:rsid w:val="00C05444"/>
    <w:rsid w:val="00C11EB1"/>
    <w:rsid w:val="00C12097"/>
    <w:rsid w:val="00C13D27"/>
    <w:rsid w:val="00C14CF3"/>
    <w:rsid w:val="00C15E23"/>
    <w:rsid w:val="00C2308B"/>
    <w:rsid w:val="00C269EE"/>
    <w:rsid w:val="00C26A11"/>
    <w:rsid w:val="00C27053"/>
    <w:rsid w:val="00C30D6A"/>
    <w:rsid w:val="00C32F3C"/>
    <w:rsid w:val="00C3336E"/>
    <w:rsid w:val="00C339BF"/>
    <w:rsid w:val="00C33DDA"/>
    <w:rsid w:val="00C344ED"/>
    <w:rsid w:val="00C35FEA"/>
    <w:rsid w:val="00C516E4"/>
    <w:rsid w:val="00C5383D"/>
    <w:rsid w:val="00C54E42"/>
    <w:rsid w:val="00C6306C"/>
    <w:rsid w:val="00C64FFA"/>
    <w:rsid w:val="00C71A79"/>
    <w:rsid w:val="00C7307F"/>
    <w:rsid w:val="00C73DFE"/>
    <w:rsid w:val="00C76032"/>
    <w:rsid w:val="00C82C1E"/>
    <w:rsid w:val="00C8353E"/>
    <w:rsid w:val="00C836B4"/>
    <w:rsid w:val="00C8390E"/>
    <w:rsid w:val="00C9245B"/>
    <w:rsid w:val="00C94748"/>
    <w:rsid w:val="00C9504D"/>
    <w:rsid w:val="00CA2965"/>
    <w:rsid w:val="00CB0B22"/>
    <w:rsid w:val="00CC0EB9"/>
    <w:rsid w:val="00CC43C6"/>
    <w:rsid w:val="00CC5429"/>
    <w:rsid w:val="00CC653C"/>
    <w:rsid w:val="00CC6593"/>
    <w:rsid w:val="00CD0078"/>
    <w:rsid w:val="00CD283C"/>
    <w:rsid w:val="00CD2E1F"/>
    <w:rsid w:val="00CD379C"/>
    <w:rsid w:val="00CD53B5"/>
    <w:rsid w:val="00CD7CF7"/>
    <w:rsid w:val="00CE14EC"/>
    <w:rsid w:val="00CE65F4"/>
    <w:rsid w:val="00CE7528"/>
    <w:rsid w:val="00CF29A0"/>
    <w:rsid w:val="00CF3394"/>
    <w:rsid w:val="00CF35F8"/>
    <w:rsid w:val="00CF6450"/>
    <w:rsid w:val="00CF756B"/>
    <w:rsid w:val="00D007B9"/>
    <w:rsid w:val="00D02834"/>
    <w:rsid w:val="00D05D47"/>
    <w:rsid w:val="00D10A84"/>
    <w:rsid w:val="00D11F07"/>
    <w:rsid w:val="00D153B6"/>
    <w:rsid w:val="00D2100E"/>
    <w:rsid w:val="00D31BFE"/>
    <w:rsid w:val="00D346BB"/>
    <w:rsid w:val="00D34F9E"/>
    <w:rsid w:val="00D36754"/>
    <w:rsid w:val="00D37CEA"/>
    <w:rsid w:val="00D402C7"/>
    <w:rsid w:val="00D407B3"/>
    <w:rsid w:val="00D4290F"/>
    <w:rsid w:val="00D439E5"/>
    <w:rsid w:val="00D4466C"/>
    <w:rsid w:val="00D47954"/>
    <w:rsid w:val="00D536C5"/>
    <w:rsid w:val="00D53A2F"/>
    <w:rsid w:val="00D53A33"/>
    <w:rsid w:val="00D5562E"/>
    <w:rsid w:val="00D568C7"/>
    <w:rsid w:val="00D63E4F"/>
    <w:rsid w:val="00D67E68"/>
    <w:rsid w:val="00D70BA5"/>
    <w:rsid w:val="00D70C04"/>
    <w:rsid w:val="00D818CE"/>
    <w:rsid w:val="00D83510"/>
    <w:rsid w:val="00D84B74"/>
    <w:rsid w:val="00D92E65"/>
    <w:rsid w:val="00D95F9C"/>
    <w:rsid w:val="00DA1131"/>
    <w:rsid w:val="00DA26DD"/>
    <w:rsid w:val="00DA3065"/>
    <w:rsid w:val="00DB0906"/>
    <w:rsid w:val="00DB2443"/>
    <w:rsid w:val="00DB5736"/>
    <w:rsid w:val="00DB6B3B"/>
    <w:rsid w:val="00DC2864"/>
    <w:rsid w:val="00DC48F2"/>
    <w:rsid w:val="00DD211D"/>
    <w:rsid w:val="00DF312F"/>
    <w:rsid w:val="00DF4744"/>
    <w:rsid w:val="00E04FD6"/>
    <w:rsid w:val="00E062FB"/>
    <w:rsid w:val="00E06464"/>
    <w:rsid w:val="00E115E4"/>
    <w:rsid w:val="00E121A0"/>
    <w:rsid w:val="00E1337F"/>
    <w:rsid w:val="00E20AD5"/>
    <w:rsid w:val="00E223C1"/>
    <w:rsid w:val="00E22D6D"/>
    <w:rsid w:val="00E250B8"/>
    <w:rsid w:val="00E36829"/>
    <w:rsid w:val="00E40054"/>
    <w:rsid w:val="00E41FB2"/>
    <w:rsid w:val="00E43168"/>
    <w:rsid w:val="00E43843"/>
    <w:rsid w:val="00E45902"/>
    <w:rsid w:val="00E46DED"/>
    <w:rsid w:val="00E51F24"/>
    <w:rsid w:val="00E52880"/>
    <w:rsid w:val="00E52D17"/>
    <w:rsid w:val="00E5768C"/>
    <w:rsid w:val="00E60E4D"/>
    <w:rsid w:val="00E66175"/>
    <w:rsid w:val="00E72722"/>
    <w:rsid w:val="00E75352"/>
    <w:rsid w:val="00E75C75"/>
    <w:rsid w:val="00E7705E"/>
    <w:rsid w:val="00E770CD"/>
    <w:rsid w:val="00E82F68"/>
    <w:rsid w:val="00E835FE"/>
    <w:rsid w:val="00E85CA9"/>
    <w:rsid w:val="00E90A3F"/>
    <w:rsid w:val="00E91941"/>
    <w:rsid w:val="00E93EC9"/>
    <w:rsid w:val="00EA6B30"/>
    <w:rsid w:val="00EB072E"/>
    <w:rsid w:val="00EB106F"/>
    <w:rsid w:val="00EB3761"/>
    <w:rsid w:val="00EB3F14"/>
    <w:rsid w:val="00EB53AB"/>
    <w:rsid w:val="00EC13BA"/>
    <w:rsid w:val="00EC307B"/>
    <w:rsid w:val="00EC47FE"/>
    <w:rsid w:val="00EC4A8F"/>
    <w:rsid w:val="00EC4B2F"/>
    <w:rsid w:val="00EF11DF"/>
    <w:rsid w:val="00EF3535"/>
    <w:rsid w:val="00F03F69"/>
    <w:rsid w:val="00F07F94"/>
    <w:rsid w:val="00F11065"/>
    <w:rsid w:val="00F15023"/>
    <w:rsid w:val="00F16EB4"/>
    <w:rsid w:val="00F204AD"/>
    <w:rsid w:val="00F30BA6"/>
    <w:rsid w:val="00F31639"/>
    <w:rsid w:val="00F36A91"/>
    <w:rsid w:val="00F4080D"/>
    <w:rsid w:val="00F41E2F"/>
    <w:rsid w:val="00F42EB2"/>
    <w:rsid w:val="00F442B9"/>
    <w:rsid w:val="00F44569"/>
    <w:rsid w:val="00F46699"/>
    <w:rsid w:val="00F507E7"/>
    <w:rsid w:val="00F510EA"/>
    <w:rsid w:val="00F519D0"/>
    <w:rsid w:val="00F52B40"/>
    <w:rsid w:val="00F5380D"/>
    <w:rsid w:val="00F53E21"/>
    <w:rsid w:val="00F66327"/>
    <w:rsid w:val="00F66F89"/>
    <w:rsid w:val="00F71658"/>
    <w:rsid w:val="00F758BD"/>
    <w:rsid w:val="00F77FC1"/>
    <w:rsid w:val="00F832FA"/>
    <w:rsid w:val="00F83538"/>
    <w:rsid w:val="00F83A40"/>
    <w:rsid w:val="00F858A4"/>
    <w:rsid w:val="00F87928"/>
    <w:rsid w:val="00F92742"/>
    <w:rsid w:val="00FA06B6"/>
    <w:rsid w:val="00FA2ACD"/>
    <w:rsid w:val="00FA5431"/>
    <w:rsid w:val="00FB1005"/>
    <w:rsid w:val="00FB6AAB"/>
    <w:rsid w:val="00FB7537"/>
    <w:rsid w:val="00FC3C26"/>
    <w:rsid w:val="00FC5EA4"/>
    <w:rsid w:val="00FC7598"/>
    <w:rsid w:val="00FC7A4A"/>
    <w:rsid w:val="00FC7B42"/>
    <w:rsid w:val="00FD5827"/>
    <w:rsid w:val="00FD7E1B"/>
    <w:rsid w:val="00FE27FB"/>
    <w:rsid w:val="00FE28F1"/>
    <w:rsid w:val="00FE7D19"/>
    <w:rsid w:val="00FF75DA"/>
    <w:rsid w:val="00FF7C4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388B6"/>
  <w15:chartTrackingRefBased/>
  <w15:docId w15:val="{8A701BFC-4004-4FBD-950E-C05E8AA7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538"/>
    <w:rPr>
      <w:sz w:val="24"/>
      <w:szCs w:val="24"/>
      <w:lang w:val="en-US" w:eastAsia="en-US"/>
    </w:rPr>
  </w:style>
  <w:style w:type="paragraph" w:styleId="Heading1">
    <w:name w:val="heading 1"/>
    <w:basedOn w:val="Normal"/>
    <w:next w:val="Normal"/>
    <w:link w:val="Heading1Char"/>
    <w:qFormat/>
    <w:pPr>
      <w:keepNext/>
      <w:spacing w:line="480" w:lineRule="auto"/>
      <w:jc w:val="center"/>
      <w:outlineLvl w:val="0"/>
    </w:pPr>
    <w:rPr>
      <w:rFonts w:ascii="Arial" w:hAnsi="Arial"/>
      <w:b/>
      <w:bCs/>
      <w:lang w:val="x-none" w:eastAsia="x-none"/>
    </w:rPr>
  </w:style>
  <w:style w:type="paragraph" w:styleId="Heading2">
    <w:name w:val="heading 2"/>
    <w:basedOn w:val="Normal"/>
    <w:next w:val="Normal"/>
    <w:qFormat/>
    <w:pPr>
      <w:keepNext/>
      <w:numPr>
        <w:numId w:val="1"/>
      </w:numPr>
      <w:tabs>
        <w:tab w:val="left" w:pos="360"/>
      </w:tabs>
      <w:spacing w:before="120" w:after="120" w:line="480" w:lineRule="auto"/>
      <w:outlineLvl w:val="1"/>
    </w:pPr>
    <w:rPr>
      <w:rFonts w:ascii="Arial" w:hAnsi="Arial" w:cs="Arial"/>
      <w:i/>
      <w:iCs/>
    </w:rPr>
  </w:style>
  <w:style w:type="paragraph" w:styleId="Heading3">
    <w:name w:val="heading 3"/>
    <w:basedOn w:val="Normal"/>
    <w:next w:val="Normal"/>
    <w:qFormat/>
    <w:pPr>
      <w:keepNext/>
      <w:numPr>
        <w:ilvl w:val="1"/>
        <w:numId w:val="2"/>
      </w:numPr>
      <w:tabs>
        <w:tab w:val="clear" w:pos="1440"/>
        <w:tab w:val="left" w:pos="360"/>
      </w:tabs>
      <w:spacing w:before="120" w:after="120" w:line="480" w:lineRule="auto"/>
      <w:ind w:hanging="1440"/>
      <w:outlineLvl w:val="2"/>
    </w:pPr>
    <w:rPr>
      <w:rFonts w:ascii="Arial" w:hAnsi="Arial" w:cs="Arial"/>
      <w:i/>
      <w:iCs/>
    </w:rPr>
  </w:style>
  <w:style w:type="paragraph" w:styleId="Heading4">
    <w:name w:val="heading 4"/>
    <w:basedOn w:val="Normal"/>
    <w:next w:val="Normal"/>
    <w:qFormat/>
    <w:pPr>
      <w:keepNext/>
      <w:tabs>
        <w:tab w:val="left" w:pos="360"/>
      </w:tabs>
      <w:spacing w:line="480" w:lineRule="auto"/>
      <w:jc w:val="both"/>
      <w:outlineLvl w:val="3"/>
    </w:pPr>
    <w:rPr>
      <w:rFonts w:ascii="Arial" w:hAnsi="Arial" w:cs="Arial"/>
      <w:i/>
      <w:iCs/>
    </w:rPr>
  </w:style>
  <w:style w:type="paragraph" w:styleId="Heading5">
    <w:name w:val="heading 5"/>
    <w:basedOn w:val="Normal"/>
    <w:next w:val="Normal"/>
    <w:qFormat/>
    <w:pPr>
      <w:keepNext/>
      <w:outlineLvl w:val="4"/>
    </w:pPr>
    <w:rPr>
      <w:rFonts w:ascii="Arial" w:hAnsi="Arial" w:cs="Arial"/>
      <w:i/>
      <w:iCs/>
    </w:rPr>
  </w:style>
  <w:style w:type="paragraph" w:styleId="Heading6">
    <w:name w:val="heading 6"/>
    <w:basedOn w:val="Normal"/>
    <w:next w:val="Normal"/>
    <w:qFormat/>
    <w:pPr>
      <w:keepNext/>
      <w:tabs>
        <w:tab w:val="left" w:pos="360"/>
      </w:tabs>
      <w:jc w:val="both"/>
      <w:outlineLvl w:val="5"/>
    </w:pPr>
    <w:rPr>
      <w:rFonts w:ascii="Arial" w:hAnsi="Arial" w:cs="Arial"/>
    </w:rPr>
  </w:style>
  <w:style w:type="paragraph" w:styleId="Heading7">
    <w:name w:val="heading 7"/>
    <w:basedOn w:val="Normal"/>
    <w:next w:val="Normal"/>
    <w:qFormat/>
    <w:pPr>
      <w:keepNext/>
      <w:numPr>
        <w:ilvl w:val="2"/>
        <w:numId w:val="3"/>
      </w:numPr>
      <w:tabs>
        <w:tab w:val="clear" w:pos="2700"/>
        <w:tab w:val="left" w:pos="360"/>
      </w:tabs>
      <w:spacing w:before="120" w:after="120" w:line="480" w:lineRule="auto"/>
      <w:ind w:left="360"/>
      <w:jc w:val="both"/>
      <w:outlineLvl w:val="6"/>
    </w:pPr>
    <w:rPr>
      <w:rFonts w:ascii="Arial" w:hAnsi="Arial" w:cs="Arial"/>
      <w:i/>
      <w:iCs/>
    </w:rPr>
  </w:style>
  <w:style w:type="paragraph" w:styleId="Heading8">
    <w:name w:val="heading 8"/>
    <w:basedOn w:val="Normal"/>
    <w:next w:val="Normal"/>
    <w:qFormat/>
    <w:pPr>
      <w:keepNext/>
      <w:jc w:val="center"/>
      <w:outlineLvl w:val="7"/>
    </w:pPr>
    <w:rPr>
      <w:rFonts w:ascii="Arial Narrow" w:hAnsi="Arial Narrow"/>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tabs>
        <w:tab w:val="left" w:pos="720"/>
      </w:tabs>
      <w:ind w:left="720" w:hanging="360"/>
      <w:jc w:val="both"/>
    </w:pPr>
    <w:rPr>
      <w:lang w:val="x-none" w:eastAsia="x-none"/>
    </w:rPr>
  </w:style>
  <w:style w:type="paragraph" w:styleId="BodyTextIndent2">
    <w:name w:val="Body Text Indent 2"/>
    <w:basedOn w:val="Normal"/>
    <w:link w:val="BodyTextIndent2Char"/>
    <w:uiPriority w:val="99"/>
    <w:pPr>
      <w:tabs>
        <w:tab w:val="left" w:pos="360"/>
      </w:tabs>
      <w:ind w:left="360"/>
      <w:jc w:val="both"/>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odyText">
    <w:name w:val="Body Text"/>
    <w:basedOn w:val="Normal"/>
    <w:pPr>
      <w:tabs>
        <w:tab w:val="left" w:pos="360"/>
      </w:tabs>
      <w:spacing w:line="480" w:lineRule="auto"/>
      <w:jc w:val="both"/>
    </w:pPr>
  </w:style>
  <w:style w:type="paragraph" w:styleId="BodyText2">
    <w:name w:val="Body Text 2"/>
    <w:basedOn w:val="Normal"/>
    <w:pPr>
      <w:tabs>
        <w:tab w:val="left" w:pos="360"/>
      </w:tabs>
      <w:spacing w:line="480" w:lineRule="auto"/>
      <w:jc w:val="center"/>
    </w:pPr>
  </w:style>
  <w:style w:type="paragraph" w:styleId="BlockText">
    <w:name w:val="Block Text"/>
    <w:basedOn w:val="Normal"/>
    <w:pPr>
      <w:tabs>
        <w:tab w:val="left" w:pos="360"/>
      </w:tabs>
      <w:spacing w:line="480" w:lineRule="auto"/>
      <w:ind w:left="360" w:right="-36"/>
      <w:jc w:val="both"/>
    </w:pPr>
    <w:rPr>
      <w:rFonts w:ascii="Tahoma" w:hAnsi="Tahoma" w:cs="Tahoma"/>
    </w:rPr>
  </w:style>
  <w:style w:type="paragraph" w:styleId="Title">
    <w:name w:val="Title"/>
    <w:basedOn w:val="Normal"/>
    <w:link w:val="TitleChar"/>
    <w:qFormat/>
    <w:pPr>
      <w:spacing w:line="480" w:lineRule="auto"/>
      <w:jc w:val="center"/>
    </w:pPr>
    <w:rPr>
      <w:rFonts w:ascii="Arial" w:hAnsi="Arial"/>
      <w:b/>
      <w:bCs/>
      <w:lang w:val="x-none" w:eastAsia="x-none"/>
    </w:rPr>
  </w:style>
  <w:style w:type="paragraph" w:styleId="BodyTextIndent3">
    <w:name w:val="Body Text Indent 3"/>
    <w:basedOn w:val="Normal"/>
    <w:pPr>
      <w:tabs>
        <w:tab w:val="left" w:pos="360"/>
      </w:tabs>
      <w:spacing w:line="480" w:lineRule="auto"/>
      <w:ind w:left="720"/>
      <w:jc w:val="both"/>
    </w:pPr>
    <w:rPr>
      <w:rFonts w:ascii="Arial" w:hAnsi="Arial" w:cs="Arial"/>
    </w:rPr>
  </w:style>
  <w:style w:type="paragraph" w:styleId="BodyText3">
    <w:name w:val="Body Text 3"/>
    <w:basedOn w:val="Normal"/>
    <w:rPr>
      <w:rFonts w:ascii="Arial" w:hAnsi="Arial" w:cs="Arial"/>
      <w:sz w:val="20"/>
    </w:rPr>
  </w:style>
  <w:style w:type="paragraph" w:styleId="Header">
    <w:name w:val="header"/>
    <w:basedOn w:val="Normal"/>
    <w:link w:val="HeaderChar"/>
    <w:uiPriority w:val="99"/>
    <w:pPr>
      <w:tabs>
        <w:tab w:val="center" w:pos="4320"/>
        <w:tab w:val="right" w:pos="8640"/>
      </w:tabs>
    </w:pPr>
    <w:rPr>
      <w:lang w:val="x-none" w:eastAsia="x-none"/>
    </w:rPr>
  </w:style>
  <w:style w:type="paragraph" w:styleId="DocumentMap">
    <w:name w:val="Document Map"/>
    <w:basedOn w:val="Normal"/>
    <w:semiHidden/>
    <w:pPr>
      <w:shd w:val="clear" w:color="auto" w:fill="000080"/>
    </w:pPr>
    <w:rPr>
      <w:rFonts w:ascii="Tahoma" w:hAnsi="Tahoma" w:cs="Tahoma"/>
    </w:rPr>
  </w:style>
  <w:style w:type="paragraph" w:styleId="PlainText">
    <w:name w:val="Plain Text"/>
    <w:basedOn w:val="Normal"/>
    <w:link w:val="PlainTextChar"/>
    <w:rsid w:val="001C6AEB"/>
    <w:rPr>
      <w:rFonts w:ascii="Courier New" w:hAnsi="Courier New"/>
      <w:sz w:val="20"/>
      <w:szCs w:val="20"/>
      <w:lang w:val="x-none" w:eastAsia="x-none"/>
    </w:rPr>
  </w:style>
  <w:style w:type="table" w:styleId="TableGrid">
    <w:name w:val="Table Grid"/>
    <w:basedOn w:val="TableNormal"/>
    <w:rsid w:val="004D7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nyusun">
    <w:name w:val="Penyusun"/>
    <w:basedOn w:val="Normal"/>
    <w:rsid w:val="00304349"/>
    <w:pPr>
      <w:numPr>
        <w:ilvl w:val="1"/>
        <w:numId w:val="6"/>
      </w:numPr>
      <w:spacing w:line="480" w:lineRule="auto"/>
      <w:jc w:val="both"/>
    </w:pPr>
  </w:style>
  <w:style w:type="character" w:customStyle="1" w:styleId="BodyTextIndentChar">
    <w:name w:val="Body Text Indent Char"/>
    <w:link w:val="BodyTextIndent"/>
    <w:rsid w:val="00CE65F4"/>
    <w:rPr>
      <w:sz w:val="24"/>
      <w:szCs w:val="24"/>
    </w:rPr>
  </w:style>
  <w:style w:type="paragraph" w:styleId="ListParagraph">
    <w:name w:val="List Paragraph"/>
    <w:basedOn w:val="Normal"/>
    <w:link w:val="ListParagraphChar"/>
    <w:uiPriority w:val="34"/>
    <w:qFormat/>
    <w:rsid w:val="005E2538"/>
    <w:pPr>
      <w:ind w:left="720"/>
      <w:contextualSpacing/>
    </w:pPr>
    <w:rPr>
      <w:lang w:val="x-none" w:eastAsia="x-none"/>
    </w:rPr>
  </w:style>
  <w:style w:type="character" w:customStyle="1" w:styleId="FooterChar">
    <w:name w:val="Footer Char"/>
    <w:link w:val="Footer"/>
    <w:uiPriority w:val="99"/>
    <w:rsid w:val="002E7418"/>
    <w:rPr>
      <w:sz w:val="24"/>
      <w:szCs w:val="24"/>
    </w:rPr>
  </w:style>
  <w:style w:type="character" w:customStyle="1" w:styleId="PlainTextChar">
    <w:name w:val="Plain Text Char"/>
    <w:link w:val="PlainText"/>
    <w:rsid w:val="009716D9"/>
    <w:rPr>
      <w:rFonts w:ascii="Courier New" w:hAnsi="Courier New"/>
    </w:rPr>
  </w:style>
  <w:style w:type="paragraph" w:styleId="BalloonText">
    <w:name w:val="Balloon Text"/>
    <w:basedOn w:val="Normal"/>
    <w:link w:val="BalloonTextChar"/>
    <w:uiPriority w:val="99"/>
    <w:rsid w:val="00BB7EDB"/>
    <w:rPr>
      <w:rFonts w:ascii="Tahoma" w:hAnsi="Tahoma"/>
      <w:sz w:val="16"/>
      <w:szCs w:val="16"/>
      <w:lang w:val="x-none" w:eastAsia="x-none"/>
    </w:rPr>
  </w:style>
  <w:style w:type="character" w:customStyle="1" w:styleId="BalloonTextChar">
    <w:name w:val="Balloon Text Char"/>
    <w:link w:val="BalloonText"/>
    <w:uiPriority w:val="99"/>
    <w:rsid w:val="00BB7EDB"/>
    <w:rPr>
      <w:rFonts w:ascii="Tahoma" w:hAnsi="Tahoma" w:cs="Tahoma"/>
      <w:sz w:val="16"/>
      <w:szCs w:val="16"/>
    </w:rPr>
  </w:style>
  <w:style w:type="character" w:customStyle="1" w:styleId="HeaderChar">
    <w:name w:val="Header Char"/>
    <w:link w:val="Header"/>
    <w:uiPriority w:val="99"/>
    <w:rsid w:val="004E14E4"/>
    <w:rPr>
      <w:sz w:val="24"/>
      <w:szCs w:val="24"/>
    </w:rPr>
  </w:style>
  <w:style w:type="paragraph" w:styleId="NormalWeb">
    <w:name w:val="Normal (Web)"/>
    <w:basedOn w:val="Normal"/>
    <w:unhideWhenUsed/>
    <w:rsid w:val="004E14E4"/>
    <w:pPr>
      <w:spacing w:before="100" w:beforeAutospacing="1" w:after="100" w:afterAutospacing="1"/>
    </w:pPr>
  </w:style>
  <w:style w:type="character" w:styleId="Hyperlink">
    <w:name w:val="Hyperlink"/>
    <w:uiPriority w:val="99"/>
    <w:unhideWhenUsed/>
    <w:rsid w:val="004E14E4"/>
    <w:rPr>
      <w:color w:val="0000FF"/>
      <w:u w:val="single"/>
    </w:rPr>
  </w:style>
  <w:style w:type="character" w:customStyle="1" w:styleId="label-content">
    <w:name w:val="label-content"/>
    <w:rsid w:val="004E14E4"/>
  </w:style>
  <w:style w:type="character" w:customStyle="1" w:styleId="TitleChar">
    <w:name w:val="Title Char"/>
    <w:link w:val="Title"/>
    <w:rsid w:val="004E14E4"/>
    <w:rPr>
      <w:rFonts w:ascii="Arial" w:hAnsi="Arial" w:cs="Arial"/>
      <w:b/>
      <w:bCs/>
      <w:sz w:val="24"/>
      <w:szCs w:val="24"/>
    </w:rPr>
  </w:style>
  <w:style w:type="character" w:styleId="Strong">
    <w:name w:val="Strong"/>
    <w:qFormat/>
    <w:rsid w:val="004E14E4"/>
    <w:rPr>
      <w:b/>
      <w:bCs/>
    </w:rPr>
  </w:style>
  <w:style w:type="character" w:styleId="Emphasis">
    <w:name w:val="Emphasis"/>
    <w:qFormat/>
    <w:rsid w:val="004E14E4"/>
    <w:rPr>
      <w:i/>
      <w:iCs/>
    </w:rPr>
  </w:style>
  <w:style w:type="character" w:customStyle="1" w:styleId="Heading1Char">
    <w:name w:val="Heading 1 Char"/>
    <w:link w:val="Heading1"/>
    <w:rsid w:val="004E14E4"/>
    <w:rPr>
      <w:rFonts w:ascii="Arial" w:hAnsi="Arial" w:cs="Arial"/>
      <w:b/>
      <w:bCs/>
      <w:sz w:val="24"/>
      <w:szCs w:val="24"/>
    </w:rPr>
  </w:style>
  <w:style w:type="character" w:customStyle="1" w:styleId="BodyTextIndent2Char">
    <w:name w:val="Body Text Indent 2 Char"/>
    <w:link w:val="BodyTextIndent2"/>
    <w:uiPriority w:val="99"/>
    <w:rsid w:val="004E14E4"/>
    <w:rPr>
      <w:sz w:val="24"/>
      <w:szCs w:val="24"/>
    </w:rPr>
  </w:style>
  <w:style w:type="character" w:customStyle="1" w:styleId="ListParagraphChar">
    <w:name w:val="List Paragraph Char"/>
    <w:link w:val="ListParagraph"/>
    <w:uiPriority w:val="34"/>
    <w:rsid w:val="008D6A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439034">
      <w:bodyDiv w:val="1"/>
      <w:marLeft w:val="0"/>
      <w:marRight w:val="0"/>
      <w:marTop w:val="0"/>
      <w:marBottom w:val="0"/>
      <w:divBdr>
        <w:top w:val="none" w:sz="0" w:space="0" w:color="auto"/>
        <w:left w:val="none" w:sz="0" w:space="0" w:color="auto"/>
        <w:bottom w:val="none" w:sz="0" w:space="0" w:color="auto"/>
        <w:right w:val="none" w:sz="0" w:space="0" w:color="auto"/>
      </w:divBdr>
      <w:divsChild>
        <w:div w:id="201139300">
          <w:marLeft w:val="0"/>
          <w:marRight w:val="0"/>
          <w:marTop w:val="0"/>
          <w:marBottom w:val="0"/>
          <w:divBdr>
            <w:top w:val="none" w:sz="0" w:space="0" w:color="auto"/>
            <w:left w:val="none" w:sz="0" w:space="0" w:color="auto"/>
            <w:bottom w:val="none" w:sz="0" w:space="0" w:color="auto"/>
            <w:right w:val="none" w:sz="0" w:space="0" w:color="auto"/>
          </w:divBdr>
        </w:div>
        <w:div w:id="388960704">
          <w:marLeft w:val="0"/>
          <w:marRight w:val="0"/>
          <w:marTop w:val="0"/>
          <w:marBottom w:val="0"/>
          <w:divBdr>
            <w:top w:val="none" w:sz="0" w:space="0" w:color="auto"/>
            <w:left w:val="none" w:sz="0" w:space="0" w:color="auto"/>
            <w:bottom w:val="none" w:sz="0" w:space="0" w:color="auto"/>
            <w:right w:val="none" w:sz="0" w:space="0" w:color="auto"/>
          </w:divBdr>
        </w:div>
        <w:div w:id="614219009">
          <w:marLeft w:val="0"/>
          <w:marRight w:val="0"/>
          <w:marTop w:val="0"/>
          <w:marBottom w:val="0"/>
          <w:divBdr>
            <w:top w:val="none" w:sz="0" w:space="0" w:color="auto"/>
            <w:left w:val="none" w:sz="0" w:space="0" w:color="auto"/>
            <w:bottom w:val="none" w:sz="0" w:space="0" w:color="auto"/>
            <w:right w:val="none" w:sz="0" w:space="0" w:color="auto"/>
          </w:divBdr>
        </w:div>
        <w:div w:id="1752578983">
          <w:marLeft w:val="0"/>
          <w:marRight w:val="0"/>
          <w:marTop w:val="0"/>
          <w:marBottom w:val="0"/>
          <w:divBdr>
            <w:top w:val="none" w:sz="0" w:space="0" w:color="auto"/>
            <w:left w:val="none" w:sz="0" w:space="0" w:color="auto"/>
            <w:bottom w:val="none" w:sz="0" w:space="0" w:color="auto"/>
            <w:right w:val="none" w:sz="0" w:space="0" w:color="auto"/>
          </w:divBdr>
        </w:div>
        <w:div w:id="2064060415">
          <w:marLeft w:val="0"/>
          <w:marRight w:val="0"/>
          <w:marTop w:val="0"/>
          <w:marBottom w:val="0"/>
          <w:divBdr>
            <w:top w:val="none" w:sz="0" w:space="0" w:color="auto"/>
            <w:left w:val="none" w:sz="0" w:space="0" w:color="auto"/>
            <w:bottom w:val="none" w:sz="0" w:space="0" w:color="auto"/>
            <w:right w:val="none" w:sz="0" w:space="0" w:color="auto"/>
          </w:divBdr>
        </w:div>
        <w:div w:id="2120877921">
          <w:marLeft w:val="0"/>
          <w:marRight w:val="0"/>
          <w:marTop w:val="0"/>
          <w:marBottom w:val="0"/>
          <w:divBdr>
            <w:top w:val="none" w:sz="0" w:space="0" w:color="auto"/>
            <w:left w:val="none" w:sz="0" w:space="0" w:color="auto"/>
            <w:bottom w:val="none" w:sz="0" w:space="0" w:color="auto"/>
            <w:right w:val="none" w:sz="0" w:space="0" w:color="auto"/>
          </w:divBdr>
        </w:div>
      </w:divsChild>
    </w:div>
    <w:div w:id="982320454">
      <w:bodyDiv w:val="1"/>
      <w:marLeft w:val="0"/>
      <w:marRight w:val="0"/>
      <w:marTop w:val="0"/>
      <w:marBottom w:val="0"/>
      <w:divBdr>
        <w:top w:val="none" w:sz="0" w:space="0" w:color="auto"/>
        <w:left w:val="none" w:sz="0" w:space="0" w:color="auto"/>
        <w:bottom w:val="none" w:sz="0" w:space="0" w:color="auto"/>
        <w:right w:val="none" w:sz="0" w:space="0" w:color="auto"/>
      </w:divBdr>
      <w:divsChild>
        <w:div w:id="230625620">
          <w:marLeft w:val="0"/>
          <w:marRight w:val="0"/>
          <w:marTop w:val="0"/>
          <w:marBottom w:val="0"/>
          <w:divBdr>
            <w:top w:val="none" w:sz="0" w:space="0" w:color="auto"/>
            <w:left w:val="none" w:sz="0" w:space="0" w:color="auto"/>
            <w:bottom w:val="none" w:sz="0" w:space="0" w:color="auto"/>
            <w:right w:val="none" w:sz="0" w:space="0" w:color="auto"/>
          </w:divBdr>
        </w:div>
        <w:div w:id="354888944">
          <w:marLeft w:val="0"/>
          <w:marRight w:val="0"/>
          <w:marTop w:val="0"/>
          <w:marBottom w:val="0"/>
          <w:divBdr>
            <w:top w:val="none" w:sz="0" w:space="0" w:color="auto"/>
            <w:left w:val="none" w:sz="0" w:space="0" w:color="auto"/>
            <w:bottom w:val="none" w:sz="0" w:space="0" w:color="auto"/>
            <w:right w:val="none" w:sz="0" w:space="0" w:color="auto"/>
          </w:divBdr>
        </w:div>
        <w:div w:id="494222702">
          <w:marLeft w:val="0"/>
          <w:marRight w:val="0"/>
          <w:marTop w:val="0"/>
          <w:marBottom w:val="0"/>
          <w:divBdr>
            <w:top w:val="none" w:sz="0" w:space="0" w:color="auto"/>
            <w:left w:val="none" w:sz="0" w:space="0" w:color="auto"/>
            <w:bottom w:val="none" w:sz="0" w:space="0" w:color="auto"/>
            <w:right w:val="none" w:sz="0" w:space="0" w:color="auto"/>
          </w:divBdr>
        </w:div>
        <w:div w:id="763385007">
          <w:marLeft w:val="0"/>
          <w:marRight w:val="0"/>
          <w:marTop w:val="0"/>
          <w:marBottom w:val="0"/>
          <w:divBdr>
            <w:top w:val="none" w:sz="0" w:space="0" w:color="auto"/>
            <w:left w:val="none" w:sz="0" w:space="0" w:color="auto"/>
            <w:bottom w:val="none" w:sz="0" w:space="0" w:color="auto"/>
            <w:right w:val="none" w:sz="0" w:space="0" w:color="auto"/>
          </w:divBdr>
        </w:div>
        <w:div w:id="1090002343">
          <w:marLeft w:val="0"/>
          <w:marRight w:val="0"/>
          <w:marTop w:val="0"/>
          <w:marBottom w:val="0"/>
          <w:divBdr>
            <w:top w:val="none" w:sz="0" w:space="0" w:color="auto"/>
            <w:left w:val="none" w:sz="0" w:space="0" w:color="auto"/>
            <w:bottom w:val="none" w:sz="0" w:space="0" w:color="auto"/>
            <w:right w:val="none" w:sz="0" w:space="0" w:color="auto"/>
          </w:divBdr>
        </w:div>
        <w:div w:id="1321542063">
          <w:marLeft w:val="0"/>
          <w:marRight w:val="0"/>
          <w:marTop w:val="0"/>
          <w:marBottom w:val="0"/>
          <w:divBdr>
            <w:top w:val="none" w:sz="0" w:space="0" w:color="auto"/>
            <w:left w:val="none" w:sz="0" w:space="0" w:color="auto"/>
            <w:bottom w:val="none" w:sz="0" w:space="0" w:color="auto"/>
            <w:right w:val="none" w:sz="0" w:space="0" w:color="auto"/>
          </w:divBdr>
        </w:div>
        <w:div w:id="1401906976">
          <w:marLeft w:val="0"/>
          <w:marRight w:val="0"/>
          <w:marTop w:val="0"/>
          <w:marBottom w:val="0"/>
          <w:divBdr>
            <w:top w:val="none" w:sz="0" w:space="0" w:color="auto"/>
            <w:left w:val="none" w:sz="0" w:space="0" w:color="auto"/>
            <w:bottom w:val="none" w:sz="0" w:space="0" w:color="auto"/>
            <w:right w:val="none" w:sz="0" w:space="0" w:color="auto"/>
          </w:divBdr>
        </w:div>
        <w:div w:id="1448895071">
          <w:marLeft w:val="0"/>
          <w:marRight w:val="0"/>
          <w:marTop w:val="0"/>
          <w:marBottom w:val="0"/>
          <w:divBdr>
            <w:top w:val="none" w:sz="0" w:space="0" w:color="auto"/>
            <w:left w:val="none" w:sz="0" w:space="0" w:color="auto"/>
            <w:bottom w:val="none" w:sz="0" w:space="0" w:color="auto"/>
            <w:right w:val="none" w:sz="0" w:space="0" w:color="auto"/>
          </w:divBdr>
        </w:div>
        <w:div w:id="1488864018">
          <w:marLeft w:val="0"/>
          <w:marRight w:val="0"/>
          <w:marTop w:val="0"/>
          <w:marBottom w:val="0"/>
          <w:divBdr>
            <w:top w:val="none" w:sz="0" w:space="0" w:color="auto"/>
            <w:left w:val="none" w:sz="0" w:space="0" w:color="auto"/>
            <w:bottom w:val="none" w:sz="0" w:space="0" w:color="auto"/>
            <w:right w:val="none" w:sz="0" w:space="0" w:color="auto"/>
          </w:divBdr>
        </w:div>
        <w:div w:id="1662780884">
          <w:marLeft w:val="0"/>
          <w:marRight w:val="0"/>
          <w:marTop w:val="0"/>
          <w:marBottom w:val="0"/>
          <w:divBdr>
            <w:top w:val="none" w:sz="0" w:space="0" w:color="auto"/>
            <w:left w:val="none" w:sz="0" w:space="0" w:color="auto"/>
            <w:bottom w:val="none" w:sz="0" w:space="0" w:color="auto"/>
            <w:right w:val="none" w:sz="0" w:space="0" w:color="auto"/>
          </w:divBdr>
        </w:div>
        <w:div w:id="1990085369">
          <w:marLeft w:val="0"/>
          <w:marRight w:val="0"/>
          <w:marTop w:val="0"/>
          <w:marBottom w:val="0"/>
          <w:divBdr>
            <w:top w:val="none" w:sz="0" w:space="0" w:color="auto"/>
            <w:left w:val="none" w:sz="0" w:space="0" w:color="auto"/>
            <w:bottom w:val="none" w:sz="0" w:space="0" w:color="auto"/>
            <w:right w:val="none" w:sz="0" w:space="0" w:color="auto"/>
          </w:divBdr>
        </w:div>
        <w:div w:id="2108112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49E97-435E-4CBD-BDBF-3605D9F24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5614</Words>
  <Characters>32002</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BAB I</vt:lpstr>
    </vt:vector>
  </TitlesOfParts>
  <Company>Mks</Company>
  <LinksUpToDate>false</LinksUpToDate>
  <CharactersWithSpaces>37541</CharactersWithSpaces>
  <SharedDoc>false</SharedDoc>
  <HLinks>
    <vt:vector size="6" baseType="variant">
      <vt:variant>
        <vt:i4>262194</vt:i4>
      </vt:variant>
      <vt:variant>
        <vt:i4>0</vt:i4>
      </vt:variant>
      <vt:variant>
        <vt:i4>0</vt:i4>
      </vt:variant>
      <vt:variant>
        <vt:i4>5</vt:i4>
      </vt:variant>
      <vt:variant>
        <vt:lpwstr>mailto:muhakil@gmail.com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subject/>
  <dc:creator>LaserSoft</dc:creator>
  <cp:keywords/>
  <cp:lastModifiedBy>Ahmad Efendi on VAIO</cp:lastModifiedBy>
  <cp:revision>5</cp:revision>
  <cp:lastPrinted>2015-06-21T21:08:00Z</cp:lastPrinted>
  <dcterms:created xsi:type="dcterms:W3CDTF">2016-01-05T02:33:00Z</dcterms:created>
  <dcterms:modified xsi:type="dcterms:W3CDTF">2016-02-08T21:55:00Z</dcterms:modified>
</cp:coreProperties>
</file>